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08F03" w14:textId="258CCBA6" w:rsidR="00CC1250" w:rsidRPr="00B83649" w:rsidRDefault="00F93224" w:rsidP="00CC1250">
      <w:pPr>
        <w:keepNext/>
        <w:jc w:val="center"/>
        <w:outlineLvl w:val="3"/>
        <w:rPr>
          <w:rFonts w:eastAsia="Calibri"/>
          <w:b/>
          <w:caps/>
          <w:sz w:val="28"/>
          <w:szCs w:val="28"/>
        </w:rPr>
      </w:pPr>
      <w:r>
        <w:rPr>
          <w:noProof/>
          <w:sz w:val="28"/>
          <w:szCs w:val="28"/>
        </w:rPr>
        <w:drawing>
          <wp:anchor distT="0" distB="0" distL="114300" distR="114300" simplePos="0" relativeHeight="251661312" behindDoc="0" locked="0" layoutInCell="1" allowOverlap="1" wp14:anchorId="5A9AB10B" wp14:editId="70D3FE73">
            <wp:simplePos x="0" y="0"/>
            <wp:positionH relativeFrom="column">
              <wp:posOffset>5538470</wp:posOffset>
            </wp:positionH>
            <wp:positionV relativeFrom="paragraph">
              <wp:posOffset>-212725</wp:posOffset>
            </wp:positionV>
            <wp:extent cx="1077595" cy="951230"/>
            <wp:effectExtent l="19050" t="0" r="8255" b="0"/>
            <wp:wrapNone/>
            <wp:docPr id="4"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8"/>
                    <a:srcRect/>
                    <a:stretch>
                      <a:fillRect/>
                    </a:stretch>
                  </pic:blipFill>
                  <pic:spPr bwMode="auto">
                    <a:xfrm>
                      <a:off x="0" y="0"/>
                      <a:ext cx="1077595" cy="951230"/>
                    </a:xfrm>
                    <a:prstGeom prst="rect">
                      <a:avLst/>
                    </a:prstGeom>
                    <a:noFill/>
                    <a:ln w="9525">
                      <a:noFill/>
                      <a:miter lim="800000"/>
                      <a:headEnd/>
                      <a:tailEnd/>
                    </a:ln>
                  </pic:spPr>
                </pic:pic>
              </a:graphicData>
            </a:graphic>
          </wp:anchor>
        </w:drawing>
      </w:r>
      <w:r w:rsidR="00CC1250">
        <w:rPr>
          <w:noProof/>
          <w:sz w:val="28"/>
          <w:szCs w:val="28"/>
        </w:rPr>
        <w:drawing>
          <wp:anchor distT="0" distB="0" distL="114300" distR="114300" simplePos="0" relativeHeight="251660288" behindDoc="0" locked="0" layoutInCell="1" allowOverlap="1" wp14:anchorId="635B6629" wp14:editId="70D030D5">
            <wp:simplePos x="0" y="0"/>
            <wp:positionH relativeFrom="column">
              <wp:posOffset>-442595</wp:posOffset>
            </wp:positionH>
            <wp:positionV relativeFrom="paragraph">
              <wp:posOffset>-166370</wp:posOffset>
            </wp:positionV>
            <wp:extent cx="714375" cy="752475"/>
            <wp:effectExtent l="19050" t="0" r="9525" b="0"/>
            <wp:wrapNone/>
            <wp:docPr id="2" name="Картина 1"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znak 1"/>
                    <pic:cNvPicPr>
                      <a:picLocks noChangeAspect="1" noChangeArrowheads="1"/>
                    </pic:cNvPicPr>
                  </pic:nvPicPr>
                  <pic:blipFill>
                    <a:blip r:embed="rId9">
                      <a:grayscl/>
                    </a:blip>
                    <a:srcRect/>
                    <a:stretch>
                      <a:fillRect/>
                    </a:stretch>
                  </pic:blipFill>
                  <pic:spPr bwMode="auto">
                    <a:xfrm>
                      <a:off x="0" y="0"/>
                      <a:ext cx="714375" cy="752475"/>
                    </a:xfrm>
                    <a:prstGeom prst="rect">
                      <a:avLst/>
                    </a:prstGeom>
                    <a:noFill/>
                    <a:ln w="9525">
                      <a:noFill/>
                      <a:miter lim="800000"/>
                      <a:headEnd/>
                      <a:tailEnd/>
                    </a:ln>
                  </pic:spPr>
                </pic:pic>
              </a:graphicData>
            </a:graphic>
          </wp:anchor>
        </w:drawing>
      </w:r>
      <w:r w:rsidR="00CC1250">
        <w:rPr>
          <w:sz w:val="28"/>
          <w:szCs w:val="28"/>
        </w:rPr>
        <w:t xml:space="preserve">   </w:t>
      </w:r>
      <w:r w:rsidR="00CC1250">
        <w:rPr>
          <w:rFonts w:eastAsiaTheme="minorEastAsia"/>
          <w:noProof/>
          <w:sz w:val="22"/>
          <w:szCs w:val="22"/>
          <w:lang w:val="en-US" w:eastAsia="en-US"/>
        </w:rPr>
        <mc:AlternateContent>
          <mc:Choice Requires="wps">
            <w:drawing>
              <wp:anchor distT="45720" distB="45720" distL="114300" distR="114300" simplePos="0" relativeHeight="251659264" behindDoc="0" locked="0" layoutInCell="1" allowOverlap="1" wp14:anchorId="5518C40D" wp14:editId="6DC53781">
                <wp:simplePos x="0" y="0"/>
                <wp:positionH relativeFrom="column">
                  <wp:posOffset>4462780</wp:posOffset>
                </wp:positionH>
                <wp:positionV relativeFrom="paragraph">
                  <wp:posOffset>-556895</wp:posOffset>
                </wp:positionV>
                <wp:extent cx="1866900" cy="285750"/>
                <wp:effectExtent l="0" t="0" r="0" b="0"/>
                <wp:wrapNone/>
                <wp:docPr id="217" name="Текстово поле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noFill/>
                        <a:ln w="9525">
                          <a:noFill/>
                          <a:miter lim="800000"/>
                          <a:headEnd/>
                          <a:tailEnd/>
                        </a:ln>
                      </wps:spPr>
                      <wps:txbx>
                        <w:txbxContent>
                          <w:p w14:paraId="32261B3D" w14:textId="77777777" w:rsidR="003A6862" w:rsidRPr="003607A2" w:rsidRDefault="003A6862" w:rsidP="00CC1250">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18C40D" id="_x0000_t202" coordsize="21600,21600" o:spt="202" path="m,l,21600r21600,l21600,xe">
                <v:stroke joinstyle="miter"/>
                <v:path gradientshapeok="t" o:connecttype="rect"/>
              </v:shapetype>
              <v:shape id="Текстово поле 217" o:spid="_x0000_s1026" type="#_x0000_t202" style="position:absolute;left:0;text-align:left;margin-left:351.4pt;margin-top:-43.85pt;width:147pt;height: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" filled="f" stroked="f">
                <v:textbox>
                  <w:txbxContent>
                    <w:p w14:paraId="32261B3D" w14:textId="77777777" w:rsidR="003A6862" w:rsidRPr="003607A2" w:rsidRDefault="003A6862" w:rsidP="00CC1250">
                      <w:pPr>
                        <w:rPr>
                          <w:b/>
                        </w:rPr>
                      </w:pPr>
                    </w:p>
                  </w:txbxContent>
                </v:textbox>
              </v:shape>
            </w:pict>
          </mc:Fallback>
        </mc:AlternateContent>
      </w:r>
      <w:r w:rsidR="00CC1250" w:rsidRPr="00B83649">
        <w:rPr>
          <w:rFonts w:eastAsia="Calibri"/>
          <w:b/>
          <w:caps/>
          <w:sz w:val="28"/>
          <w:szCs w:val="28"/>
        </w:rPr>
        <w:t>Начално училище „ХРИСТО БОТЕВ” – Пловдив</w:t>
      </w:r>
    </w:p>
    <w:p w14:paraId="4E2B46AC" w14:textId="77777777" w:rsidR="00CC1250" w:rsidRPr="00B83649" w:rsidRDefault="00CC1250" w:rsidP="00CC1250">
      <w:pPr>
        <w:ind w:left="720" w:firstLine="720"/>
        <w:outlineLvl w:val="0"/>
        <w:rPr>
          <w:b/>
          <w:sz w:val="28"/>
          <w:szCs w:val="28"/>
        </w:rPr>
      </w:pPr>
      <w:r w:rsidRPr="00B83649">
        <w:rPr>
          <w:b/>
          <w:sz w:val="28"/>
          <w:szCs w:val="28"/>
        </w:rPr>
        <w:t xml:space="preserve">ул.  „Зайчар“ № 7, тел./факс 032/954-066; 032/953-039; </w:t>
      </w:r>
    </w:p>
    <w:p w14:paraId="6D43137E" w14:textId="77777777" w:rsidR="00CC1250" w:rsidRPr="00B83649" w:rsidRDefault="00CC1250" w:rsidP="00CC1250">
      <w:pPr>
        <w:pBdr>
          <w:bottom w:val="single" w:sz="6" w:space="1" w:color="auto"/>
        </w:pBdr>
        <w:ind w:left="720" w:firstLine="720"/>
        <w:jc w:val="center"/>
        <w:outlineLvl w:val="0"/>
        <w:rPr>
          <w:b/>
          <w:sz w:val="28"/>
          <w:szCs w:val="28"/>
        </w:rPr>
      </w:pPr>
      <w:r w:rsidRPr="00B83649">
        <w:t>e-</w:t>
      </w:r>
      <w:proofErr w:type="spellStart"/>
      <w:r w:rsidRPr="00B83649">
        <w:t>mail</w:t>
      </w:r>
      <w:proofErr w:type="spellEnd"/>
      <w:r w:rsidRPr="00B83649">
        <w:t xml:space="preserve">: </w:t>
      </w:r>
      <w:hyperlink r:id="rId10" w:history="1">
        <w:r w:rsidRPr="00B83649">
          <w:rPr>
            <w:b/>
            <w:color w:val="0000FF"/>
            <w:sz w:val="28"/>
            <w:szCs w:val="28"/>
            <w:u w:val="single"/>
          </w:rPr>
          <w:t>nu-hrbotev@nu-hrbotev.org</w:t>
        </w:r>
      </w:hyperlink>
    </w:p>
    <w:p w14:paraId="414FAEE7" w14:textId="77777777" w:rsidR="00CC1250" w:rsidRDefault="00CC1250" w:rsidP="00CC1250">
      <w:pPr>
        <w:pStyle w:val="Default"/>
        <w:spacing w:line="360" w:lineRule="auto"/>
        <w:jc w:val="center"/>
        <w:rPr>
          <w:b/>
          <w:color w:val="auto"/>
          <w:lang w:val="bg-BG"/>
        </w:rPr>
      </w:pPr>
    </w:p>
    <w:p w14:paraId="3C86716B" w14:textId="77777777" w:rsidR="00121C3B" w:rsidRDefault="00121C3B" w:rsidP="00CC1250">
      <w:pPr>
        <w:jc w:val="both"/>
        <w:rPr>
          <w:b/>
          <w:sz w:val="28"/>
          <w:szCs w:val="28"/>
        </w:rPr>
      </w:pPr>
    </w:p>
    <w:p w14:paraId="4256DBD0" w14:textId="06350ED3" w:rsidR="00CC1250" w:rsidRPr="00A7646A" w:rsidRDefault="00CC1250" w:rsidP="00CC1250">
      <w:pPr>
        <w:jc w:val="both"/>
        <w:rPr>
          <w:b/>
        </w:rPr>
      </w:pPr>
      <w:r w:rsidRPr="00A7646A">
        <w:rPr>
          <w:b/>
        </w:rPr>
        <w:t>УТВЪРЖДАВАМ:………………….</w:t>
      </w:r>
    </w:p>
    <w:p w14:paraId="193B84AB" w14:textId="77777777" w:rsidR="00CC1250" w:rsidRPr="00A7646A" w:rsidRDefault="00CC1250" w:rsidP="00CC1250">
      <w:pPr>
        <w:jc w:val="both"/>
        <w:rPr>
          <w:b/>
        </w:rPr>
      </w:pPr>
    </w:p>
    <w:p w14:paraId="1B5D6040" w14:textId="28AAA092" w:rsidR="00CC1250" w:rsidRPr="00A7646A" w:rsidRDefault="00CC1250" w:rsidP="00CC1250">
      <w:pPr>
        <w:jc w:val="both"/>
        <w:rPr>
          <w:b/>
        </w:rPr>
      </w:pPr>
      <w:r w:rsidRPr="00A7646A">
        <w:rPr>
          <w:b/>
        </w:rPr>
        <w:t>ДИРЕКТОР: /</w:t>
      </w:r>
      <w:r w:rsidR="00121C3B" w:rsidRPr="00A7646A">
        <w:rPr>
          <w:b/>
        </w:rPr>
        <w:t>МИЛЕН СТАЙКОВ</w:t>
      </w:r>
      <w:r w:rsidRPr="00A7646A">
        <w:rPr>
          <w:b/>
        </w:rPr>
        <w:t>/</w:t>
      </w:r>
    </w:p>
    <w:p w14:paraId="68423FB4" w14:textId="77777777" w:rsidR="00CC1250" w:rsidRPr="00314180" w:rsidRDefault="00CC1250" w:rsidP="00CC1250">
      <w:pPr>
        <w:jc w:val="both"/>
        <w:rPr>
          <w:sz w:val="28"/>
          <w:szCs w:val="28"/>
        </w:rPr>
      </w:pPr>
    </w:p>
    <w:p w14:paraId="5092CF08" w14:textId="77777777" w:rsidR="00CC1250" w:rsidRPr="00314180" w:rsidRDefault="00CC1250" w:rsidP="00CC1250">
      <w:pPr>
        <w:jc w:val="both"/>
        <w:rPr>
          <w:sz w:val="28"/>
          <w:szCs w:val="28"/>
        </w:rPr>
      </w:pPr>
    </w:p>
    <w:p w14:paraId="237DF26B" w14:textId="77777777" w:rsidR="00A7646A" w:rsidRDefault="00A7646A" w:rsidP="00A7646A">
      <w:pPr>
        <w:jc w:val="center"/>
        <w:rPr>
          <w:b/>
          <w:sz w:val="36"/>
          <w:szCs w:val="36"/>
        </w:rPr>
      </w:pPr>
    </w:p>
    <w:p w14:paraId="2CA9C28C" w14:textId="77777777" w:rsidR="00A7646A" w:rsidRPr="00A7646A" w:rsidRDefault="00A7646A" w:rsidP="00CC1250">
      <w:pPr>
        <w:jc w:val="center"/>
        <w:rPr>
          <w:b/>
          <w:sz w:val="36"/>
          <w:szCs w:val="36"/>
        </w:rPr>
      </w:pPr>
    </w:p>
    <w:p w14:paraId="1B9F1A03" w14:textId="3427BC9F" w:rsidR="00CC1250" w:rsidRPr="00A7646A" w:rsidRDefault="00CC1250" w:rsidP="00CC1250">
      <w:pPr>
        <w:jc w:val="center"/>
        <w:rPr>
          <w:b/>
          <w:sz w:val="36"/>
          <w:szCs w:val="36"/>
        </w:rPr>
      </w:pPr>
      <w:r w:rsidRPr="00A7646A">
        <w:rPr>
          <w:b/>
          <w:sz w:val="36"/>
          <w:szCs w:val="36"/>
        </w:rPr>
        <w:t>СТРАТЕГИЯ</w:t>
      </w:r>
    </w:p>
    <w:p w14:paraId="5FBCF23E" w14:textId="77777777" w:rsidR="00121C3B" w:rsidRPr="00A7646A" w:rsidRDefault="00121C3B" w:rsidP="00CC1250">
      <w:pPr>
        <w:jc w:val="center"/>
        <w:rPr>
          <w:b/>
          <w:sz w:val="36"/>
          <w:szCs w:val="36"/>
        </w:rPr>
      </w:pPr>
    </w:p>
    <w:p w14:paraId="41B595DE" w14:textId="77777777" w:rsidR="00CC1250" w:rsidRPr="00A7646A" w:rsidRDefault="00CC1250" w:rsidP="00CC1250">
      <w:pPr>
        <w:jc w:val="center"/>
        <w:rPr>
          <w:b/>
          <w:sz w:val="36"/>
          <w:szCs w:val="36"/>
        </w:rPr>
      </w:pPr>
      <w:r w:rsidRPr="00A7646A">
        <w:rPr>
          <w:b/>
          <w:sz w:val="36"/>
          <w:szCs w:val="36"/>
        </w:rPr>
        <w:t xml:space="preserve">  ЗА РАЗВИТИЕ</w:t>
      </w:r>
    </w:p>
    <w:p w14:paraId="76957405" w14:textId="77777777" w:rsidR="00121C3B" w:rsidRPr="00A7646A" w:rsidRDefault="00121C3B" w:rsidP="00CC1250">
      <w:pPr>
        <w:jc w:val="center"/>
        <w:rPr>
          <w:b/>
          <w:sz w:val="36"/>
          <w:szCs w:val="36"/>
        </w:rPr>
      </w:pPr>
    </w:p>
    <w:p w14:paraId="6E434900" w14:textId="77777777" w:rsidR="00CC1250" w:rsidRPr="00A7646A" w:rsidRDefault="00CC1250" w:rsidP="00CC1250">
      <w:pPr>
        <w:jc w:val="center"/>
        <w:rPr>
          <w:b/>
          <w:sz w:val="36"/>
          <w:szCs w:val="36"/>
        </w:rPr>
      </w:pPr>
      <w:r w:rsidRPr="00A7646A">
        <w:rPr>
          <w:b/>
          <w:sz w:val="36"/>
          <w:szCs w:val="36"/>
        </w:rPr>
        <w:t>НА</w:t>
      </w:r>
    </w:p>
    <w:p w14:paraId="74F9030C" w14:textId="77777777" w:rsidR="00121C3B" w:rsidRPr="00A7646A" w:rsidRDefault="00121C3B" w:rsidP="00CC1250">
      <w:pPr>
        <w:jc w:val="center"/>
        <w:rPr>
          <w:b/>
          <w:sz w:val="36"/>
          <w:szCs w:val="36"/>
        </w:rPr>
      </w:pPr>
    </w:p>
    <w:p w14:paraId="12B23736" w14:textId="154C0601" w:rsidR="00CC1250" w:rsidRPr="00A7646A" w:rsidRDefault="00CC1250" w:rsidP="00121C3B">
      <w:pPr>
        <w:jc w:val="center"/>
        <w:rPr>
          <w:b/>
          <w:sz w:val="36"/>
          <w:szCs w:val="36"/>
        </w:rPr>
      </w:pPr>
      <w:r w:rsidRPr="00A7646A">
        <w:rPr>
          <w:b/>
          <w:sz w:val="36"/>
          <w:szCs w:val="36"/>
        </w:rPr>
        <w:t xml:space="preserve"> Н У  „ХРИСТО  БОТЕВ” </w:t>
      </w:r>
      <w:r w:rsidR="00121C3B" w:rsidRPr="00A7646A">
        <w:rPr>
          <w:b/>
          <w:sz w:val="36"/>
          <w:szCs w:val="36"/>
        </w:rPr>
        <w:t xml:space="preserve">– </w:t>
      </w:r>
      <w:r w:rsidRPr="00A7646A">
        <w:rPr>
          <w:b/>
          <w:sz w:val="36"/>
          <w:szCs w:val="36"/>
        </w:rPr>
        <w:t xml:space="preserve">ПЛОВДИВ </w:t>
      </w:r>
    </w:p>
    <w:p w14:paraId="2C2F1DA1" w14:textId="77777777" w:rsidR="00121C3B" w:rsidRDefault="00CC1250" w:rsidP="00CC1250">
      <w:pPr>
        <w:jc w:val="center"/>
        <w:rPr>
          <w:b/>
          <w:sz w:val="56"/>
          <w:szCs w:val="56"/>
        </w:rPr>
      </w:pPr>
      <w:r w:rsidRPr="00435928">
        <w:rPr>
          <w:b/>
          <w:sz w:val="56"/>
          <w:szCs w:val="56"/>
        </w:rPr>
        <w:t xml:space="preserve"> </w:t>
      </w:r>
    </w:p>
    <w:p w14:paraId="59FCCAAA" w14:textId="208F1541" w:rsidR="00CC1250" w:rsidRPr="00121C3B" w:rsidRDefault="00CC1250" w:rsidP="00CC1250">
      <w:pPr>
        <w:jc w:val="center"/>
        <w:rPr>
          <w:b/>
          <w:sz w:val="44"/>
          <w:szCs w:val="44"/>
        </w:rPr>
      </w:pPr>
      <w:r w:rsidRPr="00121C3B">
        <w:rPr>
          <w:b/>
          <w:sz w:val="44"/>
          <w:szCs w:val="44"/>
        </w:rPr>
        <w:t>за периода</w:t>
      </w:r>
    </w:p>
    <w:p w14:paraId="0FA96F19" w14:textId="77777777" w:rsidR="00121C3B" w:rsidRDefault="00121C3B" w:rsidP="00CC1250">
      <w:pPr>
        <w:jc w:val="center"/>
        <w:rPr>
          <w:b/>
          <w:sz w:val="56"/>
          <w:szCs w:val="56"/>
        </w:rPr>
      </w:pPr>
    </w:p>
    <w:p w14:paraId="51F7B080" w14:textId="507C065A" w:rsidR="00CC1250" w:rsidRPr="00121C3B" w:rsidRDefault="00CC1250" w:rsidP="00CC1250">
      <w:pPr>
        <w:jc w:val="center"/>
        <w:rPr>
          <w:b/>
          <w:sz w:val="44"/>
          <w:szCs w:val="44"/>
        </w:rPr>
      </w:pPr>
      <w:r>
        <w:rPr>
          <w:b/>
          <w:sz w:val="56"/>
          <w:szCs w:val="56"/>
        </w:rPr>
        <w:t xml:space="preserve"> </w:t>
      </w:r>
      <w:r w:rsidRPr="00121C3B">
        <w:rPr>
          <w:b/>
          <w:sz w:val="44"/>
          <w:szCs w:val="44"/>
        </w:rPr>
        <w:t>202</w:t>
      </w:r>
      <w:r w:rsidR="001115D6">
        <w:rPr>
          <w:b/>
          <w:sz w:val="44"/>
          <w:szCs w:val="44"/>
        </w:rPr>
        <w:t>5</w:t>
      </w:r>
      <w:r w:rsidRPr="00121C3B">
        <w:rPr>
          <w:b/>
          <w:sz w:val="44"/>
          <w:szCs w:val="44"/>
        </w:rPr>
        <w:t xml:space="preserve"> - 202</w:t>
      </w:r>
      <w:r w:rsidR="001115D6">
        <w:rPr>
          <w:b/>
          <w:sz w:val="44"/>
          <w:szCs w:val="44"/>
        </w:rPr>
        <w:t>6</w:t>
      </w:r>
      <w:r w:rsidRPr="00121C3B">
        <w:rPr>
          <w:b/>
          <w:sz w:val="44"/>
          <w:szCs w:val="44"/>
        </w:rPr>
        <w:t xml:space="preserve"> учебна година</w:t>
      </w:r>
    </w:p>
    <w:p w14:paraId="263B090D" w14:textId="77777777" w:rsidR="00CC1250" w:rsidRPr="00121C3B" w:rsidRDefault="00CC1250" w:rsidP="00CC1250">
      <w:pPr>
        <w:jc w:val="center"/>
        <w:rPr>
          <w:b/>
          <w:sz w:val="44"/>
          <w:szCs w:val="44"/>
        </w:rPr>
      </w:pPr>
      <w:r w:rsidRPr="00121C3B">
        <w:rPr>
          <w:b/>
          <w:sz w:val="44"/>
          <w:szCs w:val="44"/>
        </w:rPr>
        <w:t>до</w:t>
      </w:r>
    </w:p>
    <w:p w14:paraId="41D6F670" w14:textId="0F64925F" w:rsidR="00CC1250" w:rsidRPr="00121C3B" w:rsidRDefault="00CC1250" w:rsidP="00CC1250">
      <w:pPr>
        <w:jc w:val="center"/>
        <w:rPr>
          <w:b/>
          <w:sz w:val="44"/>
          <w:szCs w:val="44"/>
        </w:rPr>
      </w:pPr>
      <w:r w:rsidRPr="00121C3B">
        <w:rPr>
          <w:b/>
          <w:sz w:val="44"/>
          <w:szCs w:val="44"/>
        </w:rPr>
        <w:t>202</w:t>
      </w:r>
      <w:r w:rsidR="001115D6">
        <w:rPr>
          <w:b/>
          <w:sz w:val="44"/>
          <w:szCs w:val="44"/>
        </w:rPr>
        <w:t>9</w:t>
      </w:r>
      <w:r w:rsidRPr="00121C3B">
        <w:rPr>
          <w:b/>
          <w:sz w:val="44"/>
          <w:szCs w:val="44"/>
        </w:rPr>
        <w:t xml:space="preserve"> - 20</w:t>
      </w:r>
      <w:r w:rsidR="001115D6">
        <w:rPr>
          <w:b/>
          <w:sz w:val="44"/>
          <w:szCs w:val="44"/>
        </w:rPr>
        <w:t>30</w:t>
      </w:r>
      <w:r w:rsidRPr="00121C3B">
        <w:rPr>
          <w:b/>
          <w:sz w:val="44"/>
          <w:szCs w:val="44"/>
        </w:rPr>
        <w:t xml:space="preserve"> учебна година</w:t>
      </w:r>
    </w:p>
    <w:p w14:paraId="6EB901CC" w14:textId="77777777" w:rsidR="00CC1250" w:rsidRPr="00121C3B" w:rsidRDefault="00CC1250" w:rsidP="00CC1250">
      <w:pPr>
        <w:jc w:val="center"/>
        <w:rPr>
          <w:b/>
          <w:sz w:val="44"/>
          <w:szCs w:val="44"/>
        </w:rPr>
      </w:pPr>
      <w:r w:rsidRPr="00121C3B">
        <w:rPr>
          <w:b/>
          <w:sz w:val="44"/>
          <w:szCs w:val="44"/>
        </w:rPr>
        <w:t>/включително/</w:t>
      </w:r>
    </w:p>
    <w:p w14:paraId="4A86EA84" w14:textId="77777777" w:rsidR="00CC1250" w:rsidRPr="00121C3B" w:rsidRDefault="00CC1250" w:rsidP="00CC1250">
      <w:pPr>
        <w:jc w:val="center"/>
        <w:rPr>
          <w:b/>
          <w:sz w:val="44"/>
          <w:szCs w:val="44"/>
        </w:rPr>
      </w:pPr>
    </w:p>
    <w:p w14:paraId="34DFAA16" w14:textId="196D6CBE" w:rsidR="00CC1250" w:rsidRDefault="00121C3B" w:rsidP="00CC1250">
      <w:pPr>
        <w:jc w:val="center"/>
        <w:rPr>
          <w:b/>
          <w:sz w:val="28"/>
          <w:szCs w:val="28"/>
        </w:rPr>
      </w:pPr>
      <w:r>
        <w:rPr>
          <w:b/>
          <w:sz w:val="28"/>
          <w:szCs w:val="28"/>
        </w:rPr>
        <w:t>УЧЕБНА 202</w:t>
      </w:r>
      <w:r w:rsidR="001115D6">
        <w:rPr>
          <w:b/>
          <w:sz w:val="28"/>
          <w:szCs w:val="28"/>
        </w:rPr>
        <w:t>5</w:t>
      </w:r>
      <w:r>
        <w:rPr>
          <w:b/>
          <w:sz w:val="28"/>
          <w:szCs w:val="28"/>
        </w:rPr>
        <w:t>/20</w:t>
      </w:r>
      <w:r w:rsidR="001115D6">
        <w:rPr>
          <w:b/>
          <w:sz w:val="28"/>
          <w:szCs w:val="28"/>
        </w:rPr>
        <w:t>26</w:t>
      </w:r>
      <w:r>
        <w:rPr>
          <w:b/>
          <w:sz w:val="28"/>
          <w:szCs w:val="28"/>
        </w:rPr>
        <w:t xml:space="preserve"> ГОДИНА</w:t>
      </w:r>
    </w:p>
    <w:p w14:paraId="038CE98F" w14:textId="77777777" w:rsidR="00CC1250" w:rsidRDefault="00CC1250" w:rsidP="00CC1250">
      <w:pPr>
        <w:jc w:val="center"/>
        <w:rPr>
          <w:b/>
          <w:sz w:val="28"/>
          <w:szCs w:val="28"/>
        </w:rPr>
      </w:pPr>
    </w:p>
    <w:p w14:paraId="4FE8C513" w14:textId="77777777" w:rsidR="00CC1250" w:rsidRDefault="00CC1250" w:rsidP="00CC1250">
      <w:pPr>
        <w:jc w:val="center"/>
        <w:rPr>
          <w:b/>
          <w:sz w:val="28"/>
          <w:szCs w:val="28"/>
        </w:rPr>
      </w:pPr>
    </w:p>
    <w:p w14:paraId="686DF125" w14:textId="77777777" w:rsidR="008F118A" w:rsidRDefault="00CC1250" w:rsidP="00CC1250">
      <w:pPr>
        <w:tabs>
          <w:tab w:val="left" w:pos="495"/>
          <w:tab w:val="center" w:pos="4749"/>
        </w:tabs>
        <w:rPr>
          <w:b/>
          <w:sz w:val="28"/>
          <w:szCs w:val="28"/>
        </w:rPr>
      </w:pPr>
      <w:r>
        <w:rPr>
          <w:b/>
          <w:sz w:val="28"/>
          <w:szCs w:val="28"/>
        </w:rPr>
        <w:tab/>
        <w:t xml:space="preserve">  </w:t>
      </w:r>
      <w:r>
        <w:rPr>
          <w:b/>
          <w:sz w:val="28"/>
          <w:szCs w:val="28"/>
        </w:rPr>
        <w:tab/>
        <w:t xml:space="preserve">    </w:t>
      </w:r>
    </w:p>
    <w:p w14:paraId="59765F6C" w14:textId="3C5F3B09" w:rsidR="00CC1250" w:rsidRDefault="008F118A" w:rsidP="00CC1250">
      <w:pPr>
        <w:tabs>
          <w:tab w:val="left" w:pos="495"/>
          <w:tab w:val="center" w:pos="4749"/>
        </w:tabs>
        <w:rPr>
          <w:b/>
          <w:sz w:val="28"/>
          <w:szCs w:val="28"/>
        </w:rPr>
      </w:pPr>
      <w:r>
        <w:rPr>
          <w:b/>
          <w:sz w:val="28"/>
          <w:szCs w:val="28"/>
        </w:rPr>
        <w:t xml:space="preserve">            </w:t>
      </w:r>
      <w:r w:rsidR="00CC1250" w:rsidRPr="00B7673A">
        <w:rPr>
          <w:b/>
          <w:sz w:val="28"/>
          <w:szCs w:val="28"/>
        </w:rPr>
        <w:t>Приета</w:t>
      </w:r>
      <w:r w:rsidR="00CC1250">
        <w:rPr>
          <w:b/>
          <w:sz w:val="28"/>
          <w:szCs w:val="28"/>
        </w:rPr>
        <w:t xml:space="preserve"> с Решение № </w:t>
      </w:r>
      <w:r w:rsidR="00A7646A">
        <w:rPr>
          <w:b/>
          <w:sz w:val="28"/>
          <w:szCs w:val="28"/>
        </w:rPr>
        <w:t>3</w:t>
      </w:r>
      <w:r w:rsidR="00CC1250">
        <w:rPr>
          <w:b/>
          <w:sz w:val="28"/>
          <w:szCs w:val="28"/>
        </w:rPr>
        <w:t xml:space="preserve">, взето с Протокол № </w:t>
      </w:r>
      <w:r w:rsidR="00C83FB9">
        <w:rPr>
          <w:b/>
          <w:sz w:val="28"/>
          <w:szCs w:val="28"/>
        </w:rPr>
        <w:t>1</w:t>
      </w:r>
      <w:r w:rsidR="00DE3FC5">
        <w:rPr>
          <w:b/>
          <w:sz w:val="28"/>
          <w:szCs w:val="28"/>
        </w:rPr>
        <w:t>4</w:t>
      </w:r>
      <w:r w:rsidR="00CC1250">
        <w:rPr>
          <w:b/>
          <w:sz w:val="28"/>
          <w:szCs w:val="28"/>
        </w:rPr>
        <w:t xml:space="preserve"> от</w:t>
      </w:r>
      <w:r w:rsidR="00CC1250" w:rsidRPr="00B7673A">
        <w:rPr>
          <w:b/>
          <w:sz w:val="28"/>
          <w:szCs w:val="28"/>
        </w:rPr>
        <w:t xml:space="preserve"> </w:t>
      </w:r>
      <w:r w:rsidR="00CC1250">
        <w:rPr>
          <w:b/>
          <w:sz w:val="28"/>
          <w:szCs w:val="28"/>
        </w:rPr>
        <w:t>0</w:t>
      </w:r>
      <w:r w:rsidR="00DE3FC5">
        <w:rPr>
          <w:b/>
          <w:sz w:val="28"/>
          <w:szCs w:val="28"/>
        </w:rPr>
        <w:t>3</w:t>
      </w:r>
      <w:r w:rsidR="00CC1250">
        <w:rPr>
          <w:b/>
          <w:sz w:val="28"/>
          <w:szCs w:val="28"/>
        </w:rPr>
        <w:t>.09.202</w:t>
      </w:r>
      <w:r w:rsidR="001115D6">
        <w:rPr>
          <w:b/>
          <w:sz w:val="28"/>
          <w:szCs w:val="28"/>
        </w:rPr>
        <w:t>5</w:t>
      </w:r>
      <w:r w:rsidR="00CC1250">
        <w:rPr>
          <w:b/>
          <w:sz w:val="28"/>
          <w:szCs w:val="28"/>
        </w:rPr>
        <w:t xml:space="preserve"> г. </w:t>
      </w:r>
    </w:p>
    <w:p w14:paraId="2D37A015" w14:textId="7C164957" w:rsidR="00CC1250" w:rsidRPr="00B7673A" w:rsidRDefault="00CC1250" w:rsidP="00CC1250">
      <w:pPr>
        <w:jc w:val="center"/>
        <w:rPr>
          <w:b/>
          <w:sz w:val="28"/>
          <w:szCs w:val="28"/>
        </w:rPr>
      </w:pPr>
      <w:r w:rsidRPr="00B7673A">
        <w:rPr>
          <w:b/>
          <w:sz w:val="28"/>
          <w:szCs w:val="28"/>
        </w:rPr>
        <w:t>на Педагогическия съвет</w:t>
      </w:r>
      <w:r>
        <w:rPr>
          <w:b/>
          <w:sz w:val="28"/>
          <w:szCs w:val="28"/>
        </w:rPr>
        <w:t xml:space="preserve"> при НУ „Христо Ботев” </w:t>
      </w:r>
      <w:r w:rsidR="00121C3B">
        <w:rPr>
          <w:b/>
          <w:sz w:val="28"/>
          <w:szCs w:val="28"/>
        </w:rPr>
        <w:t>–</w:t>
      </w:r>
      <w:r>
        <w:rPr>
          <w:b/>
          <w:sz w:val="28"/>
          <w:szCs w:val="28"/>
        </w:rPr>
        <w:t xml:space="preserve"> Пловдив</w:t>
      </w:r>
    </w:p>
    <w:p w14:paraId="1B04F3D5" w14:textId="77777777" w:rsidR="008F118A" w:rsidRDefault="008F118A" w:rsidP="00CC1250">
      <w:pPr>
        <w:tabs>
          <w:tab w:val="left" w:pos="567"/>
        </w:tabs>
        <w:ind w:right="-90" w:firstLine="567"/>
        <w:jc w:val="both"/>
        <w:rPr>
          <w:b/>
          <w:sz w:val="28"/>
          <w:szCs w:val="28"/>
        </w:rPr>
      </w:pPr>
    </w:p>
    <w:p w14:paraId="4817B217" w14:textId="77777777" w:rsidR="008F118A" w:rsidRDefault="008F118A" w:rsidP="00CC1250">
      <w:pPr>
        <w:tabs>
          <w:tab w:val="left" w:pos="567"/>
        </w:tabs>
        <w:ind w:right="-90" w:firstLine="567"/>
        <w:jc w:val="both"/>
        <w:rPr>
          <w:b/>
          <w:sz w:val="28"/>
          <w:szCs w:val="28"/>
        </w:rPr>
      </w:pPr>
    </w:p>
    <w:p w14:paraId="402A8668" w14:textId="77777777" w:rsidR="008F118A" w:rsidRDefault="008F118A" w:rsidP="00CC1250">
      <w:pPr>
        <w:tabs>
          <w:tab w:val="left" w:pos="567"/>
        </w:tabs>
        <w:ind w:right="-90" w:firstLine="567"/>
        <w:jc w:val="both"/>
        <w:rPr>
          <w:b/>
          <w:sz w:val="28"/>
          <w:szCs w:val="28"/>
        </w:rPr>
      </w:pPr>
    </w:p>
    <w:p w14:paraId="65F2761C" w14:textId="3A732CE8" w:rsidR="00CC1250" w:rsidRDefault="00CC1250" w:rsidP="00CC1250">
      <w:pPr>
        <w:tabs>
          <w:tab w:val="left" w:pos="567"/>
        </w:tabs>
        <w:ind w:right="-90" w:firstLine="567"/>
        <w:jc w:val="both"/>
        <w:rPr>
          <w:b/>
          <w:sz w:val="28"/>
          <w:szCs w:val="28"/>
        </w:rPr>
      </w:pPr>
      <w:r>
        <w:rPr>
          <w:b/>
          <w:sz w:val="28"/>
          <w:szCs w:val="28"/>
        </w:rPr>
        <w:lastRenderedPageBreak/>
        <w:t>1. Увод</w:t>
      </w:r>
    </w:p>
    <w:p w14:paraId="4099E8A1" w14:textId="77777777" w:rsidR="00F02C75" w:rsidRPr="006940D2" w:rsidRDefault="00F02C75" w:rsidP="00CC1250">
      <w:pPr>
        <w:tabs>
          <w:tab w:val="left" w:pos="567"/>
        </w:tabs>
        <w:ind w:right="-90" w:firstLine="567"/>
        <w:jc w:val="both"/>
        <w:rPr>
          <w:b/>
          <w:sz w:val="28"/>
          <w:szCs w:val="28"/>
        </w:rPr>
      </w:pPr>
    </w:p>
    <w:p w14:paraId="21A9EEBC" w14:textId="180B3817" w:rsidR="00CC1250" w:rsidRPr="0095224A" w:rsidRDefault="00CC1250" w:rsidP="00CC1250">
      <w:pPr>
        <w:tabs>
          <w:tab w:val="left" w:pos="567"/>
        </w:tabs>
        <w:ind w:right="-90" w:firstLine="567"/>
        <w:jc w:val="both"/>
        <w:rPr>
          <w:sz w:val="28"/>
          <w:szCs w:val="28"/>
        </w:rPr>
      </w:pPr>
      <w:r w:rsidRPr="0095224A">
        <w:rPr>
          <w:sz w:val="28"/>
          <w:szCs w:val="28"/>
        </w:rPr>
        <w:t>Стратегията за развитие на НУ „Христо Ботев”</w:t>
      </w:r>
      <w:r w:rsidR="00121C3B">
        <w:rPr>
          <w:sz w:val="28"/>
          <w:szCs w:val="28"/>
        </w:rPr>
        <w:t xml:space="preserve"> – </w:t>
      </w:r>
      <w:r w:rsidRPr="0095224A">
        <w:rPr>
          <w:sz w:val="28"/>
          <w:szCs w:val="28"/>
        </w:rPr>
        <w:t>Пловдив се основава на:</w:t>
      </w:r>
    </w:p>
    <w:p w14:paraId="0F385E9E" w14:textId="77777777" w:rsidR="00CC1250" w:rsidRDefault="00CC1250" w:rsidP="00CC1250">
      <w:pPr>
        <w:numPr>
          <w:ilvl w:val="0"/>
          <w:numId w:val="1"/>
        </w:numPr>
        <w:ind w:left="0" w:right="-90" w:firstLine="567"/>
        <w:jc w:val="both"/>
        <w:rPr>
          <w:sz w:val="28"/>
          <w:szCs w:val="28"/>
        </w:rPr>
      </w:pPr>
      <w:r w:rsidRPr="00324ECA">
        <w:rPr>
          <w:sz w:val="28"/>
          <w:szCs w:val="28"/>
        </w:rPr>
        <w:t>Закона за предучилищно и училищно образование</w:t>
      </w:r>
      <w:r>
        <w:rPr>
          <w:sz w:val="28"/>
          <w:szCs w:val="28"/>
        </w:rPr>
        <w:t xml:space="preserve"> на Министерство на образованието и науката;</w:t>
      </w:r>
    </w:p>
    <w:p w14:paraId="00928F58" w14:textId="77777777" w:rsidR="00CC1250" w:rsidRDefault="00CC1250" w:rsidP="00CC1250">
      <w:pPr>
        <w:numPr>
          <w:ilvl w:val="0"/>
          <w:numId w:val="1"/>
        </w:numPr>
        <w:ind w:left="0" w:right="-90" w:firstLine="567"/>
        <w:jc w:val="both"/>
        <w:rPr>
          <w:sz w:val="28"/>
          <w:szCs w:val="28"/>
        </w:rPr>
      </w:pPr>
      <w:r w:rsidRPr="00324ECA">
        <w:rPr>
          <w:sz w:val="28"/>
          <w:szCs w:val="28"/>
        </w:rPr>
        <w:t>Приоритетите на МОН, определени в Националната програма за развитие на училищното образование и предучилищното възпитание и подготовка</w:t>
      </w:r>
      <w:r>
        <w:rPr>
          <w:sz w:val="28"/>
          <w:szCs w:val="28"/>
        </w:rPr>
        <w:t>;</w:t>
      </w:r>
    </w:p>
    <w:p w14:paraId="1191E270" w14:textId="6348E308" w:rsidR="00CC1250" w:rsidRDefault="00CC1250" w:rsidP="00CC1250">
      <w:pPr>
        <w:numPr>
          <w:ilvl w:val="0"/>
          <w:numId w:val="1"/>
        </w:numPr>
        <w:ind w:left="0" w:right="-90" w:firstLine="567"/>
        <w:jc w:val="both"/>
        <w:rPr>
          <w:sz w:val="28"/>
          <w:szCs w:val="28"/>
        </w:rPr>
      </w:pPr>
      <w:r>
        <w:rPr>
          <w:sz w:val="28"/>
          <w:szCs w:val="28"/>
        </w:rPr>
        <w:t>Национална стратегия за учене през целия живо</w:t>
      </w:r>
      <w:r w:rsidR="00121C3B">
        <w:rPr>
          <w:sz w:val="28"/>
          <w:szCs w:val="28"/>
        </w:rPr>
        <w:t>т</w:t>
      </w:r>
      <w:r>
        <w:rPr>
          <w:sz w:val="28"/>
          <w:szCs w:val="28"/>
        </w:rPr>
        <w:t>;</w:t>
      </w:r>
    </w:p>
    <w:p w14:paraId="24A89066" w14:textId="77777777" w:rsidR="00CC1250" w:rsidRPr="00324ECA" w:rsidRDefault="00CC1250" w:rsidP="00CC1250">
      <w:pPr>
        <w:numPr>
          <w:ilvl w:val="0"/>
          <w:numId w:val="1"/>
        </w:numPr>
        <w:ind w:left="0" w:right="-90" w:firstLine="567"/>
        <w:jc w:val="both"/>
        <w:rPr>
          <w:sz w:val="28"/>
          <w:szCs w:val="28"/>
        </w:rPr>
      </w:pPr>
      <w:r>
        <w:rPr>
          <w:sz w:val="28"/>
          <w:szCs w:val="28"/>
        </w:rPr>
        <w:t>Национална стратегия за намаляване дела на преждевременно напусналите образователната система;</w:t>
      </w:r>
    </w:p>
    <w:p w14:paraId="71B85063" w14:textId="45F7A8F3" w:rsidR="00CC1250" w:rsidRPr="0095224A" w:rsidRDefault="00CC1250" w:rsidP="00CC1250">
      <w:pPr>
        <w:numPr>
          <w:ilvl w:val="0"/>
          <w:numId w:val="1"/>
        </w:numPr>
        <w:ind w:left="0" w:right="-90" w:firstLine="567"/>
        <w:jc w:val="both"/>
        <w:rPr>
          <w:sz w:val="28"/>
          <w:szCs w:val="28"/>
        </w:rPr>
      </w:pPr>
      <w:r w:rsidRPr="0095224A">
        <w:rPr>
          <w:sz w:val="28"/>
          <w:szCs w:val="28"/>
        </w:rPr>
        <w:t>Приоритетите на Р</w:t>
      </w:r>
      <w:r>
        <w:rPr>
          <w:sz w:val="28"/>
          <w:szCs w:val="28"/>
        </w:rPr>
        <w:t>У</w:t>
      </w:r>
      <w:r w:rsidRPr="0095224A">
        <w:rPr>
          <w:sz w:val="28"/>
          <w:szCs w:val="28"/>
        </w:rPr>
        <w:t>О – Пловдив</w:t>
      </w:r>
      <w:r>
        <w:rPr>
          <w:sz w:val="28"/>
          <w:szCs w:val="28"/>
        </w:rPr>
        <w:t>;</w:t>
      </w:r>
    </w:p>
    <w:p w14:paraId="46F0D86B" w14:textId="2C76E83A" w:rsidR="00CC1250" w:rsidRPr="007C7EBE" w:rsidRDefault="00CC1250" w:rsidP="00CC1250">
      <w:pPr>
        <w:numPr>
          <w:ilvl w:val="0"/>
          <w:numId w:val="1"/>
        </w:numPr>
        <w:ind w:left="0" w:right="-90" w:firstLine="567"/>
        <w:jc w:val="both"/>
        <w:rPr>
          <w:sz w:val="28"/>
          <w:szCs w:val="28"/>
        </w:rPr>
      </w:pPr>
      <w:r w:rsidRPr="007C7EBE">
        <w:rPr>
          <w:sz w:val="28"/>
          <w:szCs w:val="28"/>
        </w:rPr>
        <w:t>Спецификата на НУ „Христо Ботев”</w:t>
      </w:r>
      <w:r w:rsidR="00121C3B">
        <w:rPr>
          <w:sz w:val="28"/>
          <w:szCs w:val="28"/>
        </w:rPr>
        <w:t xml:space="preserve"> – </w:t>
      </w:r>
      <w:r w:rsidRPr="007C7EBE">
        <w:rPr>
          <w:sz w:val="28"/>
          <w:szCs w:val="28"/>
        </w:rPr>
        <w:t>Пловдив;</w:t>
      </w:r>
    </w:p>
    <w:p w14:paraId="20AB5910" w14:textId="77777777" w:rsidR="00CC1250" w:rsidRPr="007C7EBE" w:rsidRDefault="00CC1250" w:rsidP="00CC1250">
      <w:pPr>
        <w:numPr>
          <w:ilvl w:val="0"/>
          <w:numId w:val="1"/>
        </w:numPr>
        <w:ind w:left="0" w:right="-90" w:firstLine="567"/>
        <w:jc w:val="both"/>
        <w:rPr>
          <w:sz w:val="28"/>
          <w:szCs w:val="28"/>
        </w:rPr>
      </w:pPr>
      <w:r>
        <w:rPr>
          <w:sz w:val="28"/>
          <w:szCs w:val="28"/>
        </w:rPr>
        <w:t>НУ „Христо Ботев” – Пловдив – иновативно училище;</w:t>
      </w:r>
    </w:p>
    <w:p w14:paraId="40140A2E" w14:textId="1A57D226" w:rsidR="00CC1250" w:rsidRDefault="00CC1250" w:rsidP="00CC1250">
      <w:pPr>
        <w:ind w:right="-90" w:firstLine="567"/>
        <w:jc w:val="both"/>
        <w:rPr>
          <w:sz w:val="28"/>
          <w:szCs w:val="28"/>
        </w:rPr>
      </w:pPr>
      <w:r w:rsidRPr="0095224A">
        <w:rPr>
          <w:sz w:val="28"/>
          <w:szCs w:val="28"/>
        </w:rPr>
        <w:t xml:space="preserve">Стратегията  е изработена в съответствие с изискванията на </w:t>
      </w:r>
      <w:bookmarkStart w:id="0" w:name="_Hlk207361320"/>
      <w:r w:rsidR="001115D6">
        <w:rPr>
          <w:sz w:val="28"/>
          <w:szCs w:val="28"/>
        </w:rPr>
        <w:t>чл. 263, ал. 1</w:t>
      </w:r>
      <w:r w:rsidR="0064435E">
        <w:rPr>
          <w:sz w:val="28"/>
          <w:szCs w:val="28"/>
        </w:rPr>
        <w:t xml:space="preserve">, </w:t>
      </w:r>
      <w:r w:rsidRPr="0095224A">
        <w:rPr>
          <w:sz w:val="28"/>
          <w:szCs w:val="28"/>
        </w:rPr>
        <w:t>чл.</w:t>
      </w:r>
      <w:r>
        <w:rPr>
          <w:sz w:val="28"/>
          <w:szCs w:val="28"/>
        </w:rPr>
        <w:t>70,</w:t>
      </w:r>
      <w:r w:rsidRPr="0095224A">
        <w:rPr>
          <w:sz w:val="28"/>
          <w:szCs w:val="28"/>
        </w:rPr>
        <w:t xml:space="preserve"> ал.</w:t>
      </w:r>
      <w:r w:rsidR="00121C3B">
        <w:rPr>
          <w:sz w:val="28"/>
          <w:szCs w:val="28"/>
        </w:rPr>
        <w:t xml:space="preserve"> </w:t>
      </w:r>
      <w:r w:rsidRPr="0095224A">
        <w:rPr>
          <w:sz w:val="28"/>
          <w:szCs w:val="28"/>
        </w:rPr>
        <w:t>1</w:t>
      </w:r>
      <w:r w:rsidR="0064435E">
        <w:rPr>
          <w:sz w:val="28"/>
          <w:szCs w:val="28"/>
        </w:rPr>
        <w:t xml:space="preserve"> и ал. 2</w:t>
      </w:r>
      <w:r w:rsidR="00121C3B">
        <w:rPr>
          <w:sz w:val="28"/>
          <w:szCs w:val="28"/>
        </w:rPr>
        <w:t xml:space="preserve"> </w:t>
      </w:r>
      <w:r w:rsidRPr="0095224A">
        <w:rPr>
          <w:sz w:val="28"/>
          <w:szCs w:val="28"/>
        </w:rPr>
        <w:t xml:space="preserve">от </w:t>
      </w:r>
      <w:r>
        <w:rPr>
          <w:sz w:val="28"/>
          <w:szCs w:val="28"/>
        </w:rPr>
        <w:t>Закона за предучилищно и училищно образование.</w:t>
      </w:r>
    </w:p>
    <w:bookmarkEnd w:id="0"/>
    <w:p w14:paraId="5BD74CB1" w14:textId="77777777" w:rsidR="00CC1250" w:rsidRDefault="00CC1250" w:rsidP="00CC1250">
      <w:pPr>
        <w:ind w:right="-90"/>
        <w:jc w:val="both"/>
        <w:rPr>
          <w:sz w:val="28"/>
          <w:szCs w:val="28"/>
        </w:rPr>
      </w:pPr>
    </w:p>
    <w:p w14:paraId="6DA6152A" w14:textId="77777777" w:rsidR="00CC1250" w:rsidRDefault="00CC1250" w:rsidP="00CC1250">
      <w:pPr>
        <w:ind w:right="-90" w:firstLine="567"/>
        <w:jc w:val="both"/>
        <w:rPr>
          <w:b/>
          <w:sz w:val="28"/>
          <w:szCs w:val="28"/>
        </w:rPr>
      </w:pPr>
      <w:r>
        <w:rPr>
          <w:b/>
          <w:sz w:val="28"/>
          <w:szCs w:val="28"/>
        </w:rPr>
        <w:t>2. Мисия на училището</w:t>
      </w:r>
    </w:p>
    <w:p w14:paraId="674490DB" w14:textId="77777777" w:rsidR="00F02C75" w:rsidRDefault="00F02C75" w:rsidP="00CC1250">
      <w:pPr>
        <w:ind w:right="-90" w:firstLine="567"/>
        <w:jc w:val="both"/>
        <w:rPr>
          <w:b/>
          <w:sz w:val="28"/>
          <w:szCs w:val="28"/>
        </w:rPr>
      </w:pPr>
    </w:p>
    <w:p w14:paraId="1786D78F" w14:textId="3FF4D076" w:rsidR="00CC1250" w:rsidRDefault="00CC1250" w:rsidP="00CC1250">
      <w:pPr>
        <w:ind w:right="-90" w:firstLine="567"/>
        <w:jc w:val="both"/>
        <w:rPr>
          <w:sz w:val="28"/>
          <w:szCs w:val="28"/>
        </w:rPr>
      </w:pPr>
      <w:bookmarkStart w:id="1" w:name="_Hlk178062963"/>
      <w:r w:rsidRPr="002B6540">
        <w:rPr>
          <w:sz w:val="28"/>
          <w:szCs w:val="28"/>
        </w:rPr>
        <w:t>НУ „Христо Ботев”</w:t>
      </w:r>
      <w:r w:rsidR="00121C3B">
        <w:rPr>
          <w:sz w:val="28"/>
          <w:szCs w:val="28"/>
        </w:rPr>
        <w:t xml:space="preserve"> – </w:t>
      </w:r>
      <w:r w:rsidRPr="002B6540">
        <w:rPr>
          <w:sz w:val="28"/>
          <w:szCs w:val="28"/>
        </w:rPr>
        <w:t xml:space="preserve">Пловдив да </w:t>
      </w:r>
      <w:r>
        <w:rPr>
          <w:sz w:val="28"/>
          <w:szCs w:val="28"/>
        </w:rPr>
        <w:t xml:space="preserve">бъде привлекателно, достъпно, сигурно и гарантиращо грамотността и развитието на личността чрез прилагането на иновации. Да продължи непрекъснатия процес на работа към достигане на високо качество на обучение и възпитание на учениците. Да се създадат и подобрят условията за оптимално разгръщане на личностния потенциал на </w:t>
      </w:r>
      <w:r w:rsidR="00737EC1">
        <w:rPr>
          <w:sz w:val="28"/>
          <w:szCs w:val="28"/>
        </w:rPr>
        <w:t>децата</w:t>
      </w:r>
      <w:r>
        <w:rPr>
          <w:sz w:val="28"/>
          <w:szCs w:val="28"/>
        </w:rPr>
        <w:t xml:space="preserve">, съобразно </w:t>
      </w:r>
      <w:r w:rsidR="004D26A3">
        <w:rPr>
          <w:sz w:val="28"/>
          <w:szCs w:val="28"/>
        </w:rPr>
        <w:t>държавните образователни стандарти</w:t>
      </w:r>
      <w:r>
        <w:rPr>
          <w:sz w:val="28"/>
          <w:szCs w:val="28"/>
        </w:rPr>
        <w:t>.</w:t>
      </w:r>
    </w:p>
    <w:bookmarkEnd w:id="1"/>
    <w:p w14:paraId="2B08409F" w14:textId="77777777" w:rsidR="00CC1250" w:rsidRDefault="00CC1250" w:rsidP="00CC1250">
      <w:pPr>
        <w:ind w:left="510" w:right="-90"/>
        <w:jc w:val="both"/>
        <w:rPr>
          <w:sz w:val="28"/>
          <w:szCs w:val="28"/>
        </w:rPr>
      </w:pPr>
    </w:p>
    <w:p w14:paraId="76A3EC06" w14:textId="77777777" w:rsidR="00CC1250" w:rsidRDefault="00CC1250" w:rsidP="00CC1250">
      <w:pPr>
        <w:ind w:right="-90" w:firstLine="567"/>
        <w:jc w:val="both"/>
        <w:rPr>
          <w:b/>
          <w:sz w:val="28"/>
          <w:szCs w:val="28"/>
        </w:rPr>
      </w:pPr>
      <w:r>
        <w:rPr>
          <w:b/>
          <w:sz w:val="28"/>
          <w:szCs w:val="28"/>
        </w:rPr>
        <w:t xml:space="preserve">3. </w:t>
      </w:r>
      <w:r w:rsidRPr="006B1FA5">
        <w:rPr>
          <w:b/>
          <w:sz w:val="28"/>
          <w:szCs w:val="28"/>
        </w:rPr>
        <w:t>В</w:t>
      </w:r>
      <w:r>
        <w:rPr>
          <w:b/>
          <w:sz w:val="28"/>
          <w:szCs w:val="28"/>
        </w:rPr>
        <w:t>изия на училището</w:t>
      </w:r>
    </w:p>
    <w:p w14:paraId="68A42269" w14:textId="77777777" w:rsidR="00F02C75" w:rsidRDefault="00F02C75" w:rsidP="00CC1250">
      <w:pPr>
        <w:ind w:right="-90" w:firstLine="567"/>
        <w:jc w:val="both"/>
        <w:rPr>
          <w:sz w:val="28"/>
          <w:szCs w:val="28"/>
        </w:rPr>
      </w:pPr>
    </w:p>
    <w:p w14:paraId="7A2B2C10" w14:textId="3228FAEC" w:rsidR="00737EC1" w:rsidRPr="00737EC1" w:rsidRDefault="00CC1250" w:rsidP="00737EC1">
      <w:pPr>
        <w:ind w:right="-90" w:firstLine="567"/>
        <w:jc w:val="both"/>
        <w:rPr>
          <w:sz w:val="28"/>
          <w:szCs w:val="28"/>
        </w:rPr>
      </w:pPr>
      <w:r>
        <w:rPr>
          <w:sz w:val="28"/>
          <w:szCs w:val="28"/>
        </w:rPr>
        <w:t>НУ „Христо Ботев”</w:t>
      </w:r>
      <w:r w:rsidR="00121C3B">
        <w:rPr>
          <w:sz w:val="28"/>
          <w:szCs w:val="28"/>
        </w:rPr>
        <w:t xml:space="preserve">– Пловдив </w:t>
      </w:r>
      <w:r w:rsidR="00737EC1" w:rsidRPr="00737EC1">
        <w:rPr>
          <w:sz w:val="28"/>
          <w:szCs w:val="28"/>
        </w:rPr>
        <w:t xml:space="preserve">е място, където всяко дете учи, мечтае и  твори </w:t>
      </w:r>
      <w:r w:rsidR="00737EC1">
        <w:rPr>
          <w:sz w:val="28"/>
          <w:szCs w:val="28"/>
        </w:rPr>
        <w:t xml:space="preserve">– </w:t>
      </w:r>
      <w:r w:rsidR="00737EC1" w:rsidRPr="00737EC1">
        <w:rPr>
          <w:sz w:val="28"/>
          <w:szCs w:val="28"/>
        </w:rPr>
        <w:t>това е училище на знанието, на духа и родолюбието.</w:t>
      </w:r>
      <w:r w:rsidR="00737EC1">
        <w:rPr>
          <w:sz w:val="28"/>
          <w:szCs w:val="28"/>
        </w:rPr>
        <w:t xml:space="preserve"> </w:t>
      </w:r>
      <w:r w:rsidR="00737EC1" w:rsidRPr="00737EC1">
        <w:rPr>
          <w:sz w:val="28"/>
          <w:szCs w:val="28"/>
        </w:rPr>
        <w:t xml:space="preserve">Чрез силата на образованието продължава да сочи пътя на всяко дете за личностно развитие и свободата да мечтае </w:t>
      </w:r>
      <w:r w:rsidR="00737EC1">
        <w:rPr>
          <w:sz w:val="28"/>
          <w:szCs w:val="28"/>
        </w:rPr>
        <w:t>–</w:t>
      </w:r>
      <w:r w:rsidR="00737EC1" w:rsidRPr="00737EC1">
        <w:rPr>
          <w:sz w:val="28"/>
          <w:szCs w:val="28"/>
        </w:rPr>
        <w:t xml:space="preserve"> ценности, които подготвят учениците за успешно бъдеще.</w:t>
      </w:r>
      <w:r w:rsidR="00737EC1">
        <w:rPr>
          <w:sz w:val="28"/>
          <w:szCs w:val="28"/>
        </w:rPr>
        <w:t xml:space="preserve"> </w:t>
      </w:r>
      <w:r w:rsidR="00737EC1" w:rsidRPr="00737EC1">
        <w:rPr>
          <w:sz w:val="28"/>
          <w:szCs w:val="28"/>
        </w:rPr>
        <w:t xml:space="preserve">Визията ни е да изградим съвременно училище с утвърдени традиции, в което се учат и възпитават добри, мислещи и отговорни млади хора </w:t>
      </w:r>
      <w:r w:rsidR="00737EC1">
        <w:rPr>
          <w:sz w:val="28"/>
          <w:szCs w:val="28"/>
        </w:rPr>
        <w:t>–</w:t>
      </w:r>
      <w:r w:rsidR="00737EC1" w:rsidRPr="00737EC1">
        <w:rPr>
          <w:sz w:val="28"/>
          <w:szCs w:val="28"/>
        </w:rPr>
        <w:t xml:space="preserve"> достойни наследници на делото на Христо Ботев.</w:t>
      </w:r>
    </w:p>
    <w:p w14:paraId="7DD97689" w14:textId="654668D5" w:rsidR="00737EC1" w:rsidRDefault="00737EC1" w:rsidP="00F02C75">
      <w:pPr>
        <w:ind w:right="-90" w:firstLine="567"/>
        <w:jc w:val="both"/>
        <w:rPr>
          <w:sz w:val="28"/>
          <w:szCs w:val="28"/>
        </w:rPr>
      </w:pPr>
    </w:p>
    <w:p w14:paraId="1DE1CBF4" w14:textId="77777777" w:rsidR="00CC1250" w:rsidRDefault="00CC1250" w:rsidP="00CC1250">
      <w:pPr>
        <w:tabs>
          <w:tab w:val="left" w:pos="851"/>
          <w:tab w:val="left" w:pos="993"/>
        </w:tabs>
        <w:ind w:right="-90" w:firstLine="567"/>
        <w:jc w:val="both"/>
        <w:rPr>
          <w:b/>
          <w:sz w:val="28"/>
          <w:szCs w:val="28"/>
        </w:rPr>
      </w:pPr>
      <w:r w:rsidRPr="00F252C6">
        <w:rPr>
          <w:b/>
          <w:sz w:val="28"/>
          <w:szCs w:val="28"/>
        </w:rPr>
        <w:t>4. Анализ на състоянието на училището и на фактори на външната среда</w:t>
      </w:r>
    </w:p>
    <w:p w14:paraId="7A5A15B2" w14:textId="77777777" w:rsidR="00CC1250" w:rsidRDefault="00CC1250" w:rsidP="00CC1250">
      <w:pPr>
        <w:pStyle w:val="a3"/>
        <w:tabs>
          <w:tab w:val="left" w:pos="9180"/>
        </w:tabs>
        <w:ind w:right="-90" w:firstLine="567"/>
        <w:rPr>
          <w:b/>
          <w:szCs w:val="28"/>
        </w:rPr>
      </w:pPr>
      <w:r>
        <w:rPr>
          <w:b/>
          <w:szCs w:val="28"/>
        </w:rPr>
        <w:t>4.</w:t>
      </w:r>
      <w:r w:rsidRPr="0095224A">
        <w:rPr>
          <w:b/>
          <w:szCs w:val="28"/>
        </w:rPr>
        <w:t>1.</w:t>
      </w:r>
      <w:r>
        <w:rPr>
          <w:b/>
          <w:szCs w:val="28"/>
        </w:rPr>
        <w:t xml:space="preserve"> </w:t>
      </w:r>
      <w:r w:rsidRPr="0095224A">
        <w:rPr>
          <w:b/>
          <w:szCs w:val="28"/>
        </w:rPr>
        <w:t>Ученици и ПГ:</w:t>
      </w:r>
    </w:p>
    <w:p w14:paraId="29140610" w14:textId="77777777" w:rsidR="00F02C75" w:rsidRDefault="00F02C75" w:rsidP="00CC1250">
      <w:pPr>
        <w:pStyle w:val="a3"/>
        <w:tabs>
          <w:tab w:val="left" w:pos="9180"/>
        </w:tabs>
        <w:ind w:right="-90" w:firstLine="567"/>
        <w:rPr>
          <w:b/>
          <w:szCs w:val="28"/>
        </w:rPr>
      </w:pPr>
    </w:p>
    <w:p w14:paraId="7FAB6CD1" w14:textId="5F88D54E"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През учебната 202</w:t>
      </w:r>
      <w:r w:rsidR="004547D8">
        <w:rPr>
          <w:color w:val="000000"/>
          <w:sz w:val="28"/>
          <w:szCs w:val="28"/>
        </w:rPr>
        <w:t>4</w:t>
      </w:r>
      <w:r w:rsidRPr="00A85C7C">
        <w:rPr>
          <w:color w:val="000000"/>
          <w:sz w:val="28"/>
          <w:szCs w:val="28"/>
        </w:rPr>
        <w:t>/202</w:t>
      </w:r>
      <w:r w:rsidR="004547D8">
        <w:rPr>
          <w:color w:val="000000"/>
          <w:sz w:val="28"/>
          <w:szCs w:val="28"/>
        </w:rPr>
        <w:t>5</w:t>
      </w:r>
      <w:r w:rsidRPr="00A85C7C">
        <w:rPr>
          <w:color w:val="000000"/>
          <w:sz w:val="28"/>
          <w:szCs w:val="28"/>
        </w:rPr>
        <w:t xml:space="preserve"> година завършиха </w:t>
      </w:r>
      <w:r w:rsidRPr="00A85C7C">
        <w:rPr>
          <w:color w:val="000000"/>
          <w:sz w:val="28"/>
          <w:szCs w:val="28"/>
          <w:lang w:val="en-US"/>
        </w:rPr>
        <w:t>4</w:t>
      </w:r>
      <w:r w:rsidR="007513EA">
        <w:rPr>
          <w:color w:val="000000"/>
          <w:sz w:val="28"/>
          <w:szCs w:val="28"/>
        </w:rPr>
        <w:t>59</w:t>
      </w:r>
      <w:r w:rsidRPr="00A85C7C">
        <w:rPr>
          <w:color w:val="000000"/>
          <w:sz w:val="28"/>
          <w:szCs w:val="28"/>
        </w:rPr>
        <w:t xml:space="preserve"> ученици, а в подготвителна група</w:t>
      </w:r>
      <w:r w:rsidRPr="00A85C7C">
        <w:rPr>
          <w:color w:val="000000"/>
          <w:sz w:val="28"/>
          <w:szCs w:val="28"/>
          <w:lang w:val="en-US"/>
        </w:rPr>
        <w:t xml:space="preserve"> </w:t>
      </w:r>
      <w:r w:rsidR="007513EA">
        <w:rPr>
          <w:color w:val="000000"/>
          <w:sz w:val="28"/>
          <w:szCs w:val="28"/>
        </w:rPr>
        <w:t>19</w:t>
      </w:r>
      <w:r w:rsidRPr="00A85C7C">
        <w:rPr>
          <w:color w:val="000000"/>
          <w:sz w:val="28"/>
          <w:szCs w:val="28"/>
          <w:lang w:val="en-US"/>
        </w:rPr>
        <w:t xml:space="preserve"> </w:t>
      </w:r>
      <w:r w:rsidRPr="00A85C7C">
        <w:rPr>
          <w:color w:val="000000"/>
          <w:sz w:val="28"/>
          <w:szCs w:val="28"/>
        </w:rPr>
        <w:t>деца</w:t>
      </w:r>
      <w:r w:rsidRPr="00A85C7C">
        <w:rPr>
          <w:color w:val="000000"/>
          <w:sz w:val="28"/>
          <w:szCs w:val="28"/>
          <w:lang w:val="en-US"/>
        </w:rPr>
        <w:t xml:space="preserve">, </w:t>
      </w:r>
      <w:r w:rsidRPr="00A85C7C">
        <w:rPr>
          <w:color w:val="000000"/>
          <w:sz w:val="28"/>
          <w:szCs w:val="28"/>
        </w:rPr>
        <w:t>общо 4</w:t>
      </w:r>
      <w:r w:rsidR="007513EA">
        <w:rPr>
          <w:color w:val="000000"/>
          <w:sz w:val="28"/>
          <w:szCs w:val="28"/>
        </w:rPr>
        <w:t>7</w:t>
      </w:r>
      <w:r w:rsidRPr="00A85C7C">
        <w:rPr>
          <w:color w:val="000000"/>
          <w:sz w:val="28"/>
          <w:szCs w:val="28"/>
        </w:rPr>
        <w:t>8 деца и ученици. За учебната</w:t>
      </w:r>
      <w:r w:rsidRPr="00A85C7C">
        <w:rPr>
          <w:color w:val="000000"/>
          <w:sz w:val="28"/>
          <w:szCs w:val="28"/>
          <w:lang w:val="en-US"/>
        </w:rPr>
        <w:t xml:space="preserve"> </w:t>
      </w:r>
      <w:r w:rsidRPr="00A85C7C">
        <w:rPr>
          <w:color w:val="000000"/>
          <w:sz w:val="28"/>
          <w:szCs w:val="28"/>
        </w:rPr>
        <w:t>202</w:t>
      </w:r>
      <w:r w:rsidR="007513EA">
        <w:rPr>
          <w:color w:val="000000"/>
          <w:sz w:val="28"/>
          <w:szCs w:val="28"/>
        </w:rPr>
        <w:t>4</w:t>
      </w:r>
      <w:r w:rsidRPr="00A85C7C">
        <w:rPr>
          <w:color w:val="000000"/>
          <w:sz w:val="28"/>
          <w:szCs w:val="28"/>
        </w:rPr>
        <w:t>/202</w:t>
      </w:r>
      <w:r w:rsidR="007513EA">
        <w:rPr>
          <w:color w:val="000000"/>
          <w:sz w:val="28"/>
          <w:szCs w:val="28"/>
        </w:rPr>
        <w:t>5</w:t>
      </w:r>
      <w:r w:rsidRPr="00A85C7C">
        <w:rPr>
          <w:color w:val="000000"/>
          <w:sz w:val="28"/>
          <w:szCs w:val="28"/>
        </w:rPr>
        <w:t xml:space="preserve"> година започнаха да се обучават в първи-четвърти класове </w:t>
      </w:r>
      <w:bookmarkStart w:id="2" w:name="_Hlk77066362"/>
      <w:r w:rsidRPr="00A85C7C">
        <w:rPr>
          <w:color w:val="000000"/>
          <w:sz w:val="28"/>
          <w:szCs w:val="28"/>
        </w:rPr>
        <w:t xml:space="preserve">– </w:t>
      </w:r>
      <w:bookmarkEnd w:id="2"/>
      <w:r w:rsidRPr="00A85C7C">
        <w:rPr>
          <w:color w:val="000000"/>
          <w:sz w:val="28"/>
          <w:szCs w:val="28"/>
        </w:rPr>
        <w:t xml:space="preserve">464 ученици, а в ПГ– </w:t>
      </w:r>
      <w:r w:rsidR="007513EA">
        <w:rPr>
          <w:color w:val="000000"/>
          <w:sz w:val="28"/>
          <w:szCs w:val="28"/>
        </w:rPr>
        <w:t>15</w:t>
      </w:r>
      <w:r w:rsidRPr="00A85C7C">
        <w:rPr>
          <w:color w:val="000000"/>
          <w:sz w:val="28"/>
          <w:szCs w:val="28"/>
        </w:rPr>
        <w:t xml:space="preserve"> деца, общо 4</w:t>
      </w:r>
      <w:r w:rsidR="007513EA">
        <w:rPr>
          <w:color w:val="000000"/>
          <w:sz w:val="28"/>
          <w:szCs w:val="28"/>
        </w:rPr>
        <w:t>79</w:t>
      </w:r>
      <w:r w:rsidRPr="00A85C7C">
        <w:rPr>
          <w:color w:val="000000"/>
          <w:sz w:val="28"/>
          <w:szCs w:val="28"/>
        </w:rPr>
        <w:t xml:space="preserve"> деца. Разпределени бяха в 20 паралелки и една </w:t>
      </w:r>
      <w:r w:rsidRPr="00A85C7C">
        <w:rPr>
          <w:color w:val="000000"/>
          <w:sz w:val="28"/>
          <w:szCs w:val="28"/>
          <w:lang w:val="en-US"/>
        </w:rPr>
        <w:t xml:space="preserve">IV </w:t>
      </w:r>
      <w:r w:rsidR="007513EA">
        <w:rPr>
          <w:color w:val="000000"/>
          <w:sz w:val="28"/>
          <w:szCs w:val="28"/>
        </w:rPr>
        <w:t xml:space="preserve">смесена </w:t>
      </w:r>
      <w:r w:rsidRPr="00A85C7C">
        <w:rPr>
          <w:color w:val="000000"/>
          <w:sz w:val="28"/>
          <w:szCs w:val="28"/>
        </w:rPr>
        <w:t xml:space="preserve">полудневна подготвителна група </w:t>
      </w:r>
      <w:r w:rsidR="007513EA">
        <w:rPr>
          <w:color w:val="000000"/>
          <w:sz w:val="28"/>
          <w:szCs w:val="28"/>
        </w:rPr>
        <w:t xml:space="preserve">5/6 - </w:t>
      </w:r>
      <w:r w:rsidRPr="00A85C7C">
        <w:rPr>
          <w:color w:val="000000"/>
          <w:sz w:val="28"/>
          <w:szCs w:val="28"/>
        </w:rPr>
        <w:t>6/7</w:t>
      </w:r>
      <w:r w:rsidR="007513EA">
        <w:rPr>
          <w:color w:val="000000"/>
          <w:sz w:val="28"/>
          <w:szCs w:val="28"/>
        </w:rPr>
        <w:t>-</w:t>
      </w:r>
      <w:r w:rsidRPr="00A85C7C">
        <w:rPr>
          <w:color w:val="000000"/>
          <w:sz w:val="28"/>
          <w:szCs w:val="28"/>
        </w:rPr>
        <w:t>годишни деца. Сформирани бяха 1</w:t>
      </w:r>
      <w:r w:rsidR="007513EA">
        <w:rPr>
          <w:color w:val="000000"/>
          <w:sz w:val="28"/>
          <w:szCs w:val="28"/>
        </w:rPr>
        <w:t>9</w:t>
      </w:r>
      <w:r w:rsidRPr="00A85C7C">
        <w:rPr>
          <w:color w:val="000000"/>
          <w:sz w:val="28"/>
          <w:szCs w:val="28"/>
        </w:rPr>
        <w:t xml:space="preserve"> групи за </w:t>
      </w:r>
      <w:r w:rsidRPr="00A85C7C">
        <w:rPr>
          <w:color w:val="000000"/>
          <w:sz w:val="28"/>
          <w:szCs w:val="28"/>
        </w:rPr>
        <w:lastRenderedPageBreak/>
        <w:t>целодневна организация на учебния ден /ЦДО/. Децата/учениците в логопедични групи бяха 23 за учебната 202</w:t>
      </w:r>
      <w:r w:rsidR="007513EA">
        <w:rPr>
          <w:color w:val="000000"/>
          <w:sz w:val="28"/>
          <w:szCs w:val="28"/>
        </w:rPr>
        <w:t>4</w:t>
      </w:r>
      <w:r w:rsidRPr="00A85C7C">
        <w:rPr>
          <w:color w:val="000000"/>
          <w:sz w:val="28"/>
          <w:szCs w:val="28"/>
        </w:rPr>
        <w:t>/202</w:t>
      </w:r>
      <w:r w:rsidR="007513EA">
        <w:rPr>
          <w:color w:val="000000"/>
          <w:sz w:val="28"/>
          <w:szCs w:val="28"/>
        </w:rPr>
        <w:t>5</w:t>
      </w:r>
      <w:r w:rsidRPr="00A85C7C">
        <w:rPr>
          <w:color w:val="000000"/>
          <w:sz w:val="28"/>
          <w:szCs w:val="28"/>
        </w:rPr>
        <w:t xml:space="preserve"> г. на ОПЛР, сформирани по вид, нарушения и възраст. Логопедът извършваше консултативна и диагностична дейност целогодишно с деца и ученици от училището. </w:t>
      </w:r>
    </w:p>
    <w:p w14:paraId="6E7A8E6D" w14:textId="183F467D"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През изтеклата учебна 202</w:t>
      </w:r>
      <w:r w:rsidR="007513EA">
        <w:rPr>
          <w:color w:val="000000"/>
          <w:sz w:val="28"/>
          <w:szCs w:val="28"/>
        </w:rPr>
        <w:t>4</w:t>
      </w:r>
      <w:r w:rsidRPr="00A85C7C">
        <w:rPr>
          <w:color w:val="000000"/>
          <w:sz w:val="28"/>
          <w:szCs w:val="28"/>
        </w:rPr>
        <w:t>/20</w:t>
      </w:r>
      <w:r w:rsidRPr="00A85C7C">
        <w:rPr>
          <w:color w:val="000000"/>
          <w:sz w:val="28"/>
          <w:szCs w:val="28"/>
          <w:lang w:val="en-US"/>
        </w:rPr>
        <w:t>2</w:t>
      </w:r>
      <w:r w:rsidR="007513EA">
        <w:rPr>
          <w:color w:val="000000"/>
          <w:sz w:val="28"/>
          <w:szCs w:val="28"/>
        </w:rPr>
        <w:t>5</w:t>
      </w:r>
      <w:r w:rsidRPr="00A85C7C">
        <w:rPr>
          <w:color w:val="000000"/>
          <w:sz w:val="28"/>
          <w:szCs w:val="28"/>
        </w:rPr>
        <w:t xml:space="preserve"> година се откроиха следните </w:t>
      </w:r>
      <w:r w:rsidRPr="00A85C7C">
        <w:rPr>
          <w:b/>
          <w:color w:val="000000"/>
          <w:sz w:val="28"/>
          <w:szCs w:val="28"/>
        </w:rPr>
        <w:t>силни страни</w:t>
      </w:r>
      <w:r w:rsidRPr="00A85C7C">
        <w:rPr>
          <w:color w:val="000000"/>
          <w:sz w:val="28"/>
          <w:szCs w:val="28"/>
        </w:rPr>
        <w:t xml:space="preserve"> в дейността на училището:</w:t>
      </w:r>
    </w:p>
    <w:p w14:paraId="6EB6D937"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Приемът на ученици в НУ „Христо Ботев” – Пловдив се осъществява, спазвайки законовите разпоредби и Правилника за дейността на училището.</w:t>
      </w:r>
    </w:p>
    <w:p w14:paraId="77B8094A"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НУ „Христо Ботев” – Пловдив е единственото самостоятелно начално училище на територията на район „Северен”.</w:t>
      </w:r>
    </w:p>
    <w:p w14:paraId="6A4954E4"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Няма преждевременно напуснали ученици от образователната система.</w:t>
      </w:r>
    </w:p>
    <w:p w14:paraId="17EFB72B" w14:textId="3ED61FA5" w:rsidR="004705F2" w:rsidRPr="00A85C7C" w:rsidRDefault="00A85C7C" w:rsidP="004705F2">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Няма деца в риск.</w:t>
      </w:r>
    </w:p>
    <w:p w14:paraId="3A6F4284"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Включени са 3 ученици със СОП на ДПЛР в </w:t>
      </w:r>
      <w:bookmarkStart w:id="3" w:name="_Hlk169257856"/>
      <w:r w:rsidRPr="00A85C7C">
        <w:rPr>
          <w:color w:val="000000"/>
          <w:sz w:val="28"/>
          <w:szCs w:val="28"/>
        </w:rPr>
        <w:t>Проект BG05SFPR001-1.001-0001 „Успех за теб“, Дейност 3. Допълнителна подкрепа за личностно развитие на ученици със специални образователни потребности, в риск, с хронични заболявания и изявени дарби за трайно приобщаване в училищното образование.</w:t>
      </w:r>
    </w:p>
    <w:p w14:paraId="59578E74" w14:textId="359EE619"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Има създадена подкрепяща среда за учениците със СОП</w:t>
      </w:r>
      <w:bookmarkEnd w:id="3"/>
      <w:r w:rsidRPr="00A85C7C">
        <w:rPr>
          <w:color w:val="000000"/>
          <w:sz w:val="28"/>
          <w:szCs w:val="28"/>
        </w:rPr>
        <w:t>.</w:t>
      </w:r>
    </w:p>
    <w:p w14:paraId="0F00E371"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Всички деца, подлежащи на задължително обучение в района са обхванати.</w:t>
      </w:r>
    </w:p>
    <w:p w14:paraId="30221DB9" w14:textId="40658315"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w:t>
      </w:r>
      <w:r w:rsidR="008A4081">
        <w:rPr>
          <w:color w:val="000000"/>
          <w:sz w:val="28"/>
          <w:szCs w:val="28"/>
        </w:rPr>
        <w:t>Много добри</w:t>
      </w:r>
      <w:r w:rsidRPr="00A85C7C">
        <w:rPr>
          <w:color w:val="000000"/>
          <w:sz w:val="28"/>
          <w:szCs w:val="28"/>
        </w:rPr>
        <w:t xml:space="preserve"> резултати са показани за учебната 202</w:t>
      </w:r>
      <w:r w:rsidR="007513EA">
        <w:rPr>
          <w:color w:val="000000"/>
          <w:sz w:val="28"/>
          <w:szCs w:val="28"/>
        </w:rPr>
        <w:t>4</w:t>
      </w:r>
      <w:r w:rsidRPr="00A85C7C">
        <w:rPr>
          <w:color w:val="000000"/>
          <w:sz w:val="28"/>
          <w:szCs w:val="28"/>
        </w:rPr>
        <w:t>/20</w:t>
      </w:r>
      <w:r w:rsidRPr="00A85C7C">
        <w:rPr>
          <w:color w:val="000000"/>
          <w:sz w:val="28"/>
          <w:szCs w:val="28"/>
          <w:lang w:val="en-US"/>
        </w:rPr>
        <w:t>2</w:t>
      </w:r>
      <w:r w:rsidR="007513EA">
        <w:rPr>
          <w:color w:val="000000"/>
          <w:sz w:val="28"/>
          <w:szCs w:val="28"/>
        </w:rPr>
        <w:t>5</w:t>
      </w:r>
      <w:r w:rsidRPr="00A85C7C">
        <w:rPr>
          <w:color w:val="000000"/>
          <w:sz w:val="28"/>
          <w:szCs w:val="28"/>
        </w:rPr>
        <w:t xml:space="preserve"> година при завършването на 4-ти клас –</w:t>
      </w:r>
      <w:r w:rsidR="008A4081">
        <w:rPr>
          <w:color w:val="000000"/>
          <w:sz w:val="28"/>
          <w:szCs w:val="28"/>
        </w:rPr>
        <w:t xml:space="preserve"> </w:t>
      </w:r>
      <w:r w:rsidRPr="00A85C7C">
        <w:rPr>
          <w:color w:val="000000"/>
          <w:sz w:val="28"/>
          <w:szCs w:val="28"/>
        </w:rPr>
        <w:t xml:space="preserve">в област Пловдив по НВО </w:t>
      </w:r>
      <w:r w:rsidRPr="00A85C7C">
        <w:rPr>
          <w:color w:val="000000"/>
          <w:sz w:val="28"/>
          <w:szCs w:val="28"/>
          <w:lang w:val="en-US"/>
        </w:rPr>
        <w:t xml:space="preserve">IV </w:t>
      </w:r>
      <w:r w:rsidRPr="00A85C7C">
        <w:rPr>
          <w:color w:val="000000"/>
          <w:sz w:val="28"/>
          <w:szCs w:val="28"/>
        </w:rPr>
        <w:t>клас.</w:t>
      </w:r>
    </w:p>
    <w:p w14:paraId="27DB1A79"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 Приобщени са децата в неравностойно положение и СОП.</w:t>
      </w:r>
    </w:p>
    <w:p w14:paraId="1B936CC0"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Няма регистрирани ученици с противообществени прояви.</w:t>
      </w:r>
    </w:p>
    <w:p w14:paraId="01BFBE99" w14:textId="17A815F2"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 Предоставя се ОПЛР на 10 ученици и ДПЛР на 1</w:t>
      </w:r>
      <w:r w:rsidR="007513EA">
        <w:rPr>
          <w:color w:val="000000"/>
          <w:sz w:val="28"/>
          <w:szCs w:val="28"/>
        </w:rPr>
        <w:t>2</w:t>
      </w:r>
      <w:r w:rsidRPr="00A85C7C">
        <w:rPr>
          <w:color w:val="000000"/>
          <w:sz w:val="28"/>
          <w:szCs w:val="28"/>
        </w:rPr>
        <w:t xml:space="preserve"> деца/ученици през учебната 202</w:t>
      </w:r>
      <w:r w:rsidR="007513EA">
        <w:rPr>
          <w:color w:val="000000"/>
          <w:sz w:val="28"/>
          <w:szCs w:val="28"/>
        </w:rPr>
        <w:t>4</w:t>
      </w:r>
      <w:r w:rsidRPr="00A85C7C">
        <w:rPr>
          <w:color w:val="000000"/>
          <w:sz w:val="28"/>
          <w:szCs w:val="28"/>
        </w:rPr>
        <w:t>/202</w:t>
      </w:r>
      <w:r w:rsidR="007513EA">
        <w:rPr>
          <w:color w:val="000000"/>
          <w:sz w:val="28"/>
          <w:szCs w:val="28"/>
        </w:rPr>
        <w:t>5</w:t>
      </w:r>
      <w:r w:rsidRPr="00A85C7C">
        <w:rPr>
          <w:color w:val="000000"/>
          <w:sz w:val="28"/>
          <w:szCs w:val="28"/>
        </w:rPr>
        <w:t xml:space="preserve"> г., като един ученик със СОП е преместен в друго училище.</w:t>
      </w:r>
    </w:p>
    <w:p w14:paraId="33FF9394"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 Предоставя се библиотечно-информационно обслужване на учениците от </w:t>
      </w:r>
      <w:r w:rsidRPr="00A85C7C">
        <w:rPr>
          <w:color w:val="000000"/>
          <w:sz w:val="28"/>
          <w:szCs w:val="28"/>
          <w:lang w:val="en-US"/>
        </w:rPr>
        <w:t xml:space="preserve">I-IV </w:t>
      </w:r>
      <w:r w:rsidRPr="00A85C7C">
        <w:rPr>
          <w:color w:val="000000"/>
          <w:sz w:val="28"/>
          <w:szCs w:val="28"/>
        </w:rPr>
        <w:t>клас - читатели в училищната библиотека.</w:t>
      </w:r>
    </w:p>
    <w:p w14:paraId="6ECD5DBF" w14:textId="62CAAE48"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 </w:t>
      </w:r>
      <w:r w:rsidR="008A4081">
        <w:rPr>
          <w:color w:val="000000"/>
          <w:sz w:val="28"/>
          <w:szCs w:val="28"/>
        </w:rPr>
        <w:t>1</w:t>
      </w:r>
      <w:r w:rsidRPr="00A85C7C">
        <w:rPr>
          <w:color w:val="000000"/>
          <w:sz w:val="28"/>
          <w:szCs w:val="28"/>
        </w:rPr>
        <w:t>4</w:t>
      </w:r>
      <w:r w:rsidR="008A4081">
        <w:rPr>
          <w:color w:val="000000"/>
          <w:sz w:val="28"/>
          <w:szCs w:val="28"/>
        </w:rPr>
        <w:t>1</w:t>
      </w:r>
      <w:r w:rsidRPr="00A85C7C">
        <w:rPr>
          <w:color w:val="000000"/>
          <w:sz w:val="28"/>
          <w:szCs w:val="28"/>
        </w:rPr>
        <w:t xml:space="preserve"> ученици се включиха в дейности, свързани със занимания по интереси, като за целта в училището бяха сформирани </w:t>
      </w:r>
      <w:r w:rsidR="008A4081">
        <w:rPr>
          <w:color w:val="000000"/>
          <w:sz w:val="28"/>
          <w:szCs w:val="28"/>
        </w:rPr>
        <w:t>8</w:t>
      </w:r>
      <w:r w:rsidRPr="00A85C7C">
        <w:rPr>
          <w:color w:val="000000"/>
          <w:sz w:val="28"/>
          <w:szCs w:val="28"/>
        </w:rPr>
        <w:t xml:space="preserve"> клуба с различни тематични направления. </w:t>
      </w:r>
    </w:p>
    <w:p w14:paraId="57925615"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 Учениците от 5 до 11-годишна възраст участваха проекти на МОН и Община Пловдив и национални програми.</w:t>
      </w:r>
    </w:p>
    <w:p w14:paraId="2C754519"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sidRPr="008768F0">
        <w:rPr>
          <w:color w:val="000000"/>
          <w:sz w:val="28"/>
          <w:szCs w:val="28"/>
        </w:rPr>
        <w:t xml:space="preserve">През периода 2020-2021 до 2024-2025 г. НУ „Христо Ботев“ – Пловдив участва/спечели в следните програми и проекти: </w:t>
      </w:r>
    </w:p>
    <w:p w14:paraId="5D2A8C89"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Проект на </w:t>
      </w:r>
      <w:r w:rsidRPr="008768F0">
        <w:rPr>
          <w:color w:val="000000"/>
          <w:sz w:val="28"/>
          <w:szCs w:val="28"/>
          <w:lang w:val="en-US"/>
        </w:rPr>
        <w:t>E</w:t>
      </w:r>
      <w:r w:rsidRPr="008768F0">
        <w:rPr>
          <w:color w:val="000000"/>
          <w:sz w:val="28"/>
          <w:szCs w:val="28"/>
        </w:rPr>
        <w:t xml:space="preserve">ВН  - България </w:t>
      </w:r>
      <w:r w:rsidRPr="00010D2C">
        <w:rPr>
          <w:color w:val="000000"/>
          <w:sz w:val="28"/>
          <w:szCs w:val="28"/>
        </w:rPr>
        <w:t xml:space="preserve">„Часът на </w:t>
      </w:r>
      <w:proofErr w:type="spellStart"/>
      <w:r w:rsidRPr="00010D2C">
        <w:rPr>
          <w:color w:val="000000"/>
          <w:sz w:val="28"/>
          <w:szCs w:val="28"/>
        </w:rPr>
        <w:t>Иви</w:t>
      </w:r>
      <w:proofErr w:type="spellEnd"/>
      <w:r w:rsidRPr="00010D2C">
        <w:rPr>
          <w:color w:val="000000"/>
          <w:sz w:val="28"/>
          <w:szCs w:val="28"/>
        </w:rPr>
        <w:t xml:space="preserve"> и Енчо”</w:t>
      </w:r>
      <w:r w:rsidRPr="008768F0">
        <w:rPr>
          <w:color w:val="000000"/>
          <w:sz w:val="28"/>
          <w:szCs w:val="28"/>
        </w:rPr>
        <w:t>, свързан с енергия и екология</w:t>
      </w:r>
      <w:r w:rsidRPr="008768F0">
        <w:rPr>
          <w:color w:val="000000"/>
          <w:sz w:val="28"/>
          <w:szCs w:val="28"/>
          <w:lang w:val="en-US"/>
        </w:rPr>
        <w:t>;</w:t>
      </w:r>
    </w:p>
    <w:p w14:paraId="3A3E5D13"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Програма </w:t>
      </w:r>
      <w:r w:rsidRPr="00010D2C">
        <w:rPr>
          <w:color w:val="000000"/>
          <w:sz w:val="28"/>
          <w:szCs w:val="28"/>
        </w:rPr>
        <w:t>„Училищен плод”</w:t>
      </w:r>
      <w:r w:rsidRPr="008768F0">
        <w:rPr>
          <w:color w:val="000000"/>
          <w:sz w:val="28"/>
          <w:szCs w:val="28"/>
        </w:rPr>
        <w:t xml:space="preserve"> за правилно и разумно хранене, свързан с култура и здравословен начин на живот</w:t>
      </w:r>
      <w:r w:rsidRPr="008768F0">
        <w:rPr>
          <w:color w:val="000000"/>
          <w:sz w:val="28"/>
          <w:szCs w:val="28"/>
          <w:lang w:val="en-US"/>
        </w:rPr>
        <w:t>;</w:t>
      </w:r>
    </w:p>
    <w:p w14:paraId="6E621F11"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Вътрешноучилищен проект </w:t>
      </w:r>
      <w:r w:rsidRPr="00010D2C">
        <w:rPr>
          <w:color w:val="000000"/>
          <w:sz w:val="28"/>
          <w:szCs w:val="28"/>
        </w:rPr>
        <w:t>„Красотата на изкуствата“</w:t>
      </w:r>
      <w:r w:rsidRPr="008768F0">
        <w:rPr>
          <w:color w:val="000000"/>
          <w:sz w:val="28"/>
          <w:szCs w:val="28"/>
        </w:rPr>
        <w:t xml:space="preserve"> за учебна 2024/2025 г., а във всяка предходна е с различна тематика и дейности</w:t>
      </w:r>
      <w:r w:rsidRPr="008768F0">
        <w:rPr>
          <w:color w:val="000000"/>
          <w:sz w:val="28"/>
          <w:szCs w:val="28"/>
          <w:lang w:val="en-US"/>
        </w:rPr>
        <w:t>;</w:t>
      </w:r>
    </w:p>
    <w:p w14:paraId="2F57B5C7"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Иновативен проект </w:t>
      </w:r>
      <w:r w:rsidRPr="00010D2C">
        <w:rPr>
          <w:color w:val="000000"/>
          <w:sz w:val="28"/>
          <w:szCs w:val="28"/>
        </w:rPr>
        <w:t>„Чета – изследвам – научавам”</w:t>
      </w:r>
      <w:r w:rsidRPr="008768F0">
        <w:rPr>
          <w:color w:val="000000"/>
          <w:sz w:val="28"/>
          <w:szCs w:val="28"/>
        </w:rPr>
        <w:t xml:space="preserve"> с екологична насоченост (в предходните години училището също е иновативно чрез проектни дейности)</w:t>
      </w:r>
      <w:r w:rsidRPr="008768F0">
        <w:rPr>
          <w:color w:val="000000"/>
          <w:sz w:val="28"/>
          <w:szCs w:val="28"/>
          <w:lang w:val="en-US"/>
        </w:rPr>
        <w:t>;</w:t>
      </w:r>
    </w:p>
    <w:p w14:paraId="54939F0F"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lastRenderedPageBreak/>
        <w:t xml:space="preserve">- </w:t>
      </w:r>
      <w:r w:rsidRPr="008768F0">
        <w:rPr>
          <w:color w:val="000000"/>
          <w:sz w:val="28"/>
          <w:szCs w:val="28"/>
        </w:rPr>
        <w:t xml:space="preserve">Проект BG05SFPR001-1.001-0001 </w:t>
      </w:r>
      <w:r w:rsidRPr="00010D2C">
        <w:rPr>
          <w:color w:val="000000"/>
          <w:sz w:val="28"/>
          <w:szCs w:val="28"/>
        </w:rPr>
        <w:t>„Успех за теб“, Дейност 3.</w:t>
      </w:r>
      <w:r w:rsidRPr="008768F0">
        <w:rPr>
          <w:color w:val="000000"/>
          <w:sz w:val="28"/>
          <w:szCs w:val="28"/>
        </w:rPr>
        <w:t xml:space="preserve"> Допълнителна подкрепа за личностно развитие на ученици със специални образователни потребности, в риск, с хронични заболявания и изявени дарби за трайно приобщаване в училищното образование за периода 2023-2024 г. и 2024-2025 г.</w:t>
      </w:r>
      <w:r w:rsidRPr="008768F0">
        <w:rPr>
          <w:color w:val="000000"/>
          <w:sz w:val="28"/>
          <w:szCs w:val="28"/>
          <w:lang w:val="en-US"/>
        </w:rPr>
        <w:t>;</w:t>
      </w:r>
    </w:p>
    <w:p w14:paraId="18FB62C6"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Проект BG05M2OP001-3.018-0001 </w:t>
      </w:r>
      <w:r w:rsidRPr="00010D2C">
        <w:rPr>
          <w:color w:val="000000"/>
          <w:sz w:val="28"/>
          <w:szCs w:val="28"/>
        </w:rPr>
        <w:t>„Подкрепа за приобщаващо образование''</w:t>
      </w:r>
      <w:r w:rsidRPr="00010D2C">
        <w:rPr>
          <w:color w:val="000000"/>
          <w:sz w:val="28"/>
          <w:szCs w:val="28"/>
          <w:lang w:val="en-US"/>
        </w:rPr>
        <w:t xml:space="preserve">, </w:t>
      </w:r>
      <w:r w:rsidRPr="00010D2C">
        <w:rPr>
          <w:color w:val="000000"/>
          <w:sz w:val="28"/>
          <w:szCs w:val="28"/>
        </w:rPr>
        <w:t>Дейност 5. </w:t>
      </w:r>
      <w:r w:rsidRPr="008768F0">
        <w:rPr>
          <w:color w:val="000000"/>
          <w:sz w:val="28"/>
          <w:szCs w:val="28"/>
        </w:rPr>
        <w:t>Осъществяване на дейности за личностно развитие на децата и учениците от институциите в системата на предучилищното и училищното образование, </w:t>
      </w:r>
      <w:r w:rsidRPr="00010D2C">
        <w:rPr>
          <w:color w:val="000000"/>
          <w:sz w:val="28"/>
          <w:szCs w:val="28"/>
        </w:rPr>
        <w:t>Поддейност 5.1.</w:t>
      </w:r>
      <w:r w:rsidRPr="008768F0">
        <w:rPr>
          <w:color w:val="000000"/>
          <w:sz w:val="28"/>
          <w:szCs w:val="28"/>
        </w:rPr>
        <w:t> Разработване на модели, програми, гъвкави форми на обучение и др. от педагогически специалисти и тяхното прилагане в процеса на приобщаващото образование на деца и ученици със СОП</w:t>
      </w:r>
      <w:r w:rsidRPr="008768F0">
        <w:rPr>
          <w:color w:val="000000"/>
          <w:sz w:val="28"/>
          <w:szCs w:val="28"/>
          <w:lang w:val="en-US"/>
        </w:rPr>
        <w:t xml:space="preserve">, </w:t>
      </w:r>
      <w:r w:rsidRPr="008768F0">
        <w:rPr>
          <w:color w:val="000000"/>
          <w:sz w:val="28"/>
          <w:szCs w:val="28"/>
        </w:rPr>
        <w:t>през периода</w:t>
      </w:r>
      <w:r w:rsidRPr="008768F0">
        <w:rPr>
          <w:color w:val="000000"/>
          <w:sz w:val="28"/>
          <w:szCs w:val="28"/>
          <w:lang w:val="en-US"/>
        </w:rPr>
        <w:t xml:space="preserve"> 2022-2023 </w:t>
      </w:r>
      <w:r w:rsidRPr="008768F0">
        <w:rPr>
          <w:color w:val="000000"/>
          <w:sz w:val="28"/>
          <w:szCs w:val="28"/>
        </w:rPr>
        <w:t>г.</w:t>
      </w:r>
    </w:p>
    <w:p w14:paraId="62DB1E65"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Проект </w:t>
      </w:r>
      <w:r w:rsidRPr="00010D2C">
        <w:rPr>
          <w:color w:val="000000"/>
          <w:sz w:val="28"/>
          <w:szCs w:val="28"/>
        </w:rPr>
        <w:t xml:space="preserve">„Активно приобщаване в системата на предучилищното образование“ </w:t>
      </w:r>
      <w:r w:rsidRPr="008768F0">
        <w:rPr>
          <w:color w:val="000000"/>
          <w:sz w:val="28"/>
          <w:szCs w:val="28"/>
        </w:rPr>
        <w:t>за периода 2019-2021 г.</w:t>
      </w:r>
    </w:p>
    <w:p w14:paraId="3D16A6F6"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Национална програма </w:t>
      </w:r>
      <w:r w:rsidRPr="00010D2C">
        <w:rPr>
          <w:color w:val="000000"/>
          <w:sz w:val="28"/>
          <w:szCs w:val="28"/>
        </w:rPr>
        <w:t>„България – образователни маршрути“</w:t>
      </w:r>
      <w:r w:rsidRPr="008768F0">
        <w:rPr>
          <w:color w:val="000000"/>
          <w:sz w:val="28"/>
          <w:szCs w:val="28"/>
        </w:rPr>
        <w:t>, Модул 1. „Образователни маршрути“ – учебна 2023/2024 г.;</w:t>
      </w:r>
    </w:p>
    <w:p w14:paraId="4C551C2F"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НП „Без свободен час“. Модул 1. „Без свободен час в училище“;</w:t>
      </w:r>
    </w:p>
    <w:p w14:paraId="6E273BC2"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Проект BG05M2OP001-2.012 </w:t>
      </w:r>
      <w:r w:rsidRPr="00010D2C">
        <w:rPr>
          <w:color w:val="000000"/>
          <w:sz w:val="28"/>
          <w:szCs w:val="28"/>
        </w:rPr>
        <w:t>„Образование за утрешния ден“</w:t>
      </w:r>
      <w:r w:rsidRPr="008768F0">
        <w:rPr>
          <w:color w:val="000000"/>
          <w:sz w:val="28"/>
          <w:szCs w:val="28"/>
        </w:rPr>
        <w:t>, Дейност 3.4. Квалификация на педагогическите специалисти, учебна 2022/2023 г.;</w:t>
      </w:r>
    </w:p>
    <w:p w14:paraId="4FB14AE4"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Проект BG05M2OP001-5.001-0001 </w:t>
      </w:r>
      <w:r w:rsidRPr="00010D2C">
        <w:rPr>
          <w:color w:val="000000"/>
          <w:sz w:val="28"/>
          <w:szCs w:val="28"/>
        </w:rPr>
        <w:t>„Равен достъп до училищно образование в условията на кризи“</w:t>
      </w:r>
      <w:r w:rsidRPr="008768F0">
        <w:rPr>
          <w:color w:val="000000"/>
          <w:sz w:val="28"/>
          <w:szCs w:val="28"/>
        </w:rPr>
        <w:t>, Дейност 2. Обучение на ученици, вкл. от уязвими групи за придобиване на умения за обучение от разстояние в електронна среда и Дейност 3. Обучение на педагогически специалисти за усъвършенстване на уменията им за преподаване/провеждане на занимания от разстояние в електронна среда, учебна 2023/2024 г.;</w:t>
      </w:r>
    </w:p>
    <w:p w14:paraId="64BE23C5"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НП „</w:t>
      </w:r>
      <w:r w:rsidRPr="00010D2C">
        <w:rPr>
          <w:color w:val="000000"/>
          <w:sz w:val="28"/>
          <w:szCs w:val="28"/>
        </w:rPr>
        <w:t>Осигуряване на съвременна, сигурна и достъпна образователна среда“</w:t>
      </w:r>
      <w:r w:rsidRPr="008768F0">
        <w:rPr>
          <w:color w:val="000000"/>
          <w:sz w:val="28"/>
          <w:szCs w:val="28"/>
        </w:rPr>
        <w:t xml:space="preserve">, Модул 5. </w:t>
      </w:r>
      <w:r w:rsidRPr="00010D2C">
        <w:rPr>
          <w:color w:val="000000"/>
          <w:sz w:val="28"/>
          <w:szCs w:val="28"/>
        </w:rPr>
        <w:t>„Площадки за обучение по безопасност на движението по пътищата“</w:t>
      </w:r>
      <w:r w:rsidRPr="008768F0">
        <w:rPr>
          <w:color w:val="000000"/>
          <w:sz w:val="28"/>
          <w:szCs w:val="28"/>
        </w:rPr>
        <w:t>, учебна 2023/2024 г.;</w:t>
      </w:r>
    </w:p>
    <w:p w14:paraId="0CF43EE4"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НП на МОН </w:t>
      </w:r>
      <w:r w:rsidRPr="00010D2C">
        <w:rPr>
          <w:color w:val="000000"/>
          <w:sz w:val="28"/>
          <w:szCs w:val="28"/>
        </w:rPr>
        <w:t>„Информационни и комуникационни технологии (ИКТ) в системата на предучилищното и училищното образование“</w:t>
      </w:r>
      <w:r w:rsidRPr="008768F0">
        <w:rPr>
          <w:color w:val="000000"/>
          <w:sz w:val="28"/>
          <w:szCs w:val="28"/>
        </w:rPr>
        <w:t>, учебна 2022/2023 г.;</w:t>
      </w:r>
    </w:p>
    <w:p w14:paraId="610E7C97" w14:textId="3932FD5F"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НП на МОН </w:t>
      </w:r>
      <w:r w:rsidRPr="00010D2C">
        <w:rPr>
          <w:color w:val="000000"/>
          <w:sz w:val="28"/>
          <w:szCs w:val="28"/>
        </w:rPr>
        <w:t>„Изграждане на училищна STEM среда</w:t>
      </w:r>
      <w:r w:rsidRPr="008768F0">
        <w:rPr>
          <w:color w:val="000000"/>
          <w:sz w:val="28"/>
          <w:szCs w:val="28"/>
        </w:rPr>
        <w:t>“, учебна 2022/2023 г</w:t>
      </w:r>
      <w:r>
        <w:rPr>
          <w:color w:val="000000"/>
          <w:sz w:val="28"/>
          <w:szCs w:val="28"/>
        </w:rPr>
        <w:t>од</w:t>
      </w:r>
      <w:r w:rsidRPr="008768F0">
        <w:rPr>
          <w:color w:val="000000"/>
          <w:sz w:val="28"/>
          <w:szCs w:val="28"/>
        </w:rPr>
        <w:t>.;</w:t>
      </w:r>
    </w:p>
    <w:p w14:paraId="0F020CF2"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НП на МОН </w:t>
      </w:r>
      <w:r w:rsidRPr="00010D2C">
        <w:rPr>
          <w:color w:val="000000"/>
          <w:sz w:val="28"/>
          <w:szCs w:val="28"/>
        </w:rPr>
        <w:t>за изграждане, пристрояване, надстрояване и реконструкция на детски ясли, детски градини и училища</w:t>
      </w:r>
      <w:r w:rsidRPr="008768F0">
        <w:rPr>
          <w:color w:val="000000"/>
          <w:sz w:val="28"/>
          <w:szCs w:val="28"/>
        </w:rPr>
        <w:t xml:space="preserve"> 2024 – 2027 год.;</w:t>
      </w:r>
    </w:p>
    <w:p w14:paraId="4335C788"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Национална програма на МОН </w:t>
      </w:r>
      <w:r w:rsidRPr="00010D2C">
        <w:rPr>
          <w:color w:val="000000"/>
          <w:sz w:val="28"/>
          <w:szCs w:val="28"/>
        </w:rPr>
        <w:t>за изграждане и основен ремонт на спортни площадки и физкултурни салони в държавните и общинските училища</w:t>
      </w:r>
      <w:r w:rsidRPr="008768F0">
        <w:rPr>
          <w:color w:val="000000"/>
          <w:sz w:val="28"/>
          <w:szCs w:val="28"/>
        </w:rPr>
        <w:t xml:space="preserve"> за периода 2024 – 2027 г.;</w:t>
      </w:r>
    </w:p>
    <w:p w14:paraId="7FFF5A9D"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НП </w:t>
      </w:r>
      <w:r w:rsidRPr="00010D2C">
        <w:rPr>
          <w:color w:val="000000"/>
          <w:sz w:val="28"/>
          <w:szCs w:val="28"/>
        </w:rPr>
        <w:t>„Заедно в изкуствата и в спорта“</w:t>
      </w:r>
      <w:r w:rsidRPr="008768F0">
        <w:rPr>
          <w:color w:val="000000"/>
          <w:sz w:val="28"/>
          <w:szCs w:val="28"/>
        </w:rPr>
        <w:t xml:space="preserve">, Модул „Спорт“ - учебна 2023/2024 г. и НП </w:t>
      </w:r>
      <w:r w:rsidRPr="00010D2C">
        <w:rPr>
          <w:color w:val="000000"/>
          <w:sz w:val="28"/>
          <w:szCs w:val="28"/>
        </w:rPr>
        <w:t>„Заедно в изкуствата и в спорта“</w:t>
      </w:r>
      <w:r w:rsidRPr="008768F0">
        <w:rPr>
          <w:color w:val="000000"/>
          <w:sz w:val="28"/>
          <w:szCs w:val="28"/>
        </w:rPr>
        <w:t>, Модул „Спорт“ и Модул „Изкуства“ – учебна 2024/2025 г.;</w:t>
      </w:r>
    </w:p>
    <w:p w14:paraId="63E02D72"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010D2C">
        <w:rPr>
          <w:color w:val="000000"/>
          <w:sz w:val="28"/>
          <w:szCs w:val="28"/>
        </w:rPr>
        <w:t>Общинска програма за реновиране на дворно пространство</w:t>
      </w:r>
      <w:r w:rsidRPr="008768F0">
        <w:rPr>
          <w:color w:val="000000"/>
          <w:sz w:val="28"/>
          <w:szCs w:val="28"/>
        </w:rPr>
        <w:t>, учебни 2022/2023 и 2023/2024 г.;</w:t>
      </w:r>
    </w:p>
    <w:p w14:paraId="5263E87A" w14:textId="29E622C1"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lastRenderedPageBreak/>
        <w:t xml:space="preserve">- </w:t>
      </w:r>
      <w:r w:rsidRPr="008768F0">
        <w:rPr>
          <w:color w:val="000000"/>
          <w:sz w:val="28"/>
          <w:szCs w:val="28"/>
        </w:rPr>
        <w:t xml:space="preserve">Учениците от 5 до 11- годишна възраст участваха в проект </w:t>
      </w:r>
      <w:r w:rsidRPr="00010D2C">
        <w:rPr>
          <w:color w:val="000000"/>
          <w:sz w:val="28"/>
          <w:szCs w:val="28"/>
        </w:rPr>
        <w:t>„Големият лов на</w:t>
      </w:r>
      <w:r w:rsidR="00010D2C">
        <w:rPr>
          <w:color w:val="000000"/>
          <w:sz w:val="28"/>
          <w:szCs w:val="28"/>
          <w:lang w:val="en-US"/>
        </w:rPr>
        <w:t xml:space="preserve"> </w:t>
      </w:r>
      <w:r w:rsidRPr="00010D2C">
        <w:rPr>
          <w:color w:val="000000"/>
          <w:sz w:val="28"/>
          <w:szCs w:val="28"/>
        </w:rPr>
        <w:t>растения”</w:t>
      </w:r>
      <w:r w:rsidRPr="008768F0">
        <w:rPr>
          <w:color w:val="000000"/>
          <w:sz w:val="28"/>
          <w:szCs w:val="28"/>
        </w:rPr>
        <w:t>, насочен към биоразнообразието и част от движението „Екоучилища”, учебни 2020/2021 и 2021/2022 г.;</w:t>
      </w:r>
    </w:p>
    <w:p w14:paraId="7B5FBDF8"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НП </w:t>
      </w:r>
      <w:r w:rsidRPr="00010D2C">
        <w:rPr>
          <w:color w:val="000000"/>
          <w:sz w:val="28"/>
          <w:szCs w:val="28"/>
        </w:rPr>
        <w:t>„Иновации в действие“</w:t>
      </w:r>
      <w:r w:rsidRPr="008768F0">
        <w:rPr>
          <w:color w:val="000000"/>
          <w:sz w:val="28"/>
          <w:szCs w:val="28"/>
        </w:rPr>
        <w:t xml:space="preserve"> – Модул 4., Компонент 3. – „Гражданска активност“  Културен календар на Община Пловдив – Проект „От живата музика – към знанията за нея“ – </w:t>
      </w:r>
      <w:proofErr w:type="spellStart"/>
      <w:r w:rsidRPr="008768F0">
        <w:rPr>
          <w:color w:val="000000"/>
          <w:sz w:val="28"/>
          <w:szCs w:val="28"/>
        </w:rPr>
        <w:t>уч</w:t>
      </w:r>
      <w:proofErr w:type="spellEnd"/>
      <w:r w:rsidRPr="008768F0">
        <w:rPr>
          <w:color w:val="000000"/>
          <w:sz w:val="28"/>
          <w:szCs w:val="28"/>
        </w:rPr>
        <w:t>. 2022/2023 г.</w:t>
      </w:r>
    </w:p>
    <w:p w14:paraId="19DEB12D" w14:textId="77777777" w:rsidR="008768F0" w:rsidRDefault="008768F0" w:rsidP="008768F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w:t>
      </w:r>
      <w:r w:rsidRPr="008768F0">
        <w:rPr>
          <w:color w:val="000000"/>
          <w:sz w:val="28"/>
          <w:szCs w:val="28"/>
        </w:rPr>
        <w:t xml:space="preserve">Проект </w:t>
      </w:r>
      <w:r w:rsidRPr="00010D2C">
        <w:rPr>
          <w:color w:val="000000"/>
          <w:sz w:val="28"/>
          <w:szCs w:val="28"/>
        </w:rPr>
        <w:t>„Детски оркестър Девизи“</w:t>
      </w:r>
      <w:r w:rsidRPr="008768F0">
        <w:rPr>
          <w:color w:val="000000"/>
          <w:sz w:val="28"/>
          <w:szCs w:val="28"/>
        </w:rPr>
        <w:t xml:space="preserve"> – финансиран от Община Пловдив по Компонент 1. „Фестивали и значими събития“ на Община Пловдив – </w:t>
      </w:r>
      <w:proofErr w:type="spellStart"/>
      <w:r w:rsidRPr="008768F0">
        <w:rPr>
          <w:color w:val="000000"/>
          <w:sz w:val="28"/>
          <w:szCs w:val="28"/>
        </w:rPr>
        <w:t>съпартньорство</w:t>
      </w:r>
      <w:proofErr w:type="spellEnd"/>
      <w:r w:rsidRPr="008768F0">
        <w:rPr>
          <w:color w:val="000000"/>
          <w:sz w:val="28"/>
          <w:szCs w:val="28"/>
        </w:rPr>
        <w:t>, учебна 2024-2025 г.</w:t>
      </w:r>
    </w:p>
    <w:p w14:paraId="087692ED" w14:textId="64B39684"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НУ „Христо Ботев” – Пловдив активно участва в реализирането на иновативен проект „Чета – изследвам – научавам” с екологична насоченост </w:t>
      </w:r>
      <w:proofErr w:type="spellStart"/>
      <w:r w:rsidRPr="00A85C7C">
        <w:rPr>
          <w:color w:val="000000"/>
          <w:sz w:val="28"/>
          <w:szCs w:val="28"/>
          <w:lang w:val="en-AU"/>
        </w:rPr>
        <w:t>за</w:t>
      </w:r>
      <w:proofErr w:type="spellEnd"/>
      <w:r w:rsidRPr="00A85C7C">
        <w:rPr>
          <w:color w:val="000000"/>
          <w:sz w:val="28"/>
          <w:szCs w:val="28"/>
          <w:lang w:val="en-AU"/>
        </w:rPr>
        <w:t xml:space="preserve"> </w:t>
      </w:r>
      <w:proofErr w:type="spellStart"/>
      <w:r w:rsidRPr="00A85C7C">
        <w:rPr>
          <w:color w:val="000000"/>
          <w:sz w:val="28"/>
          <w:szCs w:val="28"/>
          <w:lang w:val="en-AU"/>
        </w:rPr>
        <w:t>период</w:t>
      </w:r>
      <w:proofErr w:type="spellEnd"/>
      <w:r w:rsidRPr="00A85C7C">
        <w:rPr>
          <w:color w:val="000000"/>
          <w:sz w:val="28"/>
          <w:szCs w:val="28"/>
          <w:lang w:val="en-AU"/>
        </w:rPr>
        <w:t xml:space="preserve"> </w:t>
      </w:r>
      <w:proofErr w:type="spellStart"/>
      <w:r w:rsidRPr="00A85C7C">
        <w:rPr>
          <w:color w:val="000000"/>
          <w:sz w:val="28"/>
          <w:szCs w:val="28"/>
          <w:lang w:val="en-AU"/>
        </w:rPr>
        <w:t>от</w:t>
      </w:r>
      <w:proofErr w:type="spellEnd"/>
      <w:r w:rsidRPr="00A85C7C">
        <w:rPr>
          <w:color w:val="000000"/>
          <w:sz w:val="28"/>
          <w:szCs w:val="28"/>
          <w:lang w:val="en-AU"/>
        </w:rPr>
        <w:t xml:space="preserve"> </w:t>
      </w:r>
      <w:proofErr w:type="spellStart"/>
      <w:r w:rsidRPr="00A85C7C">
        <w:rPr>
          <w:color w:val="000000"/>
          <w:sz w:val="28"/>
          <w:szCs w:val="28"/>
          <w:lang w:val="en-AU"/>
        </w:rPr>
        <w:t>учебна</w:t>
      </w:r>
      <w:proofErr w:type="spellEnd"/>
      <w:r w:rsidRPr="00A85C7C">
        <w:rPr>
          <w:color w:val="000000"/>
          <w:sz w:val="28"/>
          <w:szCs w:val="28"/>
          <w:lang w:val="en-AU"/>
        </w:rPr>
        <w:t xml:space="preserve"> 2023/2024 г. </w:t>
      </w:r>
      <w:proofErr w:type="spellStart"/>
      <w:r w:rsidRPr="00A85C7C">
        <w:rPr>
          <w:color w:val="000000"/>
          <w:sz w:val="28"/>
          <w:szCs w:val="28"/>
          <w:lang w:val="en-AU"/>
        </w:rPr>
        <w:t>до</w:t>
      </w:r>
      <w:proofErr w:type="spellEnd"/>
      <w:r w:rsidRPr="00A85C7C">
        <w:rPr>
          <w:color w:val="000000"/>
          <w:sz w:val="28"/>
          <w:szCs w:val="28"/>
          <w:lang w:val="en-AU"/>
        </w:rPr>
        <w:t xml:space="preserve"> </w:t>
      </w:r>
      <w:proofErr w:type="spellStart"/>
      <w:r w:rsidRPr="00A85C7C">
        <w:rPr>
          <w:color w:val="000000"/>
          <w:sz w:val="28"/>
          <w:szCs w:val="28"/>
          <w:lang w:val="en-AU"/>
        </w:rPr>
        <w:t>учебна</w:t>
      </w:r>
      <w:proofErr w:type="spellEnd"/>
      <w:r w:rsidRPr="00A85C7C">
        <w:rPr>
          <w:color w:val="000000"/>
          <w:sz w:val="28"/>
          <w:szCs w:val="28"/>
          <w:lang w:val="en-AU"/>
        </w:rPr>
        <w:t xml:space="preserve"> 2026/2027 г. </w:t>
      </w:r>
      <w:proofErr w:type="spellStart"/>
      <w:r w:rsidRPr="00A85C7C">
        <w:rPr>
          <w:color w:val="000000"/>
          <w:sz w:val="28"/>
          <w:szCs w:val="28"/>
          <w:lang w:val="en-AU"/>
        </w:rPr>
        <w:t>вкл</w:t>
      </w:r>
      <w:proofErr w:type="spellEnd"/>
      <w:r w:rsidRPr="00A85C7C">
        <w:rPr>
          <w:color w:val="000000"/>
          <w:sz w:val="28"/>
          <w:szCs w:val="28"/>
          <w:lang w:val="en-AU"/>
        </w:rPr>
        <w:t>.</w:t>
      </w:r>
      <w:r w:rsidRPr="00A85C7C">
        <w:rPr>
          <w:color w:val="000000"/>
          <w:sz w:val="28"/>
          <w:szCs w:val="28"/>
        </w:rPr>
        <w:t xml:space="preserve"> чрез деца, педагогически специалисти и родители. Организирахме среща с детски писатели, които представиха свои произведения. Работихме  и работим по изграждане на позитивна образователна среда. Във всяка класна стая има изградени кътове за четене, които са организирани и се поддържат от началните учители, учениците и родителите. В класната стая на открито </w:t>
      </w:r>
      <w:r w:rsidR="001D38BB">
        <w:rPr>
          <w:color w:val="000000"/>
          <w:sz w:val="28"/>
          <w:szCs w:val="28"/>
        </w:rPr>
        <w:t xml:space="preserve">и в </w:t>
      </w:r>
      <w:r w:rsidR="001D38BB" w:rsidRPr="001D38BB">
        <w:rPr>
          <w:color w:val="000000"/>
          <w:sz w:val="28"/>
          <w:szCs w:val="28"/>
        </w:rPr>
        <w:t xml:space="preserve">коридорните пространства </w:t>
      </w:r>
      <w:r w:rsidRPr="00A85C7C">
        <w:rPr>
          <w:color w:val="000000"/>
          <w:sz w:val="28"/>
          <w:szCs w:val="28"/>
        </w:rPr>
        <w:t xml:space="preserve">има създадени условия </w:t>
      </w:r>
      <w:r w:rsidR="001D38BB">
        <w:rPr>
          <w:color w:val="000000"/>
          <w:sz w:val="28"/>
          <w:szCs w:val="28"/>
        </w:rPr>
        <w:t>за</w:t>
      </w:r>
      <w:r w:rsidRPr="00A85C7C">
        <w:rPr>
          <w:color w:val="000000"/>
          <w:sz w:val="28"/>
          <w:szCs w:val="28"/>
        </w:rPr>
        <w:t xml:space="preserve"> чете</w:t>
      </w:r>
      <w:r w:rsidR="001D38BB">
        <w:rPr>
          <w:color w:val="000000"/>
          <w:sz w:val="28"/>
          <w:szCs w:val="28"/>
        </w:rPr>
        <w:t>не</w:t>
      </w:r>
      <w:r w:rsidRPr="00A85C7C">
        <w:rPr>
          <w:color w:val="000000"/>
          <w:sz w:val="28"/>
          <w:szCs w:val="28"/>
        </w:rPr>
        <w:t xml:space="preserve">. </w:t>
      </w:r>
      <w:r w:rsidR="001D38BB">
        <w:rPr>
          <w:color w:val="000000"/>
          <w:sz w:val="28"/>
          <w:szCs w:val="28"/>
        </w:rPr>
        <w:t>Постигнатите резултати след приключване на учебната година са</w:t>
      </w:r>
      <w:r w:rsidRPr="00A85C7C">
        <w:rPr>
          <w:color w:val="000000"/>
          <w:sz w:val="28"/>
          <w:szCs w:val="28"/>
        </w:rPr>
        <w:t xml:space="preserve"> успешни и </w:t>
      </w:r>
      <w:r w:rsidR="001D38BB">
        <w:rPr>
          <w:color w:val="000000"/>
          <w:sz w:val="28"/>
          <w:szCs w:val="28"/>
        </w:rPr>
        <w:t>бе постигнато</w:t>
      </w:r>
      <w:r w:rsidRPr="00A85C7C">
        <w:rPr>
          <w:color w:val="000000"/>
          <w:sz w:val="28"/>
          <w:szCs w:val="28"/>
        </w:rPr>
        <w:t xml:space="preserve"> </w:t>
      </w:r>
      <w:r w:rsidR="001A1C7B">
        <w:rPr>
          <w:color w:val="000000"/>
          <w:sz w:val="28"/>
          <w:szCs w:val="28"/>
        </w:rPr>
        <w:t xml:space="preserve">високо </w:t>
      </w:r>
      <w:r w:rsidRPr="00A85C7C">
        <w:rPr>
          <w:color w:val="000000"/>
          <w:sz w:val="28"/>
          <w:szCs w:val="28"/>
        </w:rPr>
        <w:t xml:space="preserve">качество на образованието и </w:t>
      </w:r>
      <w:r w:rsidR="001A1C7B">
        <w:rPr>
          <w:color w:val="000000"/>
          <w:sz w:val="28"/>
          <w:szCs w:val="28"/>
        </w:rPr>
        <w:t xml:space="preserve">се </w:t>
      </w:r>
      <w:r w:rsidRPr="00A85C7C">
        <w:rPr>
          <w:color w:val="000000"/>
          <w:sz w:val="28"/>
          <w:szCs w:val="28"/>
        </w:rPr>
        <w:t>изпълн</w:t>
      </w:r>
      <w:r w:rsidR="001A1C7B">
        <w:rPr>
          <w:color w:val="000000"/>
          <w:sz w:val="28"/>
          <w:szCs w:val="28"/>
        </w:rPr>
        <w:t>и</w:t>
      </w:r>
      <w:r w:rsidRPr="00A85C7C">
        <w:rPr>
          <w:color w:val="000000"/>
          <w:sz w:val="28"/>
          <w:szCs w:val="28"/>
        </w:rPr>
        <w:t xml:space="preserve"> </w:t>
      </w:r>
      <w:r w:rsidR="001A1C7B">
        <w:rPr>
          <w:color w:val="000000"/>
          <w:sz w:val="28"/>
          <w:szCs w:val="28"/>
        </w:rPr>
        <w:t>планираното</w:t>
      </w:r>
      <w:r w:rsidRPr="00A85C7C">
        <w:rPr>
          <w:color w:val="000000"/>
          <w:sz w:val="28"/>
          <w:szCs w:val="28"/>
        </w:rPr>
        <w:t xml:space="preserve"> </w:t>
      </w:r>
      <w:r w:rsidR="001A1C7B">
        <w:rPr>
          <w:color w:val="000000"/>
          <w:sz w:val="28"/>
          <w:szCs w:val="28"/>
        </w:rPr>
        <w:t>в</w:t>
      </w:r>
      <w:r w:rsidRPr="00A85C7C">
        <w:rPr>
          <w:color w:val="000000"/>
          <w:sz w:val="28"/>
          <w:szCs w:val="28"/>
        </w:rPr>
        <w:t xml:space="preserve"> Стратегията на училището. </w:t>
      </w:r>
    </w:p>
    <w:p w14:paraId="40DBB444" w14:textId="77777777" w:rsidR="00A85C7C" w:rsidRPr="00A85C7C" w:rsidRDefault="00A85C7C" w:rsidP="00A85C7C">
      <w:pPr>
        <w:pBdr>
          <w:top w:val="nil"/>
          <w:left w:val="nil"/>
          <w:bottom w:val="nil"/>
          <w:right w:val="nil"/>
          <w:between w:val="nil"/>
        </w:pBdr>
        <w:tabs>
          <w:tab w:val="left" w:pos="9180"/>
        </w:tabs>
        <w:ind w:right="-90" w:firstLine="567"/>
        <w:jc w:val="both"/>
        <w:rPr>
          <w:color w:val="000000"/>
          <w:sz w:val="28"/>
          <w:szCs w:val="28"/>
        </w:rPr>
      </w:pPr>
      <w:r w:rsidRPr="00A85C7C">
        <w:rPr>
          <w:color w:val="000000"/>
          <w:sz w:val="28"/>
          <w:szCs w:val="28"/>
        </w:rPr>
        <w:t xml:space="preserve"> - Учениците се обучават на една смяна в сутрешен блок, а желаещите да посещават ЦДО, провеждат дейности в учебни часове в следобедно време по утвърден от директора график.</w:t>
      </w:r>
    </w:p>
    <w:p w14:paraId="479F5AC3" w14:textId="77777777" w:rsidR="00A85C7C" w:rsidRPr="00A85C7C" w:rsidRDefault="00A85C7C" w:rsidP="00A85C7C">
      <w:pPr>
        <w:pBdr>
          <w:top w:val="nil"/>
          <w:left w:val="nil"/>
          <w:bottom w:val="nil"/>
          <w:right w:val="nil"/>
          <w:between w:val="nil"/>
        </w:pBdr>
        <w:tabs>
          <w:tab w:val="left" w:pos="9180"/>
        </w:tabs>
        <w:ind w:right="-90" w:firstLine="567"/>
        <w:jc w:val="both"/>
        <w:rPr>
          <w:b/>
          <w:bCs/>
          <w:color w:val="000000"/>
          <w:sz w:val="28"/>
          <w:szCs w:val="28"/>
        </w:rPr>
      </w:pPr>
    </w:p>
    <w:p w14:paraId="76B0AF92" w14:textId="77777777" w:rsidR="00CC1250" w:rsidRDefault="00CC1250" w:rsidP="00CC1250">
      <w:pPr>
        <w:pStyle w:val="a3"/>
        <w:tabs>
          <w:tab w:val="left" w:pos="9180"/>
        </w:tabs>
        <w:ind w:right="-90" w:firstLine="567"/>
        <w:rPr>
          <w:b/>
          <w:iCs/>
          <w:szCs w:val="28"/>
        </w:rPr>
      </w:pPr>
      <w:r w:rsidRPr="00F02C75">
        <w:rPr>
          <w:b/>
          <w:iCs/>
          <w:szCs w:val="28"/>
        </w:rPr>
        <w:t>Слаби страни:</w:t>
      </w:r>
    </w:p>
    <w:p w14:paraId="236EDE1F" w14:textId="77777777" w:rsidR="008768F0" w:rsidRPr="00F02C75" w:rsidRDefault="008768F0" w:rsidP="00CC1250">
      <w:pPr>
        <w:pStyle w:val="a3"/>
        <w:tabs>
          <w:tab w:val="left" w:pos="9180"/>
        </w:tabs>
        <w:ind w:right="-90" w:firstLine="567"/>
        <w:rPr>
          <w:b/>
          <w:iCs/>
          <w:szCs w:val="28"/>
        </w:rPr>
      </w:pPr>
    </w:p>
    <w:p w14:paraId="784D4E56" w14:textId="77777777" w:rsidR="008768F0" w:rsidRPr="008768F0" w:rsidRDefault="008768F0" w:rsidP="008768F0">
      <w:pPr>
        <w:pStyle w:val="a3"/>
        <w:tabs>
          <w:tab w:val="left" w:pos="9000"/>
          <w:tab w:val="left" w:pos="9090"/>
          <w:tab w:val="left" w:pos="9180"/>
        </w:tabs>
        <w:ind w:right="-90" w:firstLine="567"/>
        <w:rPr>
          <w:szCs w:val="28"/>
        </w:rPr>
      </w:pPr>
      <w:r w:rsidRPr="008768F0">
        <w:rPr>
          <w:szCs w:val="28"/>
        </w:rPr>
        <w:t>- да се продължи работата с трудно адаптивни деца в училищна среда и с техните родители, които да съдействат за преодоляване на проблемно поведение.</w:t>
      </w:r>
    </w:p>
    <w:p w14:paraId="48C3449C" w14:textId="77777777" w:rsidR="008768F0" w:rsidRPr="008768F0" w:rsidRDefault="008768F0" w:rsidP="008768F0">
      <w:pPr>
        <w:pStyle w:val="a3"/>
        <w:tabs>
          <w:tab w:val="left" w:pos="9000"/>
          <w:tab w:val="left" w:pos="9090"/>
          <w:tab w:val="left" w:pos="9180"/>
        </w:tabs>
        <w:ind w:right="-90" w:firstLine="567"/>
        <w:rPr>
          <w:szCs w:val="28"/>
        </w:rPr>
      </w:pPr>
      <w:r w:rsidRPr="008768F0">
        <w:rPr>
          <w:szCs w:val="28"/>
        </w:rPr>
        <w:t>- да се подобри материално-техническата база на училището с цел по-добра визуализация и модернизация на учебния процес.</w:t>
      </w:r>
    </w:p>
    <w:p w14:paraId="062BE8D2" w14:textId="77777777" w:rsidR="008768F0" w:rsidRPr="008768F0" w:rsidRDefault="008768F0" w:rsidP="008768F0">
      <w:pPr>
        <w:pStyle w:val="a3"/>
        <w:tabs>
          <w:tab w:val="left" w:pos="9000"/>
          <w:tab w:val="left" w:pos="9090"/>
          <w:tab w:val="left" w:pos="9180"/>
        </w:tabs>
        <w:ind w:right="-90" w:firstLine="567"/>
        <w:rPr>
          <w:szCs w:val="28"/>
        </w:rPr>
      </w:pPr>
      <w:r w:rsidRPr="008768F0">
        <w:rPr>
          <w:szCs w:val="28"/>
        </w:rPr>
        <w:t xml:space="preserve"> - извеждане на учениците от класно-</w:t>
      </w:r>
      <w:proofErr w:type="spellStart"/>
      <w:r w:rsidRPr="008768F0">
        <w:rPr>
          <w:szCs w:val="28"/>
        </w:rPr>
        <w:t>урочната</w:t>
      </w:r>
      <w:proofErr w:type="spellEnd"/>
      <w:r w:rsidRPr="008768F0">
        <w:rPr>
          <w:szCs w:val="28"/>
        </w:rPr>
        <w:t xml:space="preserve"> дейност в обстановка на директни впечатления за част от преподавания учебен материал. </w:t>
      </w:r>
    </w:p>
    <w:p w14:paraId="096A9095" w14:textId="77777777" w:rsidR="00362F25" w:rsidRDefault="008768F0" w:rsidP="00362F25">
      <w:pPr>
        <w:pStyle w:val="a3"/>
        <w:tabs>
          <w:tab w:val="left" w:pos="9000"/>
          <w:tab w:val="left" w:pos="9090"/>
          <w:tab w:val="left" w:pos="9180"/>
        </w:tabs>
        <w:ind w:right="-90" w:firstLine="567"/>
        <w:rPr>
          <w:sz w:val="24"/>
          <w:szCs w:val="24"/>
        </w:rPr>
      </w:pPr>
      <w:r w:rsidRPr="008768F0">
        <w:rPr>
          <w:szCs w:val="28"/>
        </w:rPr>
        <w:t xml:space="preserve"> - да се акцентира на по-добрата комуникация между учители и родители</w:t>
      </w:r>
      <w:r w:rsidRPr="00D527B6">
        <w:rPr>
          <w:sz w:val="24"/>
          <w:szCs w:val="24"/>
        </w:rPr>
        <w:t>.</w:t>
      </w:r>
    </w:p>
    <w:p w14:paraId="13362226" w14:textId="414E29C2" w:rsidR="00E255B5" w:rsidRPr="00362F25" w:rsidRDefault="00362F25" w:rsidP="00362F25">
      <w:pPr>
        <w:pStyle w:val="a3"/>
        <w:tabs>
          <w:tab w:val="left" w:pos="9000"/>
          <w:tab w:val="left" w:pos="9090"/>
          <w:tab w:val="left" w:pos="9180"/>
        </w:tabs>
        <w:ind w:right="-90" w:firstLine="567"/>
        <w:rPr>
          <w:sz w:val="24"/>
          <w:szCs w:val="24"/>
        </w:rPr>
      </w:pPr>
      <w:r>
        <w:rPr>
          <w:sz w:val="24"/>
          <w:szCs w:val="24"/>
        </w:rPr>
        <w:t xml:space="preserve"> - </w:t>
      </w:r>
      <w:proofErr w:type="spellStart"/>
      <w:r>
        <w:rPr>
          <w:color w:val="000000"/>
          <w:szCs w:val="28"/>
          <w:lang w:val="ru-RU"/>
        </w:rPr>
        <w:t>л</w:t>
      </w:r>
      <w:r w:rsidR="00E255B5" w:rsidRPr="007B7524">
        <w:rPr>
          <w:color w:val="000000"/>
          <w:szCs w:val="28"/>
          <w:lang w:val="ru-RU"/>
        </w:rPr>
        <w:t>ипса</w:t>
      </w:r>
      <w:proofErr w:type="spellEnd"/>
      <w:r w:rsidR="00E255B5" w:rsidRPr="007B7524">
        <w:rPr>
          <w:color w:val="000000"/>
          <w:szCs w:val="28"/>
          <w:lang w:val="ru-RU"/>
        </w:rPr>
        <w:t xml:space="preserve"> на </w:t>
      </w:r>
      <w:proofErr w:type="spellStart"/>
      <w:r w:rsidR="00E255B5" w:rsidRPr="007B7524">
        <w:rPr>
          <w:color w:val="000000"/>
          <w:szCs w:val="28"/>
          <w:lang w:val="ru-RU"/>
        </w:rPr>
        <w:t>достатъчно</w:t>
      </w:r>
      <w:proofErr w:type="spellEnd"/>
      <w:r w:rsidR="00E255B5" w:rsidRPr="007B7524">
        <w:rPr>
          <w:color w:val="000000"/>
          <w:szCs w:val="28"/>
          <w:lang w:val="ru-RU"/>
        </w:rPr>
        <w:t xml:space="preserve"> </w:t>
      </w:r>
      <w:proofErr w:type="spellStart"/>
      <w:r w:rsidR="00E255B5" w:rsidRPr="007B7524">
        <w:rPr>
          <w:color w:val="000000"/>
          <w:szCs w:val="28"/>
          <w:lang w:val="ru-RU"/>
        </w:rPr>
        <w:t>популяризиране</w:t>
      </w:r>
      <w:proofErr w:type="spellEnd"/>
      <w:r w:rsidR="00E255B5" w:rsidRPr="007B7524">
        <w:rPr>
          <w:color w:val="000000"/>
          <w:szCs w:val="28"/>
          <w:lang w:val="ru-RU"/>
        </w:rPr>
        <w:t xml:space="preserve"> и реклама по отношение на </w:t>
      </w:r>
      <w:proofErr w:type="spellStart"/>
      <w:r w:rsidR="00E255B5" w:rsidRPr="007B7524">
        <w:rPr>
          <w:color w:val="000000"/>
          <w:szCs w:val="28"/>
          <w:lang w:val="ru-RU"/>
        </w:rPr>
        <w:t>допълнителните</w:t>
      </w:r>
      <w:proofErr w:type="spellEnd"/>
      <w:r w:rsidR="00E255B5" w:rsidRPr="007B7524">
        <w:rPr>
          <w:color w:val="000000"/>
          <w:szCs w:val="28"/>
          <w:lang w:val="ru-RU"/>
        </w:rPr>
        <w:t xml:space="preserve"> </w:t>
      </w:r>
      <w:proofErr w:type="spellStart"/>
      <w:r w:rsidR="00E255B5" w:rsidRPr="007B7524">
        <w:rPr>
          <w:color w:val="000000"/>
          <w:szCs w:val="28"/>
          <w:lang w:val="ru-RU"/>
        </w:rPr>
        <w:t>дейности</w:t>
      </w:r>
      <w:proofErr w:type="spellEnd"/>
      <w:r w:rsidR="00E255B5" w:rsidRPr="007B7524">
        <w:rPr>
          <w:color w:val="000000"/>
          <w:szCs w:val="28"/>
          <w:lang w:val="ru-RU"/>
        </w:rPr>
        <w:t xml:space="preserve"> в училище.</w:t>
      </w:r>
    </w:p>
    <w:p w14:paraId="1540FBB3" w14:textId="44B9A8BC" w:rsidR="00E255B5" w:rsidRPr="00E255B5" w:rsidRDefault="00E255B5" w:rsidP="00E255B5">
      <w:pPr>
        <w:tabs>
          <w:tab w:val="left" w:pos="9000"/>
          <w:tab w:val="left" w:pos="9090"/>
          <w:tab w:val="left" w:pos="9180"/>
        </w:tabs>
        <w:ind w:right="-90" w:firstLine="567"/>
        <w:jc w:val="both"/>
        <w:rPr>
          <w:sz w:val="28"/>
          <w:szCs w:val="28"/>
          <w:lang w:eastAsia="en-US"/>
        </w:rPr>
      </w:pPr>
    </w:p>
    <w:p w14:paraId="5222C919" w14:textId="77777777" w:rsidR="00CC1250" w:rsidRPr="0095224A" w:rsidRDefault="00CC1250" w:rsidP="00CC1250">
      <w:pPr>
        <w:pStyle w:val="a3"/>
        <w:tabs>
          <w:tab w:val="left" w:pos="9180"/>
        </w:tabs>
        <w:ind w:right="-90" w:firstLine="567"/>
        <w:rPr>
          <w:b/>
          <w:szCs w:val="28"/>
        </w:rPr>
      </w:pPr>
      <w:r>
        <w:rPr>
          <w:b/>
          <w:szCs w:val="28"/>
        </w:rPr>
        <w:t>4.</w:t>
      </w:r>
      <w:r w:rsidRPr="0095224A">
        <w:rPr>
          <w:b/>
          <w:szCs w:val="28"/>
        </w:rPr>
        <w:t>2. Кадрови ресурс:</w:t>
      </w:r>
    </w:p>
    <w:p w14:paraId="1B899B60" w14:textId="77777777" w:rsidR="00CC1250" w:rsidRDefault="00CC1250" w:rsidP="00CC1250">
      <w:pPr>
        <w:pStyle w:val="a3"/>
        <w:tabs>
          <w:tab w:val="left" w:pos="9180"/>
        </w:tabs>
        <w:ind w:right="-90" w:firstLine="567"/>
        <w:rPr>
          <w:i/>
          <w:szCs w:val="28"/>
        </w:rPr>
      </w:pPr>
    </w:p>
    <w:p w14:paraId="091A7CCF" w14:textId="77777777" w:rsidR="00CC1250" w:rsidRDefault="00CC1250" w:rsidP="00CC1250">
      <w:pPr>
        <w:pStyle w:val="a3"/>
        <w:tabs>
          <w:tab w:val="left" w:pos="9180"/>
        </w:tabs>
        <w:ind w:right="-90" w:firstLine="567"/>
        <w:rPr>
          <w:b/>
          <w:iCs/>
          <w:szCs w:val="28"/>
        </w:rPr>
      </w:pPr>
      <w:r w:rsidRPr="00F02C75">
        <w:rPr>
          <w:b/>
          <w:iCs/>
          <w:szCs w:val="28"/>
        </w:rPr>
        <w:t>Силни страни:</w:t>
      </w:r>
    </w:p>
    <w:p w14:paraId="0700F17F" w14:textId="77777777" w:rsidR="00F02C75" w:rsidRPr="00F02C75" w:rsidRDefault="00F02C75" w:rsidP="00CC1250">
      <w:pPr>
        <w:pStyle w:val="a3"/>
        <w:tabs>
          <w:tab w:val="left" w:pos="9180"/>
        </w:tabs>
        <w:ind w:right="-90" w:firstLine="567"/>
        <w:rPr>
          <w:b/>
          <w:iCs/>
          <w:szCs w:val="28"/>
        </w:rPr>
      </w:pPr>
    </w:p>
    <w:p w14:paraId="12BEFCAF" w14:textId="188B2668" w:rsidR="00BA042B" w:rsidRPr="00BA042B" w:rsidRDefault="00BA042B" w:rsidP="00BA042B">
      <w:pPr>
        <w:pStyle w:val="a3"/>
        <w:tabs>
          <w:tab w:val="left" w:pos="9270"/>
        </w:tabs>
        <w:ind w:right="-90" w:firstLine="567"/>
        <w:rPr>
          <w:szCs w:val="28"/>
        </w:rPr>
      </w:pPr>
      <w:r w:rsidRPr="00BA042B">
        <w:rPr>
          <w:b/>
          <w:szCs w:val="28"/>
        </w:rPr>
        <w:t>По отношение на Кадровото осигуряване</w:t>
      </w:r>
      <w:r w:rsidRPr="00BA042B">
        <w:rPr>
          <w:szCs w:val="28"/>
        </w:rPr>
        <w:t xml:space="preserve"> в училището през учебната 2024/2025 година кадровият ресурс бе от 54-ма служители. От тях: 5 служители  – непедагогически персонал, както следва: 2 хигиенисти, 1 ЗАС, 1 главен </w:t>
      </w:r>
      <w:r w:rsidRPr="00BA042B">
        <w:rPr>
          <w:szCs w:val="28"/>
        </w:rPr>
        <w:lastRenderedPageBreak/>
        <w:t>счетоводител, 1 работник поддръжка; и 49 служители - педагогически персонал, както следва: 1 директор, 1 заместник – директор по учебна дейност, 1 заместник – директор по АСД, 20 начални учители, 4 специалисти по предмети, 19 учители в ЦДО, 1 логопед, 1 педагогически съветник и 1 учител ПГ. Педагогическият персонал е с висше образование</w:t>
      </w:r>
      <w:r w:rsidRPr="00BA042B">
        <w:rPr>
          <w:szCs w:val="28"/>
          <w:lang w:val="en-US"/>
        </w:rPr>
        <w:t xml:space="preserve">. </w:t>
      </w:r>
      <w:r w:rsidRPr="00BA042B">
        <w:rPr>
          <w:szCs w:val="28"/>
        </w:rPr>
        <w:t xml:space="preserve">От тях четирима са специалисти по: Музика, Английски език и Физическо възпитание и спорт - 2. С докторска  степен - 1, с 1 ПКС - 1, с 2 ПКС -9, с 3 ПКС - </w:t>
      </w:r>
      <w:r>
        <w:rPr>
          <w:szCs w:val="28"/>
        </w:rPr>
        <w:t>7</w:t>
      </w:r>
      <w:r w:rsidRPr="00BA042B">
        <w:rPr>
          <w:szCs w:val="28"/>
        </w:rPr>
        <w:t>, с 4 ПКС -</w:t>
      </w:r>
      <w:r w:rsidRPr="00BA042B">
        <w:rPr>
          <w:szCs w:val="28"/>
          <w:lang w:val="en-US"/>
        </w:rPr>
        <w:t xml:space="preserve"> 2</w:t>
      </w:r>
      <w:r w:rsidR="00AB6525">
        <w:rPr>
          <w:szCs w:val="28"/>
          <w:lang w:val="en-US"/>
        </w:rPr>
        <w:t>3</w:t>
      </w:r>
      <w:r w:rsidRPr="00BA042B">
        <w:rPr>
          <w:szCs w:val="28"/>
        </w:rPr>
        <w:t xml:space="preserve">, с 5 ПКС – </w:t>
      </w:r>
      <w:r w:rsidR="00514C09">
        <w:rPr>
          <w:szCs w:val="28"/>
        </w:rPr>
        <w:t>5</w:t>
      </w:r>
      <w:r w:rsidRPr="00BA042B">
        <w:rPr>
          <w:szCs w:val="28"/>
        </w:rPr>
        <w:t xml:space="preserve">, </w:t>
      </w:r>
      <w:r w:rsidR="00514C09">
        <w:rPr>
          <w:szCs w:val="28"/>
        </w:rPr>
        <w:t>4</w:t>
      </w:r>
      <w:r w:rsidR="00DE7F1F">
        <w:rPr>
          <w:szCs w:val="28"/>
          <w:lang w:val="en-US"/>
        </w:rPr>
        <w:t xml:space="preserve"> </w:t>
      </w:r>
      <w:r w:rsidRPr="00BA042B">
        <w:rPr>
          <w:szCs w:val="28"/>
        </w:rPr>
        <w:t xml:space="preserve">-ма без ПКС. Старши учители – </w:t>
      </w:r>
      <w:r w:rsidR="00837212">
        <w:rPr>
          <w:szCs w:val="28"/>
        </w:rPr>
        <w:t>1</w:t>
      </w:r>
      <w:r w:rsidR="00314736">
        <w:rPr>
          <w:szCs w:val="28"/>
        </w:rPr>
        <w:t>9</w:t>
      </w:r>
      <w:r w:rsidRPr="00BA042B">
        <w:rPr>
          <w:szCs w:val="28"/>
        </w:rPr>
        <w:t xml:space="preserve">, старши учители ЦДО – </w:t>
      </w:r>
      <w:r w:rsidR="00D905E1">
        <w:rPr>
          <w:szCs w:val="28"/>
        </w:rPr>
        <w:t>10</w:t>
      </w:r>
      <w:r w:rsidRPr="00BA042B">
        <w:rPr>
          <w:szCs w:val="28"/>
        </w:rPr>
        <w:t>, учители – 3, учители ЦДО – 11, главни учители – 2, старши учител ПГ - 1.</w:t>
      </w:r>
    </w:p>
    <w:p w14:paraId="0B49E405" w14:textId="77777777" w:rsidR="00BA042B" w:rsidRDefault="00BA042B" w:rsidP="00362F25">
      <w:pPr>
        <w:tabs>
          <w:tab w:val="left" w:pos="9270"/>
        </w:tabs>
        <w:ind w:right="-90" w:firstLine="567"/>
        <w:jc w:val="both"/>
        <w:rPr>
          <w:b/>
          <w:sz w:val="28"/>
          <w:szCs w:val="28"/>
        </w:rPr>
      </w:pPr>
    </w:p>
    <w:p w14:paraId="484E84C6" w14:textId="77777777" w:rsidR="00BA042B" w:rsidRPr="00F02C75" w:rsidRDefault="00BA042B" w:rsidP="00BA042B">
      <w:pPr>
        <w:pStyle w:val="a3"/>
        <w:tabs>
          <w:tab w:val="left" w:pos="9270"/>
        </w:tabs>
        <w:ind w:firstLine="567"/>
        <w:rPr>
          <w:b/>
          <w:iCs/>
          <w:szCs w:val="28"/>
        </w:rPr>
      </w:pPr>
      <w:r w:rsidRPr="00F02C75">
        <w:rPr>
          <w:b/>
          <w:iCs/>
          <w:szCs w:val="28"/>
        </w:rPr>
        <w:t>Слаби страни:</w:t>
      </w:r>
    </w:p>
    <w:p w14:paraId="07488C48" w14:textId="77777777" w:rsidR="00BA042B" w:rsidRPr="004A464A" w:rsidRDefault="00BA042B" w:rsidP="00BA042B">
      <w:pPr>
        <w:pStyle w:val="a3"/>
        <w:tabs>
          <w:tab w:val="left" w:pos="9270"/>
        </w:tabs>
        <w:ind w:firstLine="567"/>
        <w:rPr>
          <w:i/>
          <w:szCs w:val="28"/>
        </w:rPr>
      </w:pPr>
    </w:p>
    <w:p w14:paraId="053A4C4C" w14:textId="77777777" w:rsidR="00BA042B" w:rsidRDefault="00BA042B" w:rsidP="00BA042B">
      <w:pPr>
        <w:pStyle w:val="a3"/>
        <w:tabs>
          <w:tab w:val="left" w:pos="9270"/>
        </w:tabs>
        <w:ind w:firstLine="567"/>
        <w:rPr>
          <w:szCs w:val="28"/>
        </w:rPr>
      </w:pPr>
      <w:r>
        <w:rPr>
          <w:szCs w:val="28"/>
        </w:rPr>
        <w:t>Почти една трета от педагогическия персонал е над 50-годишна възраст и това ще е предпоставка за кадрови промени.</w:t>
      </w:r>
    </w:p>
    <w:p w14:paraId="73BE216A" w14:textId="77777777" w:rsidR="00BA042B" w:rsidRDefault="00BA042B" w:rsidP="00362F25">
      <w:pPr>
        <w:tabs>
          <w:tab w:val="left" w:pos="9270"/>
        </w:tabs>
        <w:ind w:right="-90" w:firstLine="567"/>
        <w:jc w:val="both"/>
        <w:rPr>
          <w:b/>
          <w:sz w:val="28"/>
          <w:szCs w:val="28"/>
        </w:rPr>
      </w:pPr>
    </w:p>
    <w:p w14:paraId="087F8E80" w14:textId="459B050A" w:rsidR="00D905E1" w:rsidRPr="00D905E1" w:rsidRDefault="00D905E1" w:rsidP="00D905E1">
      <w:pPr>
        <w:tabs>
          <w:tab w:val="left" w:pos="9270"/>
        </w:tabs>
        <w:ind w:right="-90" w:firstLine="567"/>
        <w:jc w:val="both"/>
        <w:rPr>
          <w:b/>
          <w:sz w:val="28"/>
          <w:szCs w:val="28"/>
        </w:rPr>
      </w:pPr>
      <w:r w:rsidRPr="00D905E1">
        <w:rPr>
          <w:b/>
          <w:sz w:val="28"/>
          <w:szCs w:val="28"/>
        </w:rPr>
        <w:t>4.3. Образователно –</w:t>
      </w:r>
      <w:r w:rsidR="00CA1C0D">
        <w:rPr>
          <w:b/>
          <w:sz w:val="28"/>
          <w:szCs w:val="28"/>
        </w:rPr>
        <w:t xml:space="preserve"> </w:t>
      </w:r>
      <w:r w:rsidRPr="00D905E1">
        <w:rPr>
          <w:b/>
          <w:sz w:val="28"/>
          <w:szCs w:val="28"/>
        </w:rPr>
        <w:t>възпитателен процес</w:t>
      </w:r>
    </w:p>
    <w:p w14:paraId="208A6698" w14:textId="77777777" w:rsidR="00D905E1" w:rsidRPr="00D905E1" w:rsidRDefault="00D905E1" w:rsidP="00D905E1">
      <w:pPr>
        <w:tabs>
          <w:tab w:val="left" w:pos="9270"/>
        </w:tabs>
        <w:ind w:right="-90" w:firstLine="567"/>
        <w:jc w:val="both"/>
        <w:rPr>
          <w:b/>
          <w:i/>
          <w:sz w:val="28"/>
          <w:szCs w:val="28"/>
        </w:rPr>
      </w:pPr>
    </w:p>
    <w:p w14:paraId="788EA17E" w14:textId="77777777" w:rsidR="00D905E1" w:rsidRPr="00D905E1" w:rsidRDefault="00D905E1" w:rsidP="00D905E1">
      <w:pPr>
        <w:tabs>
          <w:tab w:val="left" w:pos="9270"/>
        </w:tabs>
        <w:ind w:right="-90" w:firstLine="567"/>
        <w:jc w:val="both"/>
        <w:rPr>
          <w:b/>
          <w:sz w:val="28"/>
          <w:szCs w:val="28"/>
          <w:lang w:val="ru-RU"/>
        </w:rPr>
      </w:pPr>
      <w:proofErr w:type="spellStart"/>
      <w:r w:rsidRPr="00D905E1">
        <w:rPr>
          <w:b/>
          <w:sz w:val="28"/>
          <w:szCs w:val="28"/>
          <w:lang w:val="ru-RU"/>
        </w:rPr>
        <w:t>Силни</w:t>
      </w:r>
      <w:proofErr w:type="spellEnd"/>
      <w:r w:rsidRPr="00D905E1">
        <w:rPr>
          <w:b/>
          <w:sz w:val="28"/>
          <w:szCs w:val="28"/>
          <w:lang w:val="ru-RU"/>
        </w:rPr>
        <w:t xml:space="preserve"> </w:t>
      </w:r>
      <w:proofErr w:type="spellStart"/>
      <w:r w:rsidRPr="00D905E1">
        <w:rPr>
          <w:b/>
          <w:sz w:val="28"/>
          <w:szCs w:val="28"/>
          <w:lang w:val="ru-RU"/>
        </w:rPr>
        <w:t>страни</w:t>
      </w:r>
      <w:proofErr w:type="spellEnd"/>
      <w:r w:rsidRPr="00D905E1">
        <w:rPr>
          <w:b/>
          <w:sz w:val="28"/>
          <w:szCs w:val="28"/>
          <w:lang w:val="ru-RU"/>
        </w:rPr>
        <w:t>:</w:t>
      </w:r>
    </w:p>
    <w:p w14:paraId="1C0AD564" w14:textId="77777777" w:rsidR="00BA042B" w:rsidRDefault="00BA042B" w:rsidP="00362F25">
      <w:pPr>
        <w:tabs>
          <w:tab w:val="left" w:pos="9270"/>
        </w:tabs>
        <w:ind w:right="-90" w:firstLine="567"/>
        <w:jc w:val="both"/>
        <w:rPr>
          <w:b/>
          <w:sz w:val="28"/>
          <w:szCs w:val="28"/>
        </w:rPr>
      </w:pPr>
    </w:p>
    <w:p w14:paraId="234AB746" w14:textId="671D2A05" w:rsidR="00362F25" w:rsidRDefault="00362F25" w:rsidP="00362F25">
      <w:pPr>
        <w:tabs>
          <w:tab w:val="left" w:pos="9270"/>
        </w:tabs>
        <w:ind w:right="-90" w:firstLine="567"/>
        <w:jc w:val="both"/>
        <w:rPr>
          <w:sz w:val="28"/>
          <w:szCs w:val="28"/>
        </w:rPr>
      </w:pPr>
      <w:r w:rsidRPr="00362F25">
        <w:rPr>
          <w:b/>
          <w:sz w:val="28"/>
          <w:szCs w:val="28"/>
        </w:rPr>
        <w:t xml:space="preserve">По отношение на образователно–възпитателния процес </w:t>
      </w:r>
      <w:r w:rsidRPr="00362F25">
        <w:rPr>
          <w:sz w:val="28"/>
          <w:szCs w:val="28"/>
        </w:rPr>
        <w:t xml:space="preserve">резултатите от успеха на учениците от </w:t>
      </w:r>
      <w:r w:rsidRPr="00362F25">
        <w:rPr>
          <w:sz w:val="28"/>
          <w:szCs w:val="28"/>
          <w:lang w:val="en-US"/>
        </w:rPr>
        <w:t xml:space="preserve">IV </w:t>
      </w:r>
      <w:r w:rsidRPr="00362F25">
        <w:rPr>
          <w:sz w:val="28"/>
          <w:szCs w:val="28"/>
        </w:rPr>
        <w:t xml:space="preserve">клас за учебна 2024/2025 година са отлични. Учениците са добре подготвени и се отличават като ниво на знания, постъпвайки в пети клас. Резултатите от НВО </w:t>
      </w:r>
      <w:r w:rsidRPr="00362F25">
        <w:rPr>
          <w:sz w:val="28"/>
          <w:szCs w:val="28"/>
          <w:lang w:val="en-US"/>
        </w:rPr>
        <w:t xml:space="preserve">IV </w:t>
      </w:r>
      <w:r w:rsidRPr="00362F25">
        <w:rPr>
          <w:sz w:val="28"/>
          <w:szCs w:val="28"/>
        </w:rPr>
        <w:t>клас по БЕЛ и по математика за учебната 2024/2025 г. е, както следва:</w:t>
      </w:r>
    </w:p>
    <w:p w14:paraId="60340C07" w14:textId="77777777" w:rsidR="00D905E1" w:rsidRPr="00362F25" w:rsidRDefault="00D905E1" w:rsidP="00362F25">
      <w:pPr>
        <w:tabs>
          <w:tab w:val="left" w:pos="9270"/>
        </w:tabs>
        <w:ind w:right="-90" w:firstLine="567"/>
        <w:jc w:val="both"/>
        <w:rPr>
          <w:sz w:val="28"/>
          <w:szCs w:val="28"/>
        </w:rPr>
      </w:pPr>
    </w:p>
    <w:tbl>
      <w:tblPr>
        <w:tblStyle w:val="a7"/>
        <w:tblW w:w="0" w:type="auto"/>
        <w:jc w:val="center"/>
        <w:tblLook w:val="04A0" w:firstRow="1" w:lastRow="0" w:firstColumn="1" w:lastColumn="0" w:noHBand="0" w:noVBand="1"/>
      </w:tblPr>
      <w:tblGrid>
        <w:gridCol w:w="1413"/>
        <w:gridCol w:w="2233"/>
        <w:gridCol w:w="3012"/>
        <w:gridCol w:w="1846"/>
      </w:tblGrid>
      <w:tr w:rsidR="00362F25" w:rsidRPr="00362F25" w14:paraId="58F59DE0" w14:textId="77777777" w:rsidTr="00362F25">
        <w:trPr>
          <w:jc w:val="center"/>
        </w:trPr>
        <w:tc>
          <w:tcPr>
            <w:tcW w:w="1413" w:type="dxa"/>
          </w:tcPr>
          <w:p w14:paraId="5C09C6F3" w14:textId="77777777" w:rsidR="00362F25" w:rsidRPr="00362F25" w:rsidRDefault="00362F25" w:rsidP="00362F25">
            <w:pPr>
              <w:tabs>
                <w:tab w:val="left" w:pos="9270"/>
              </w:tabs>
              <w:ind w:right="-90" w:firstLine="567"/>
              <w:rPr>
                <w:b/>
                <w:bCs/>
              </w:rPr>
            </w:pPr>
            <w:r w:rsidRPr="00362F25">
              <w:rPr>
                <w:b/>
                <w:bCs/>
              </w:rPr>
              <w:t>Клас</w:t>
            </w:r>
          </w:p>
        </w:tc>
        <w:tc>
          <w:tcPr>
            <w:tcW w:w="2233" w:type="dxa"/>
          </w:tcPr>
          <w:p w14:paraId="040B767E" w14:textId="5599929E" w:rsidR="00362F25" w:rsidRPr="00362F25" w:rsidRDefault="00362F25" w:rsidP="00362F25">
            <w:pPr>
              <w:tabs>
                <w:tab w:val="left" w:pos="9270"/>
              </w:tabs>
              <w:ind w:right="-90"/>
              <w:jc w:val="center"/>
              <w:rPr>
                <w:b/>
                <w:bCs/>
              </w:rPr>
            </w:pPr>
            <w:r w:rsidRPr="00362F25">
              <w:rPr>
                <w:b/>
                <w:bCs/>
              </w:rPr>
              <w:t>Резултати по БЕЛ</w:t>
            </w:r>
            <w:r>
              <w:rPr>
                <w:b/>
                <w:bCs/>
              </w:rPr>
              <w:t xml:space="preserve"> </w:t>
            </w:r>
            <w:r w:rsidRPr="00362F25">
              <w:rPr>
                <w:b/>
                <w:bCs/>
              </w:rPr>
              <w:t>на НВО</w:t>
            </w:r>
            <w:r w:rsidRPr="00362F25">
              <w:rPr>
                <w:b/>
                <w:bCs/>
                <w:lang w:val="en-US"/>
              </w:rPr>
              <w:t xml:space="preserve"> IV </w:t>
            </w:r>
            <w:r w:rsidRPr="00362F25">
              <w:rPr>
                <w:b/>
                <w:bCs/>
              </w:rPr>
              <w:t>клас</w:t>
            </w:r>
          </w:p>
        </w:tc>
        <w:tc>
          <w:tcPr>
            <w:tcW w:w="3012" w:type="dxa"/>
          </w:tcPr>
          <w:p w14:paraId="55389408" w14:textId="77777777" w:rsidR="00362F25" w:rsidRDefault="00362F25" w:rsidP="00362F25">
            <w:pPr>
              <w:tabs>
                <w:tab w:val="left" w:pos="9270"/>
              </w:tabs>
              <w:ind w:right="-90"/>
              <w:rPr>
                <w:b/>
                <w:bCs/>
              </w:rPr>
            </w:pPr>
            <w:r w:rsidRPr="00362F25">
              <w:rPr>
                <w:b/>
                <w:bCs/>
              </w:rPr>
              <w:t>Резултати по</w:t>
            </w:r>
            <w:r>
              <w:rPr>
                <w:b/>
                <w:bCs/>
              </w:rPr>
              <w:t xml:space="preserve"> </w:t>
            </w:r>
            <w:r w:rsidRPr="00362F25">
              <w:rPr>
                <w:b/>
                <w:bCs/>
              </w:rPr>
              <w:t>математика</w:t>
            </w:r>
            <w:r>
              <w:rPr>
                <w:b/>
                <w:bCs/>
              </w:rPr>
              <w:t xml:space="preserve"> </w:t>
            </w:r>
          </w:p>
          <w:p w14:paraId="52E7EEA1" w14:textId="3B6CBA6C" w:rsidR="00362F25" w:rsidRPr="00362F25" w:rsidRDefault="00362F25" w:rsidP="00362F25">
            <w:pPr>
              <w:tabs>
                <w:tab w:val="left" w:pos="9270"/>
              </w:tabs>
              <w:ind w:right="-90"/>
              <w:rPr>
                <w:b/>
                <w:bCs/>
              </w:rPr>
            </w:pPr>
            <w:r w:rsidRPr="00362F25">
              <w:rPr>
                <w:b/>
                <w:bCs/>
              </w:rPr>
              <w:t>на НВО</w:t>
            </w:r>
            <w:r w:rsidRPr="00362F25">
              <w:rPr>
                <w:b/>
                <w:bCs/>
                <w:lang w:val="en-US"/>
              </w:rPr>
              <w:t xml:space="preserve"> IV </w:t>
            </w:r>
            <w:r w:rsidRPr="00362F25">
              <w:rPr>
                <w:b/>
                <w:bCs/>
              </w:rPr>
              <w:t>клас</w:t>
            </w:r>
          </w:p>
        </w:tc>
        <w:tc>
          <w:tcPr>
            <w:tcW w:w="1846" w:type="dxa"/>
          </w:tcPr>
          <w:p w14:paraId="26BA6D08" w14:textId="77777777" w:rsidR="00362F25" w:rsidRPr="00362F25" w:rsidRDefault="00362F25" w:rsidP="00362F25">
            <w:pPr>
              <w:tabs>
                <w:tab w:val="left" w:pos="9270"/>
              </w:tabs>
              <w:ind w:right="-90"/>
              <w:rPr>
                <w:b/>
                <w:bCs/>
              </w:rPr>
            </w:pPr>
            <w:r w:rsidRPr="00362F25">
              <w:rPr>
                <w:b/>
                <w:bCs/>
              </w:rPr>
              <w:t>Среден успех</w:t>
            </w:r>
          </w:p>
        </w:tc>
      </w:tr>
      <w:tr w:rsidR="00362F25" w:rsidRPr="00362F25" w14:paraId="135F39A8" w14:textId="77777777" w:rsidTr="00362F25">
        <w:trPr>
          <w:jc w:val="center"/>
        </w:trPr>
        <w:tc>
          <w:tcPr>
            <w:tcW w:w="1413" w:type="dxa"/>
          </w:tcPr>
          <w:p w14:paraId="61B68FA3" w14:textId="77777777" w:rsidR="00362F25" w:rsidRPr="00362F25" w:rsidRDefault="00362F25" w:rsidP="00362F25">
            <w:pPr>
              <w:tabs>
                <w:tab w:val="left" w:pos="9270"/>
              </w:tabs>
              <w:ind w:right="-90"/>
            </w:pPr>
            <w:r w:rsidRPr="00362F25">
              <w:rPr>
                <w:lang w:val="en-US"/>
              </w:rPr>
              <w:t xml:space="preserve">IV </w:t>
            </w:r>
            <w:r w:rsidRPr="00362F25">
              <w:t>„</w:t>
            </w:r>
            <w:proofErr w:type="gramStart"/>
            <w:r w:rsidRPr="00362F25">
              <w:t>А“ клас</w:t>
            </w:r>
            <w:proofErr w:type="gramEnd"/>
          </w:p>
        </w:tc>
        <w:tc>
          <w:tcPr>
            <w:tcW w:w="2233" w:type="dxa"/>
          </w:tcPr>
          <w:p w14:paraId="33B14452" w14:textId="77777777" w:rsidR="00362F25" w:rsidRPr="00362F25" w:rsidRDefault="00362F25" w:rsidP="00362F25">
            <w:pPr>
              <w:tabs>
                <w:tab w:val="left" w:pos="9270"/>
              </w:tabs>
              <w:ind w:right="-90" w:firstLine="567"/>
              <w:jc w:val="center"/>
            </w:pPr>
            <w:r w:rsidRPr="00362F25">
              <w:t>5.80</w:t>
            </w:r>
          </w:p>
        </w:tc>
        <w:tc>
          <w:tcPr>
            <w:tcW w:w="3012" w:type="dxa"/>
          </w:tcPr>
          <w:p w14:paraId="3296CB0B" w14:textId="77777777" w:rsidR="00362F25" w:rsidRPr="00362F25" w:rsidRDefault="00362F25" w:rsidP="00362F25">
            <w:pPr>
              <w:tabs>
                <w:tab w:val="left" w:pos="9270"/>
              </w:tabs>
              <w:ind w:right="-90" w:firstLine="567"/>
              <w:jc w:val="center"/>
            </w:pPr>
            <w:r w:rsidRPr="00362F25">
              <w:t>5.72</w:t>
            </w:r>
          </w:p>
        </w:tc>
        <w:tc>
          <w:tcPr>
            <w:tcW w:w="1846" w:type="dxa"/>
          </w:tcPr>
          <w:p w14:paraId="5DF822E3" w14:textId="77777777" w:rsidR="00362F25" w:rsidRPr="00362F25" w:rsidRDefault="00362F25" w:rsidP="00362F25">
            <w:pPr>
              <w:tabs>
                <w:tab w:val="left" w:pos="9270"/>
              </w:tabs>
              <w:ind w:right="-90" w:firstLine="567"/>
              <w:jc w:val="center"/>
              <w:rPr>
                <w:b/>
                <w:bCs/>
              </w:rPr>
            </w:pPr>
            <w:r w:rsidRPr="00362F25">
              <w:rPr>
                <w:b/>
                <w:bCs/>
              </w:rPr>
              <w:t>5.76</w:t>
            </w:r>
          </w:p>
        </w:tc>
      </w:tr>
      <w:tr w:rsidR="00362F25" w:rsidRPr="00362F25" w14:paraId="64111188" w14:textId="77777777" w:rsidTr="00362F25">
        <w:trPr>
          <w:jc w:val="center"/>
        </w:trPr>
        <w:tc>
          <w:tcPr>
            <w:tcW w:w="1413" w:type="dxa"/>
          </w:tcPr>
          <w:p w14:paraId="473397AE" w14:textId="77777777" w:rsidR="00362F25" w:rsidRPr="00362F25" w:rsidRDefault="00362F25" w:rsidP="00362F25">
            <w:pPr>
              <w:tabs>
                <w:tab w:val="left" w:pos="9270"/>
              </w:tabs>
              <w:ind w:right="-90"/>
            </w:pPr>
            <w:r w:rsidRPr="00362F25">
              <w:rPr>
                <w:lang w:val="en-US"/>
              </w:rPr>
              <w:t xml:space="preserve">IV </w:t>
            </w:r>
            <w:r w:rsidRPr="00362F25">
              <w:t>„</w:t>
            </w:r>
            <w:proofErr w:type="gramStart"/>
            <w:r w:rsidRPr="00362F25">
              <w:t>Б“ клас</w:t>
            </w:r>
            <w:proofErr w:type="gramEnd"/>
          </w:p>
        </w:tc>
        <w:tc>
          <w:tcPr>
            <w:tcW w:w="2233" w:type="dxa"/>
          </w:tcPr>
          <w:p w14:paraId="214ECA26" w14:textId="77777777" w:rsidR="00362F25" w:rsidRPr="00362F25" w:rsidRDefault="00362F25" w:rsidP="00362F25">
            <w:pPr>
              <w:tabs>
                <w:tab w:val="left" w:pos="9270"/>
              </w:tabs>
              <w:ind w:right="-90" w:firstLine="567"/>
              <w:jc w:val="center"/>
            </w:pPr>
            <w:r w:rsidRPr="00362F25">
              <w:t>5.32</w:t>
            </w:r>
          </w:p>
        </w:tc>
        <w:tc>
          <w:tcPr>
            <w:tcW w:w="3012" w:type="dxa"/>
          </w:tcPr>
          <w:p w14:paraId="66ADE8C5" w14:textId="77777777" w:rsidR="00362F25" w:rsidRPr="00362F25" w:rsidRDefault="00362F25" w:rsidP="00362F25">
            <w:pPr>
              <w:tabs>
                <w:tab w:val="left" w:pos="9270"/>
              </w:tabs>
              <w:ind w:right="-90" w:firstLine="567"/>
              <w:jc w:val="center"/>
            </w:pPr>
            <w:r w:rsidRPr="00362F25">
              <w:t>5.05</w:t>
            </w:r>
          </w:p>
        </w:tc>
        <w:tc>
          <w:tcPr>
            <w:tcW w:w="1846" w:type="dxa"/>
          </w:tcPr>
          <w:p w14:paraId="38C7CD05" w14:textId="77777777" w:rsidR="00362F25" w:rsidRPr="00362F25" w:rsidRDefault="00362F25" w:rsidP="00362F25">
            <w:pPr>
              <w:tabs>
                <w:tab w:val="left" w:pos="9270"/>
              </w:tabs>
              <w:ind w:right="-90" w:firstLine="567"/>
              <w:jc w:val="center"/>
              <w:rPr>
                <w:b/>
                <w:bCs/>
              </w:rPr>
            </w:pPr>
            <w:r w:rsidRPr="00362F25">
              <w:rPr>
                <w:b/>
                <w:bCs/>
              </w:rPr>
              <w:t>5.19</w:t>
            </w:r>
          </w:p>
        </w:tc>
      </w:tr>
      <w:tr w:rsidR="00362F25" w:rsidRPr="00362F25" w14:paraId="7F9C82B8" w14:textId="77777777" w:rsidTr="00362F25">
        <w:trPr>
          <w:jc w:val="center"/>
        </w:trPr>
        <w:tc>
          <w:tcPr>
            <w:tcW w:w="1413" w:type="dxa"/>
          </w:tcPr>
          <w:p w14:paraId="7DDA6AA4" w14:textId="77777777" w:rsidR="00362F25" w:rsidRPr="00362F25" w:rsidRDefault="00362F25" w:rsidP="00362F25">
            <w:pPr>
              <w:tabs>
                <w:tab w:val="left" w:pos="9270"/>
              </w:tabs>
              <w:ind w:right="-90"/>
            </w:pPr>
            <w:r w:rsidRPr="00362F25">
              <w:rPr>
                <w:lang w:val="en-US"/>
              </w:rPr>
              <w:t xml:space="preserve">IV </w:t>
            </w:r>
            <w:r w:rsidRPr="00362F25">
              <w:t>„</w:t>
            </w:r>
            <w:proofErr w:type="gramStart"/>
            <w:r w:rsidRPr="00362F25">
              <w:t>В“ клас</w:t>
            </w:r>
            <w:proofErr w:type="gramEnd"/>
          </w:p>
        </w:tc>
        <w:tc>
          <w:tcPr>
            <w:tcW w:w="2233" w:type="dxa"/>
          </w:tcPr>
          <w:p w14:paraId="3F3A066C" w14:textId="77777777" w:rsidR="00362F25" w:rsidRPr="00362F25" w:rsidRDefault="00362F25" w:rsidP="00362F25">
            <w:pPr>
              <w:tabs>
                <w:tab w:val="left" w:pos="9270"/>
              </w:tabs>
              <w:ind w:right="-90" w:firstLine="567"/>
              <w:jc w:val="center"/>
            </w:pPr>
            <w:r w:rsidRPr="00362F25">
              <w:t>5.58</w:t>
            </w:r>
          </w:p>
        </w:tc>
        <w:tc>
          <w:tcPr>
            <w:tcW w:w="3012" w:type="dxa"/>
          </w:tcPr>
          <w:p w14:paraId="301525FE" w14:textId="77777777" w:rsidR="00362F25" w:rsidRPr="00362F25" w:rsidRDefault="00362F25" w:rsidP="00362F25">
            <w:pPr>
              <w:tabs>
                <w:tab w:val="left" w:pos="9270"/>
              </w:tabs>
              <w:ind w:right="-90" w:firstLine="567"/>
              <w:jc w:val="center"/>
            </w:pPr>
            <w:r w:rsidRPr="00362F25">
              <w:t>5.74</w:t>
            </w:r>
          </w:p>
        </w:tc>
        <w:tc>
          <w:tcPr>
            <w:tcW w:w="1846" w:type="dxa"/>
          </w:tcPr>
          <w:p w14:paraId="365F4310" w14:textId="77777777" w:rsidR="00362F25" w:rsidRPr="00362F25" w:rsidRDefault="00362F25" w:rsidP="00362F25">
            <w:pPr>
              <w:tabs>
                <w:tab w:val="left" w:pos="9270"/>
              </w:tabs>
              <w:ind w:right="-90" w:firstLine="567"/>
              <w:jc w:val="center"/>
              <w:rPr>
                <w:b/>
                <w:bCs/>
              </w:rPr>
            </w:pPr>
            <w:r w:rsidRPr="00362F25">
              <w:rPr>
                <w:b/>
                <w:bCs/>
              </w:rPr>
              <w:t>5.66</w:t>
            </w:r>
          </w:p>
        </w:tc>
      </w:tr>
      <w:tr w:rsidR="00362F25" w:rsidRPr="00362F25" w14:paraId="12368C80" w14:textId="77777777" w:rsidTr="00362F25">
        <w:trPr>
          <w:jc w:val="center"/>
        </w:trPr>
        <w:tc>
          <w:tcPr>
            <w:tcW w:w="1413" w:type="dxa"/>
          </w:tcPr>
          <w:p w14:paraId="324FB8BE" w14:textId="77777777" w:rsidR="00362F25" w:rsidRPr="00362F25" w:rsidRDefault="00362F25" w:rsidP="00362F25">
            <w:pPr>
              <w:tabs>
                <w:tab w:val="left" w:pos="9270"/>
              </w:tabs>
              <w:ind w:right="-90"/>
            </w:pPr>
            <w:r w:rsidRPr="00362F25">
              <w:rPr>
                <w:lang w:val="en-US"/>
              </w:rPr>
              <w:t xml:space="preserve">IV </w:t>
            </w:r>
            <w:r w:rsidRPr="00362F25">
              <w:t>„</w:t>
            </w:r>
            <w:proofErr w:type="gramStart"/>
            <w:r w:rsidRPr="00362F25">
              <w:t>Г“ клас</w:t>
            </w:r>
            <w:proofErr w:type="gramEnd"/>
          </w:p>
        </w:tc>
        <w:tc>
          <w:tcPr>
            <w:tcW w:w="2233" w:type="dxa"/>
          </w:tcPr>
          <w:p w14:paraId="376F1A14" w14:textId="77777777" w:rsidR="00362F25" w:rsidRPr="00362F25" w:rsidRDefault="00362F25" w:rsidP="00362F25">
            <w:pPr>
              <w:tabs>
                <w:tab w:val="left" w:pos="9270"/>
              </w:tabs>
              <w:ind w:right="-90" w:firstLine="567"/>
              <w:jc w:val="center"/>
            </w:pPr>
            <w:r w:rsidRPr="00362F25">
              <w:t>5.52</w:t>
            </w:r>
          </w:p>
        </w:tc>
        <w:tc>
          <w:tcPr>
            <w:tcW w:w="3012" w:type="dxa"/>
          </w:tcPr>
          <w:p w14:paraId="3C484EED" w14:textId="77777777" w:rsidR="00362F25" w:rsidRPr="00362F25" w:rsidRDefault="00362F25" w:rsidP="00362F25">
            <w:pPr>
              <w:tabs>
                <w:tab w:val="left" w:pos="9270"/>
              </w:tabs>
              <w:ind w:right="-90" w:firstLine="567"/>
              <w:jc w:val="center"/>
            </w:pPr>
            <w:r w:rsidRPr="00362F25">
              <w:t>5.29</w:t>
            </w:r>
          </w:p>
        </w:tc>
        <w:tc>
          <w:tcPr>
            <w:tcW w:w="1846" w:type="dxa"/>
          </w:tcPr>
          <w:p w14:paraId="3D08B5E3" w14:textId="77777777" w:rsidR="00362F25" w:rsidRPr="00362F25" w:rsidRDefault="00362F25" w:rsidP="00362F25">
            <w:pPr>
              <w:tabs>
                <w:tab w:val="left" w:pos="9270"/>
              </w:tabs>
              <w:ind w:right="-90" w:firstLine="567"/>
              <w:jc w:val="center"/>
              <w:rPr>
                <w:b/>
                <w:bCs/>
              </w:rPr>
            </w:pPr>
            <w:r w:rsidRPr="00362F25">
              <w:rPr>
                <w:b/>
                <w:bCs/>
              </w:rPr>
              <w:t>5.41</w:t>
            </w:r>
          </w:p>
        </w:tc>
      </w:tr>
      <w:tr w:rsidR="00362F25" w:rsidRPr="00362F25" w14:paraId="6FAB1EB2" w14:textId="77777777" w:rsidTr="00362F25">
        <w:trPr>
          <w:jc w:val="center"/>
        </w:trPr>
        <w:tc>
          <w:tcPr>
            <w:tcW w:w="1413" w:type="dxa"/>
          </w:tcPr>
          <w:p w14:paraId="51B8C578" w14:textId="77777777" w:rsidR="00362F25" w:rsidRPr="00362F25" w:rsidRDefault="00362F25" w:rsidP="00362F25">
            <w:pPr>
              <w:tabs>
                <w:tab w:val="left" w:pos="9270"/>
              </w:tabs>
              <w:ind w:right="-90"/>
            </w:pPr>
            <w:r w:rsidRPr="00362F25">
              <w:rPr>
                <w:lang w:val="en-US"/>
              </w:rPr>
              <w:t xml:space="preserve">IV </w:t>
            </w:r>
            <w:r w:rsidRPr="00362F25">
              <w:t>„</w:t>
            </w:r>
            <w:proofErr w:type="gramStart"/>
            <w:r w:rsidRPr="00362F25">
              <w:t>Д“ клас</w:t>
            </w:r>
            <w:proofErr w:type="gramEnd"/>
          </w:p>
        </w:tc>
        <w:tc>
          <w:tcPr>
            <w:tcW w:w="2233" w:type="dxa"/>
          </w:tcPr>
          <w:p w14:paraId="387C648F" w14:textId="77777777" w:rsidR="00362F25" w:rsidRPr="00362F25" w:rsidRDefault="00362F25" w:rsidP="00362F25">
            <w:pPr>
              <w:tabs>
                <w:tab w:val="left" w:pos="9270"/>
              </w:tabs>
              <w:ind w:right="-90" w:firstLine="567"/>
              <w:jc w:val="center"/>
            </w:pPr>
            <w:r w:rsidRPr="00362F25">
              <w:t>5.00</w:t>
            </w:r>
          </w:p>
        </w:tc>
        <w:tc>
          <w:tcPr>
            <w:tcW w:w="3012" w:type="dxa"/>
          </w:tcPr>
          <w:p w14:paraId="172AA53B" w14:textId="77777777" w:rsidR="00362F25" w:rsidRPr="00362F25" w:rsidRDefault="00362F25" w:rsidP="00362F25">
            <w:pPr>
              <w:tabs>
                <w:tab w:val="left" w:pos="9270"/>
              </w:tabs>
              <w:ind w:right="-90" w:firstLine="567"/>
              <w:jc w:val="center"/>
            </w:pPr>
            <w:r w:rsidRPr="00362F25">
              <w:t>4.83</w:t>
            </w:r>
          </w:p>
        </w:tc>
        <w:tc>
          <w:tcPr>
            <w:tcW w:w="1846" w:type="dxa"/>
          </w:tcPr>
          <w:p w14:paraId="5A1195C2" w14:textId="77777777" w:rsidR="00362F25" w:rsidRPr="00362F25" w:rsidRDefault="00362F25" w:rsidP="00362F25">
            <w:pPr>
              <w:tabs>
                <w:tab w:val="left" w:pos="9270"/>
              </w:tabs>
              <w:ind w:right="-90" w:firstLine="567"/>
              <w:jc w:val="center"/>
              <w:rPr>
                <w:b/>
                <w:bCs/>
              </w:rPr>
            </w:pPr>
            <w:r w:rsidRPr="00362F25">
              <w:rPr>
                <w:b/>
                <w:bCs/>
              </w:rPr>
              <w:t>4.92</w:t>
            </w:r>
          </w:p>
        </w:tc>
      </w:tr>
      <w:tr w:rsidR="00362F25" w:rsidRPr="00362F25" w14:paraId="1DD207B2" w14:textId="77777777" w:rsidTr="00362F25">
        <w:trPr>
          <w:jc w:val="center"/>
        </w:trPr>
        <w:tc>
          <w:tcPr>
            <w:tcW w:w="1413" w:type="dxa"/>
          </w:tcPr>
          <w:p w14:paraId="12C59019" w14:textId="77777777" w:rsidR="00362F25" w:rsidRPr="00362F25" w:rsidRDefault="00362F25" w:rsidP="00362F25">
            <w:pPr>
              <w:tabs>
                <w:tab w:val="left" w:pos="9270"/>
              </w:tabs>
              <w:ind w:right="-90"/>
            </w:pPr>
            <w:r w:rsidRPr="00362F25">
              <w:rPr>
                <w:b/>
                <w:bCs/>
                <w:lang w:val="en-US"/>
              </w:rPr>
              <w:t xml:space="preserve">IV </w:t>
            </w:r>
            <w:r w:rsidRPr="00362F25">
              <w:rPr>
                <w:b/>
                <w:bCs/>
              </w:rPr>
              <w:t>клас – Общ успех</w:t>
            </w:r>
          </w:p>
        </w:tc>
        <w:tc>
          <w:tcPr>
            <w:tcW w:w="2233" w:type="dxa"/>
          </w:tcPr>
          <w:p w14:paraId="4035C541" w14:textId="77777777" w:rsidR="00362F25" w:rsidRPr="00362F25" w:rsidRDefault="00362F25" w:rsidP="00362F25">
            <w:pPr>
              <w:tabs>
                <w:tab w:val="left" w:pos="9270"/>
              </w:tabs>
              <w:ind w:right="-90" w:firstLine="567"/>
              <w:jc w:val="center"/>
              <w:rPr>
                <w:b/>
                <w:bCs/>
              </w:rPr>
            </w:pPr>
            <w:r w:rsidRPr="00362F25">
              <w:rPr>
                <w:b/>
                <w:bCs/>
              </w:rPr>
              <w:t>5.44</w:t>
            </w:r>
          </w:p>
        </w:tc>
        <w:tc>
          <w:tcPr>
            <w:tcW w:w="3012" w:type="dxa"/>
          </w:tcPr>
          <w:p w14:paraId="69DD34F7" w14:textId="77777777" w:rsidR="00362F25" w:rsidRPr="00362F25" w:rsidRDefault="00362F25" w:rsidP="00362F25">
            <w:pPr>
              <w:tabs>
                <w:tab w:val="left" w:pos="9270"/>
              </w:tabs>
              <w:ind w:right="-90" w:firstLine="567"/>
              <w:jc w:val="center"/>
              <w:rPr>
                <w:b/>
                <w:bCs/>
              </w:rPr>
            </w:pPr>
            <w:r w:rsidRPr="00362F25">
              <w:rPr>
                <w:b/>
                <w:bCs/>
              </w:rPr>
              <w:t>5.33</w:t>
            </w:r>
          </w:p>
        </w:tc>
        <w:tc>
          <w:tcPr>
            <w:tcW w:w="1846" w:type="dxa"/>
          </w:tcPr>
          <w:p w14:paraId="6645C637" w14:textId="77777777" w:rsidR="00362F25" w:rsidRPr="00362F25" w:rsidRDefault="00362F25" w:rsidP="00362F25">
            <w:pPr>
              <w:tabs>
                <w:tab w:val="left" w:pos="9270"/>
              </w:tabs>
              <w:ind w:right="-90" w:firstLine="567"/>
              <w:jc w:val="center"/>
              <w:rPr>
                <w:b/>
                <w:bCs/>
              </w:rPr>
            </w:pPr>
            <w:r w:rsidRPr="00362F25">
              <w:rPr>
                <w:b/>
                <w:bCs/>
              </w:rPr>
              <w:t>5,39</w:t>
            </w:r>
          </w:p>
        </w:tc>
      </w:tr>
    </w:tbl>
    <w:p w14:paraId="1D7DF7BB" w14:textId="77777777" w:rsidR="00362F25" w:rsidRPr="00362F25" w:rsidRDefault="00362F25" w:rsidP="00362F25">
      <w:pPr>
        <w:tabs>
          <w:tab w:val="left" w:pos="9270"/>
        </w:tabs>
        <w:ind w:right="-90" w:firstLine="567"/>
        <w:jc w:val="both"/>
        <w:rPr>
          <w:sz w:val="28"/>
          <w:szCs w:val="28"/>
        </w:rPr>
      </w:pPr>
    </w:p>
    <w:p w14:paraId="6A7B2A75" w14:textId="1409E8E2" w:rsidR="00D905E1" w:rsidRPr="00362F25" w:rsidRDefault="00362F25" w:rsidP="0005447C">
      <w:pPr>
        <w:tabs>
          <w:tab w:val="left" w:pos="9270"/>
        </w:tabs>
        <w:ind w:right="-90" w:firstLine="567"/>
        <w:jc w:val="both"/>
        <w:rPr>
          <w:sz w:val="28"/>
          <w:szCs w:val="28"/>
        </w:rPr>
      </w:pPr>
      <w:r w:rsidRPr="00362F25">
        <w:rPr>
          <w:sz w:val="28"/>
          <w:szCs w:val="28"/>
        </w:rPr>
        <w:t xml:space="preserve"> По БЕЛ  -  </w:t>
      </w:r>
      <w:bookmarkStart w:id="4" w:name="_Hlk138416963"/>
      <w:r w:rsidRPr="00362F25">
        <w:rPr>
          <w:sz w:val="28"/>
          <w:szCs w:val="28"/>
        </w:rPr>
        <w:t>5.</w:t>
      </w:r>
      <w:bookmarkEnd w:id="4"/>
      <w:r w:rsidRPr="00362F25">
        <w:rPr>
          <w:sz w:val="28"/>
          <w:szCs w:val="28"/>
        </w:rPr>
        <w:t xml:space="preserve">44, а по НВО </w:t>
      </w:r>
      <w:r w:rsidRPr="00362F25">
        <w:rPr>
          <w:sz w:val="28"/>
          <w:szCs w:val="28"/>
          <w:lang w:val="en-US"/>
        </w:rPr>
        <w:t xml:space="preserve">IV </w:t>
      </w:r>
      <w:r w:rsidRPr="00362F25">
        <w:rPr>
          <w:sz w:val="28"/>
          <w:szCs w:val="28"/>
        </w:rPr>
        <w:t>клас по математика –  за учебна 2024/2025 г: 5.33.</w:t>
      </w:r>
      <w:r w:rsidR="0005447C">
        <w:rPr>
          <w:sz w:val="28"/>
          <w:szCs w:val="28"/>
        </w:rPr>
        <w:t xml:space="preserve"> </w:t>
      </w:r>
      <w:r w:rsidRPr="00362F25">
        <w:rPr>
          <w:sz w:val="28"/>
          <w:szCs w:val="28"/>
        </w:rPr>
        <w:t xml:space="preserve">Няма ученици, които безпричинно да отсъстват от училище. </w:t>
      </w:r>
    </w:p>
    <w:p w14:paraId="0DCA1915" w14:textId="77777777" w:rsidR="00362F25" w:rsidRPr="00362F25" w:rsidRDefault="00362F25" w:rsidP="00362F25">
      <w:pPr>
        <w:tabs>
          <w:tab w:val="left" w:pos="9270"/>
        </w:tabs>
        <w:ind w:right="-90" w:firstLine="567"/>
        <w:jc w:val="both"/>
        <w:rPr>
          <w:sz w:val="28"/>
          <w:szCs w:val="28"/>
        </w:rPr>
      </w:pPr>
      <w:r w:rsidRPr="00362F25">
        <w:rPr>
          <w:sz w:val="28"/>
          <w:szCs w:val="28"/>
        </w:rPr>
        <w:t xml:space="preserve">НУ „Христо Ботев” – Пловдив през периода 2020/2021 – 2024/2025 г. организира мероприятия в извънучебно време, като спортни кросове, </w:t>
      </w:r>
      <w:proofErr w:type="spellStart"/>
      <w:r w:rsidRPr="00362F25">
        <w:rPr>
          <w:sz w:val="28"/>
          <w:szCs w:val="28"/>
          <w:lang w:val="en-US"/>
        </w:rPr>
        <w:t>състезания</w:t>
      </w:r>
      <w:proofErr w:type="spellEnd"/>
      <w:r w:rsidRPr="00362F25">
        <w:rPr>
          <w:sz w:val="28"/>
          <w:szCs w:val="28"/>
          <w:lang w:val="en-US"/>
        </w:rPr>
        <w:t xml:space="preserve">, </w:t>
      </w:r>
      <w:r w:rsidRPr="00362F25">
        <w:rPr>
          <w:sz w:val="28"/>
          <w:szCs w:val="28"/>
        </w:rPr>
        <w:t>празници - Коледа, Ден на розовата фланелка, Баба Марта, Денят на Земята, Ден на отворените врати,  спортен празник,  празник на училището.</w:t>
      </w:r>
    </w:p>
    <w:p w14:paraId="1D30FDB1" w14:textId="77777777" w:rsidR="00362F25" w:rsidRPr="00362F25" w:rsidRDefault="00362F25" w:rsidP="00362F25">
      <w:pPr>
        <w:tabs>
          <w:tab w:val="left" w:pos="9270"/>
        </w:tabs>
        <w:ind w:right="-90" w:firstLine="567"/>
        <w:jc w:val="both"/>
        <w:rPr>
          <w:sz w:val="28"/>
          <w:szCs w:val="28"/>
        </w:rPr>
      </w:pPr>
      <w:r w:rsidRPr="00362F25">
        <w:rPr>
          <w:sz w:val="28"/>
          <w:szCs w:val="28"/>
        </w:rPr>
        <w:t xml:space="preserve">Успешно е проведена дистанционна форма на обучение с ученици от Украйна и с деца със здравословни проблеми  чрез платформата </w:t>
      </w:r>
      <w:r w:rsidRPr="00362F25">
        <w:rPr>
          <w:sz w:val="28"/>
          <w:szCs w:val="28"/>
          <w:lang w:val="en-US"/>
        </w:rPr>
        <w:t>Google</w:t>
      </w:r>
      <w:r w:rsidRPr="00362F25">
        <w:rPr>
          <w:sz w:val="28"/>
          <w:szCs w:val="28"/>
        </w:rPr>
        <w:t xml:space="preserve"> </w:t>
      </w:r>
      <w:r w:rsidRPr="00362F25">
        <w:rPr>
          <w:sz w:val="28"/>
          <w:szCs w:val="28"/>
          <w:lang w:val="en-US"/>
        </w:rPr>
        <w:t>G Suite</w:t>
      </w:r>
      <w:r w:rsidRPr="00362F25">
        <w:rPr>
          <w:sz w:val="28"/>
          <w:szCs w:val="28"/>
        </w:rPr>
        <w:t xml:space="preserve"> (</w:t>
      </w:r>
      <w:r w:rsidRPr="00362F25">
        <w:rPr>
          <w:sz w:val="28"/>
          <w:szCs w:val="28"/>
          <w:lang w:val="en-US"/>
        </w:rPr>
        <w:t xml:space="preserve">classroom, meet </w:t>
      </w:r>
      <w:r w:rsidRPr="00362F25">
        <w:rPr>
          <w:sz w:val="28"/>
          <w:szCs w:val="28"/>
        </w:rPr>
        <w:t xml:space="preserve">и други приложения), социалните мрежи и комуникационни </w:t>
      </w:r>
      <w:r w:rsidRPr="00362F25">
        <w:rPr>
          <w:sz w:val="28"/>
          <w:szCs w:val="28"/>
        </w:rPr>
        <w:lastRenderedPageBreak/>
        <w:t xml:space="preserve">канали – </w:t>
      </w:r>
      <w:r w:rsidRPr="00362F25">
        <w:rPr>
          <w:sz w:val="28"/>
          <w:szCs w:val="28"/>
          <w:lang w:val="en-US"/>
        </w:rPr>
        <w:t xml:space="preserve">Facebook, Messenger, Viber, Skype, Zoom, </w:t>
      </w:r>
      <w:r w:rsidRPr="00362F25">
        <w:rPr>
          <w:sz w:val="28"/>
          <w:szCs w:val="28"/>
        </w:rPr>
        <w:t xml:space="preserve">телефон и др. Всички ученици имаха интернет и устройства за комуникация по време на ОРЕС. </w:t>
      </w:r>
    </w:p>
    <w:p w14:paraId="7B813894" w14:textId="77777777" w:rsidR="00362F25" w:rsidRPr="00362F25" w:rsidRDefault="00362F25" w:rsidP="00362F25">
      <w:pPr>
        <w:tabs>
          <w:tab w:val="left" w:pos="9270"/>
        </w:tabs>
        <w:ind w:right="-90" w:firstLine="567"/>
        <w:jc w:val="both"/>
        <w:rPr>
          <w:sz w:val="28"/>
          <w:szCs w:val="28"/>
        </w:rPr>
      </w:pPr>
      <w:r w:rsidRPr="00362F25">
        <w:rPr>
          <w:sz w:val="28"/>
          <w:szCs w:val="28"/>
        </w:rPr>
        <w:t>Постига се висока степен на приобщаване на родителската общност към общоучилищния живот и проблеми.</w:t>
      </w:r>
    </w:p>
    <w:p w14:paraId="27647855" w14:textId="77777777" w:rsidR="00362F25" w:rsidRPr="00362F25" w:rsidRDefault="00362F25" w:rsidP="00362F25">
      <w:pPr>
        <w:tabs>
          <w:tab w:val="left" w:pos="9270"/>
        </w:tabs>
        <w:ind w:right="-90" w:firstLine="567"/>
        <w:jc w:val="both"/>
        <w:rPr>
          <w:sz w:val="28"/>
          <w:szCs w:val="28"/>
        </w:rPr>
      </w:pPr>
    </w:p>
    <w:p w14:paraId="167C3BE2" w14:textId="77777777" w:rsidR="0005447C" w:rsidRPr="0005447C" w:rsidRDefault="0005447C" w:rsidP="0005447C">
      <w:pPr>
        <w:tabs>
          <w:tab w:val="left" w:pos="9270"/>
        </w:tabs>
        <w:ind w:right="-90" w:firstLine="567"/>
        <w:jc w:val="both"/>
        <w:rPr>
          <w:b/>
          <w:sz w:val="28"/>
          <w:szCs w:val="28"/>
        </w:rPr>
      </w:pPr>
      <w:r w:rsidRPr="0005447C">
        <w:rPr>
          <w:b/>
          <w:sz w:val="28"/>
          <w:szCs w:val="28"/>
        </w:rPr>
        <w:t>4.4. Учебно-техническа и материална база</w:t>
      </w:r>
    </w:p>
    <w:p w14:paraId="37120FDD" w14:textId="77777777" w:rsidR="0005447C" w:rsidRPr="0005447C" w:rsidRDefault="0005447C" w:rsidP="0005447C">
      <w:pPr>
        <w:tabs>
          <w:tab w:val="left" w:pos="9270"/>
        </w:tabs>
        <w:ind w:right="-90" w:firstLine="567"/>
        <w:jc w:val="both"/>
        <w:rPr>
          <w:b/>
          <w:i/>
          <w:sz w:val="28"/>
          <w:szCs w:val="28"/>
        </w:rPr>
      </w:pPr>
      <w:r w:rsidRPr="0005447C">
        <w:rPr>
          <w:b/>
          <w:i/>
          <w:sz w:val="28"/>
          <w:szCs w:val="28"/>
        </w:rPr>
        <w:t xml:space="preserve"> </w:t>
      </w:r>
    </w:p>
    <w:p w14:paraId="4AF7650E" w14:textId="77777777" w:rsidR="0005447C" w:rsidRPr="0005447C" w:rsidRDefault="0005447C" w:rsidP="0005447C">
      <w:pPr>
        <w:tabs>
          <w:tab w:val="left" w:pos="9270"/>
        </w:tabs>
        <w:ind w:right="-90" w:firstLine="567"/>
        <w:jc w:val="both"/>
        <w:rPr>
          <w:b/>
          <w:iCs/>
          <w:sz w:val="28"/>
          <w:szCs w:val="28"/>
        </w:rPr>
      </w:pPr>
      <w:r w:rsidRPr="0005447C">
        <w:rPr>
          <w:b/>
          <w:iCs/>
          <w:sz w:val="28"/>
          <w:szCs w:val="28"/>
        </w:rPr>
        <w:t>Силни страни:</w:t>
      </w:r>
    </w:p>
    <w:p w14:paraId="0FECA6C7" w14:textId="77777777" w:rsidR="0005447C" w:rsidRPr="0005447C" w:rsidRDefault="0005447C" w:rsidP="0005447C">
      <w:pPr>
        <w:tabs>
          <w:tab w:val="left" w:pos="9270"/>
        </w:tabs>
        <w:ind w:right="-90" w:firstLine="567"/>
        <w:jc w:val="both"/>
        <w:rPr>
          <w:b/>
          <w:iCs/>
          <w:sz w:val="28"/>
          <w:szCs w:val="28"/>
        </w:rPr>
      </w:pPr>
    </w:p>
    <w:p w14:paraId="54692460" w14:textId="65076D0D" w:rsidR="00362F25" w:rsidRPr="00362F25" w:rsidRDefault="00362F25" w:rsidP="00362F25">
      <w:pPr>
        <w:tabs>
          <w:tab w:val="left" w:pos="9270"/>
        </w:tabs>
        <w:ind w:right="-90" w:firstLine="567"/>
        <w:jc w:val="both"/>
        <w:rPr>
          <w:b/>
          <w:sz w:val="28"/>
          <w:szCs w:val="28"/>
        </w:rPr>
      </w:pPr>
      <w:r w:rsidRPr="00362F25">
        <w:rPr>
          <w:b/>
          <w:sz w:val="28"/>
          <w:szCs w:val="28"/>
        </w:rPr>
        <w:t xml:space="preserve">По отношение на учебно-техническата и материалната база </w:t>
      </w:r>
      <w:r w:rsidRPr="00362F25">
        <w:rPr>
          <w:sz w:val="28"/>
          <w:szCs w:val="28"/>
        </w:rPr>
        <w:t>сградата на училището е обновена след саниране и боядисване и продължава да се обновява.</w:t>
      </w:r>
      <w:r w:rsidR="0070753B">
        <w:rPr>
          <w:sz w:val="28"/>
          <w:szCs w:val="28"/>
        </w:rPr>
        <w:t xml:space="preserve"> </w:t>
      </w:r>
      <w:r>
        <w:rPr>
          <w:sz w:val="28"/>
          <w:szCs w:val="28"/>
        </w:rPr>
        <w:t>През учебната 2024/2025 г. бе</w:t>
      </w:r>
      <w:r w:rsidR="0070753B">
        <w:rPr>
          <w:sz w:val="28"/>
          <w:szCs w:val="28"/>
        </w:rPr>
        <w:t xml:space="preserve"> </w:t>
      </w:r>
      <w:r>
        <w:rPr>
          <w:sz w:val="28"/>
          <w:szCs w:val="28"/>
        </w:rPr>
        <w:t>изградена комбинирана мултифункционална спортна площадка</w:t>
      </w:r>
      <w:r w:rsidR="0070753B">
        <w:rPr>
          <w:sz w:val="28"/>
          <w:szCs w:val="28"/>
        </w:rPr>
        <w:t xml:space="preserve">. През летен период се изгражда </w:t>
      </w:r>
      <w:r w:rsidR="0070753B">
        <w:rPr>
          <w:sz w:val="28"/>
          <w:szCs w:val="28"/>
          <w:lang w:val="en-US"/>
        </w:rPr>
        <w:t>STEAM-</w:t>
      </w:r>
      <w:r w:rsidR="0070753B">
        <w:rPr>
          <w:sz w:val="28"/>
          <w:szCs w:val="28"/>
        </w:rPr>
        <w:t>център на 2 етаж в училището, а в дворното пространство се изгражда 3-етажен корпус с модерни стаи за отдих, игри, занимания по интереси, кабинети и др. с топла връзка към физкултурния салон, който се надгражда.</w:t>
      </w:r>
      <w:r>
        <w:rPr>
          <w:sz w:val="28"/>
          <w:szCs w:val="28"/>
        </w:rPr>
        <w:t xml:space="preserve"> </w:t>
      </w:r>
      <w:r w:rsidRPr="00362F25">
        <w:rPr>
          <w:sz w:val="28"/>
          <w:szCs w:val="28"/>
        </w:rPr>
        <w:t>Имаме модерен физкултурен салон, две игрища за ъглова топка и волейбол, две игрища за народна топка и реновирано дворно пространство с оформени кътове за отдих. Училището разполага с модерни технически средства: интерактивна дъска, лаптопи, мултимедии, тъч дисплей. Оборудвани са всички класни стаи с индивидуални маси. Обновени са фоайета, коридори и учителска стая. Построена е „класна стая на открито” чрез спечелена награда от конкурс за проект от ЕВН – България. Осигурена е охрана на училищния двор.</w:t>
      </w:r>
    </w:p>
    <w:p w14:paraId="60A56C5C" w14:textId="42539674" w:rsidR="00362F25" w:rsidRPr="00362F25" w:rsidRDefault="00362F25" w:rsidP="00362F25">
      <w:pPr>
        <w:tabs>
          <w:tab w:val="left" w:pos="9270"/>
        </w:tabs>
        <w:ind w:right="-90" w:firstLine="567"/>
        <w:jc w:val="both"/>
        <w:rPr>
          <w:b/>
          <w:i/>
          <w:sz w:val="28"/>
          <w:szCs w:val="28"/>
        </w:rPr>
      </w:pPr>
      <w:r w:rsidRPr="00362F25">
        <w:rPr>
          <w:sz w:val="28"/>
          <w:szCs w:val="28"/>
        </w:rPr>
        <w:t>Все още се работи по осигуряването на средства за поддържане на двора на училището и създаване на подходяща ландшафтна среда.</w:t>
      </w:r>
    </w:p>
    <w:p w14:paraId="140F7C61" w14:textId="77777777" w:rsidR="0005447C" w:rsidRDefault="00362F25" w:rsidP="0005447C">
      <w:pPr>
        <w:tabs>
          <w:tab w:val="left" w:pos="9270"/>
        </w:tabs>
        <w:ind w:right="-90" w:firstLine="567"/>
        <w:jc w:val="both"/>
        <w:rPr>
          <w:i/>
          <w:sz w:val="28"/>
          <w:szCs w:val="28"/>
        </w:rPr>
      </w:pPr>
      <w:r w:rsidRPr="00362F25">
        <w:rPr>
          <w:sz w:val="28"/>
          <w:szCs w:val="28"/>
        </w:rPr>
        <w:t>Училището е второстепенен разпоредител с бюджетни средства. Част от дейностите на училището са съфинансирани от Община Пловдив по проекти.</w:t>
      </w:r>
    </w:p>
    <w:p w14:paraId="35949905" w14:textId="77777777" w:rsidR="0005447C" w:rsidRDefault="0005447C" w:rsidP="0005447C">
      <w:pPr>
        <w:tabs>
          <w:tab w:val="left" w:pos="9270"/>
        </w:tabs>
        <w:ind w:right="-90" w:firstLine="567"/>
        <w:jc w:val="both"/>
        <w:rPr>
          <w:i/>
          <w:sz w:val="28"/>
          <w:szCs w:val="28"/>
        </w:rPr>
      </w:pPr>
    </w:p>
    <w:p w14:paraId="736686D2" w14:textId="312362DD" w:rsidR="00FE7395" w:rsidRPr="0005447C" w:rsidRDefault="00FE7395" w:rsidP="0005447C">
      <w:pPr>
        <w:tabs>
          <w:tab w:val="left" w:pos="9270"/>
        </w:tabs>
        <w:ind w:right="-90" w:firstLine="567"/>
        <w:jc w:val="both"/>
        <w:rPr>
          <w:i/>
          <w:sz w:val="28"/>
          <w:szCs w:val="28"/>
        </w:rPr>
      </w:pPr>
      <w:r w:rsidRPr="007B7524">
        <w:rPr>
          <w:i/>
          <w:color w:val="000000"/>
          <w:sz w:val="28"/>
          <w:szCs w:val="28"/>
          <w:lang w:val="ru-RU"/>
        </w:rPr>
        <w:t xml:space="preserve">    </w:t>
      </w:r>
      <w:proofErr w:type="spellStart"/>
      <w:r w:rsidRPr="007B7524">
        <w:rPr>
          <w:b/>
          <w:color w:val="000000"/>
          <w:sz w:val="28"/>
          <w:szCs w:val="28"/>
          <w:lang w:val="ru-RU"/>
        </w:rPr>
        <w:t>Слаби</w:t>
      </w:r>
      <w:proofErr w:type="spellEnd"/>
      <w:r w:rsidRPr="007B7524">
        <w:rPr>
          <w:b/>
          <w:color w:val="000000"/>
          <w:sz w:val="28"/>
          <w:szCs w:val="28"/>
          <w:lang w:val="ru-RU"/>
        </w:rPr>
        <w:t xml:space="preserve"> </w:t>
      </w:r>
      <w:proofErr w:type="spellStart"/>
      <w:r w:rsidRPr="007B7524">
        <w:rPr>
          <w:b/>
          <w:color w:val="000000"/>
          <w:sz w:val="28"/>
          <w:szCs w:val="28"/>
          <w:lang w:val="ru-RU"/>
        </w:rPr>
        <w:t>страни</w:t>
      </w:r>
      <w:proofErr w:type="spellEnd"/>
      <w:r w:rsidRPr="007B7524">
        <w:rPr>
          <w:b/>
          <w:color w:val="000000"/>
          <w:sz w:val="28"/>
          <w:szCs w:val="28"/>
          <w:lang w:val="ru-RU"/>
        </w:rPr>
        <w:t>:</w:t>
      </w:r>
    </w:p>
    <w:p w14:paraId="3F4F08AC" w14:textId="77777777" w:rsidR="00FE7395" w:rsidRPr="007B7524" w:rsidRDefault="00FE7395" w:rsidP="00FE7395">
      <w:pPr>
        <w:pBdr>
          <w:top w:val="nil"/>
          <w:left w:val="nil"/>
          <w:bottom w:val="nil"/>
          <w:right w:val="nil"/>
          <w:between w:val="nil"/>
        </w:pBdr>
        <w:tabs>
          <w:tab w:val="left" w:pos="9180"/>
        </w:tabs>
        <w:ind w:right="-180" w:firstLine="567"/>
        <w:jc w:val="both"/>
        <w:rPr>
          <w:i/>
          <w:color w:val="000000"/>
          <w:sz w:val="28"/>
          <w:szCs w:val="28"/>
          <w:lang w:val="ru-RU"/>
        </w:rPr>
      </w:pPr>
    </w:p>
    <w:p w14:paraId="560C8BEB" w14:textId="77777777" w:rsidR="00FE7395" w:rsidRPr="007B7524" w:rsidRDefault="00FE7395" w:rsidP="00FE7395">
      <w:pPr>
        <w:tabs>
          <w:tab w:val="left" w:pos="567"/>
          <w:tab w:val="left" w:pos="9180"/>
        </w:tabs>
        <w:ind w:right="-180"/>
        <w:jc w:val="both"/>
        <w:rPr>
          <w:sz w:val="28"/>
          <w:szCs w:val="28"/>
          <w:lang w:val="ru-RU"/>
        </w:rPr>
      </w:pPr>
      <w:r w:rsidRPr="007B7524">
        <w:rPr>
          <w:sz w:val="28"/>
          <w:szCs w:val="28"/>
          <w:lang w:val="ru-RU"/>
        </w:rPr>
        <w:tab/>
        <w:t xml:space="preserve">Все </w:t>
      </w:r>
      <w:proofErr w:type="spellStart"/>
      <w:r w:rsidRPr="007B7524">
        <w:rPr>
          <w:sz w:val="28"/>
          <w:szCs w:val="28"/>
          <w:lang w:val="ru-RU"/>
        </w:rPr>
        <w:t>още</w:t>
      </w:r>
      <w:proofErr w:type="spellEnd"/>
      <w:r w:rsidRPr="007B7524">
        <w:rPr>
          <w:sz w:val="28"/>
          <w:szCs w:val="28"/>
          <w:lang w:val="ru-RU"/>
        </w:rPr>
        <w:t xml:space="preserve"> се </w:t>
      </w:r>
      <w:proofErr w:type="spellStart"/>
      <w:r w:rsidRPr="007B7524">
        <w:rPr>
          <w:sz w:val="28"/>
          <w:szCs w:val="28"/>
          <w:lang w:val="ru-RU"/>
        </w:rPr>
        <w:t>работи</w:t>
      </w:r>
      <w:proofErr w:type="spellEnd"/>
      <w:r w:rsidRPr="007B7524">
        <w:rPr>
          <w:sz w:val="28"/>
          <w:szCs w:val="28"/>
          <w:lang w:val="ru-RU"/>
        </w:rPr>
        <w:t xml:space="preserve"> по </w:t>
      </w:r>
      <w:proofErr w:type="spellStart"/>
      <w:r w:rsidRPr="007B7524">
        <w:rPr>
          <w:sz w:val="28"/>
          <w:szCs w:val="28"/>
          <w:lang w:val="ru-RU"/>
        </w:rPr>
        <w:t>осигуряването</w:t>
      </w:r>
      <w:proofErr w:type="spellEnd"/>
      <w:r w:rsidRPr="007B7524">
        <w:rPr>
          <w:sz w:val="28"/>
          <w:szCs w:val="28"/>
          <w:lang w:val="ru-RU"/>
        </w:rPr>
        <w:t xml:space="preserve"> на средства за </w:t>
      </w:r>
      <w:proofErr w:type="spellStart"/>
      <w:r w:rsidRPr="007B7524">
        <w:rPr>
          <w:sz w:val="28"/>
          <w:szCs w:val="28"/>
          <w:lang w:val="ru-RU"/>
        </w:rPr>
        <w:t>поддържане</w:t>
      </w:r>
      <w:proofErr w:type="spellEnd"/>
      <w:r w:rsidRPr="007B7524">
        <w:rPr>
          <w:sz w:val="28"/>
          <w:szCs w:val="28"/>
          <w:lang w:val="ru-RU"/>
        </w:rPr>
        <w:t xml:space="preserve"> </w:t>
      </w:r>
      <w:proofErr w:type="gramStart"/>
      <w:r w:rsidRPr="007B7524">
        <w:rPr>
          <w:sz w:val="28"/>
          <w:szCs w:val="28"/>
          <w:lang w:val="ru-RU"/>
        </w:rPr>
        <w:t>на двора</w:t>
      </w:r>
      <w:proofErr w:type="gramEnd"/>
      <w:r w:rsidRPr="007B7524">
        <w:rPr>
          <w:sz w:val="28"/>
          <w:szCs w:val="28"/>
          <w:lang w:val="ru-RU"/>
        </w:rPr>
        <w:t xml:space="preserve"> на </w:t>
      </w:r>
      <w:proofErr w:type="spellStart"/>
      <w:r w:rsidRPr="007B7524">
        <w:rPr>
          <w:sz w:val="28"/>
          <w:szCs w:val="28"/>
          <w:lang w:val="ru-RU"/>
        </w:rPr>
        <w:t>училището</w:t>
      </w:r>
      <w:proofErr w:type="spellEnd"/>
      <w:r w:rsidRPr="007B7524">
        <w:rPr>
          <w:sz w:val="28"/>
          <w:szCs w:val="28"/>
          <w:lang w:val="ru-RU"/>
        </w:rPr>
        <w:t xml:space="preserve"> и </w:t>
      </w:r>
      <w:proofErr w:type="spellStart"/>
      <w:r w:rsidRPr="007B7524">
        <w:rPr>
          <w:sz w:val="28"/>
          <w:szCs w:val="28"/>
          <w:lang w:val="ru-RU"/>
        </w:rPr>
        <w:t>създаване</w:t>
      </w:r>
      <w:proofErr w:type="spellEnd"/>
      <w:r w:rsidRPr="007B7524">
        <w:rPr>
          <w:sz w:val="28"/>
          <w:szCs w:val="28"/>
          <w:lang w:val="ru-RU"/>
        </w:rPr>
        <w:t xml:space="preserve"> на </w:t>
      </w:r>
      <w:proofErr w:type="spellStart"/>
      <w:r w:rsidRPr="007B7524">
        <w:rPr>
          <w:sz w:val="28"/>
          <w:szCs w:val="28"/>
          <w:lang w:val="ru-RU"/>
        </w:rPr>
        <w:t>подходяща</w:t>
      </w:r>
      <w:proofErr w:type="spellEnd"/>
      <w:r w:rsidRPr="007B7524">
        <w:rPr>
          <w:sz w:val="28"/>
          <w:szCs w:val="28"/>
          <w:lang w:val="ru-RU"/>
        </w:rPr>
        <w:t xml:space="preserve"> </w:t>
      </w:r>
      <w:proofErr w:type="spellStart"/>
      <w:r w:rsidRPr="007B7524">
        <w:rPr>
          <w:sz w:val="28"/>
          <w:szCs w:val="28"/>
          <w:lang w:val="ru-RU"/>
        </w:rPr>
        <w:t>ландшафтна</w:t>
      </w:r>
      <w:proofErr w:type="spellEnd"/>
      <w:r w:rsidRPr="007B7524">
        <w:rPr>
          <w:sz w:val="28"/>
          <w:szCs w:val="28"/>
          <w:lang w:val="ru-RU"/>
        </w:rPr>
        <w:t xml:space="preserve"> среда.</w:t>
      </w:r>
    </w:p>
    <w:p w14:paraId="6BCA5A1C" w14:textId="77777777" w:rsidR="003A6862" w:rsidRDefault="003A6862" w:rsidP="00CC1250">
      <w:pPr>
        <w:pStyle w:val="a3"/>
        <w:tabs>
          <w:tab w:val="left" w:pos="9180"/>
        </w:tabs>
        <w:ind w:right="-180" w:firstLine="567"/>
        <w:rPr>
          <w:b/>
          <w:i/>
          <w:szCs w:val="28"/>
        </w:rPr>
      </w:pPr>
    </w:p>
    <w:p w14:paraId="39456134" w14:textId="439BCFC6" w:rsidR="00CC1250" w:rsidRPr="0095224A" w:rsidRDefault="00CC1250" w:rsidP="00CC1250">
      <w:pPr>
        <w:pStyle w:val="a3"/>
        <w:tabs>
          <w:tab w:val="left" w:pos="567"/>
          <w:tab w:val="left" w:pos="9180"/>
        </w:tabs>
        <w:ind w:right="-180" w:firstLine="567"/>
        <w:rPr>
          <w:b/>
          <w:szCs w:val="28"/>
        </w:rPr>
      </w:pPr>
      <w:r>
        <w:rPr>
          <w:b/>
          <w:szCs w:val="28"/>
        </w:rPr>
        <w:t>4.</w:t>
      </w:r>
      <w:r w:rsidRPr="0095224A">
        <w:rPr>
          <w:b/>
          <w:szCs w:val="28"/>
        </w:rPr>
        <w:t>5.</w:t>
      </w:r>
      <w:r>
        <w:rPr>
          <w:b/>
          <w:szCs w:val="28"/>
        </w:rPr>
        <w:t xml:space="preserve"> </w:t>
      </w:r>
      <w:r w:rsidRPr="0095224A">
        <w:rPr>
          <w:b/>
          <w:szCs w:val="28"/>
        </w:rPr>
        <w:t xml:space="preserve">Финансиране </w:t>
      </w:r>
    </w:p>
    <w:p w14:paraId="35AEC9AE" w14:textId="77777777" w:rsidR="00CC1250" w:rsidRDefault="00CC1250" w:rsidP="00CC1250">
      <w:pPr>
        <w:pStyle w:val="a3"/>
        <w:tabs>
          <w:tab w:val="left" w:pos="0"/>
        </w:tabs>
        <w:ind w:right="-180" w:firstLine="567"/>
        <w:rPr>
          <w:i/>
          <w:szCs w:val="28"/>
        </w:rPr>
      </w:pPr>
    </w:p>
    <w:p w14:paraId="0D7BDE1F" w14:textId="77777777" w:rsidR="00CC1250" w:rsidRPr="00C83FB9" w:rsidRDefault="00CC1250" w:rsidP="00CC1250">
      <w:pPr>
        <w:pStyle w:val="a3"/>
        <w:tabs>
          <w:tab w:val="left" w:pos="0"/>
        </w:tabs>
        <w:ind w:right="-180" w:firstLine="567"/>
        <w:rPr>
          <w:b/>
          <w:iCs/>
          <w:szCs w:val="28"/>
        </w:rPr>
      </w:pPr>
      <w:r w:rsidRPr="00C83FB9">
        <w:rPr>
          <w:b/>
          <w:iCs/>
          <w:szCs w:val="28"/>
        </w:rPr>
        <w:t>Силни страни:</w:t>
      </w:r>
    </w:p>
    <w:p w14:paraId="640510CB" w14:textId="77777777" w:rsidR="00CC1250" w:rsidRDefault="00CC1250" w:rsidP="00CC1250">
      <w:pPr>
        <w:pStyle w:val="a3"/>
        <w:tabs>
          <w:tab w:val="left" w:pos="0"/>
        </w:tabs>
        <w:ind w:right="-180" w:firstLine="567"/>
        <w:rPr>
          <w:i/>
          <w:szCs w:val="28"/>
        </w:rPr>
      </w:pPr>
    </w:p>
    <w:p w14:paraId="6FF26DB3" w14:textId="77777777" w:rsidR="00F02C75" w:rsidRPr="007B7524" w:rsidRDefault="00F02C75" w:rsidP="00F02C75">
      <w:pPr>
        <w:tabs>
          <w:tab w:val="left" w:pos="0"/>
        </w:tabs>
        <w:ind w:right="-180" w:firstLine="567"/>
        <w:jc w:val="both"/>
        <w:rPr>
          <w:i/>
          <w:sz w:val="28"/>
          <w:szCs w:val="28"/>
          <w:lang w:val="ru-RU"/>
        </w:rPr>
      </w:pPr>
      <w:proofErr w:type="spellStart"/>
      <w:r w:rsidRPr="007B7524">
        <w:rPr>
          <w:sz w:val="28"/>
          <w:szCs w:val="28"/>
          <w:lang w:val="ru-RU"/>
        </w:rPr>
        <w:t>Училището</w:t>
      </w:r>
      <w:proofErr w:type="spellEnd"/>
      <w:r w:rsidRPr="007B7524">
        <w:rPr>
          <w:sz w:val="28"/>
          <w:szCs w:val="28"/>
          <w:lang w:val="ru-RU"/>
        </w:rPr>
        <w:t xml:space="preserve"> е второстепенен </w:t>
      </w:r>
      <w:proofErr w:type="spellStart"/>
      <w:r w:rsidRPr="007B7524">
        <w:rPr>
          <w:sz w:val="28"/>
          <w:szCs w:val="28"/>
          <w:lang w:val="ru-RU"/>
        </w:rPr>
        <w:t>разпоредител</w:t>
      </w:r>
      <w:proofErr w:type="spellEnd"/>
      <w:r w:rsidRPr="007B7524">
        <w:rPr>
          <w:sz w:val="28"/>
          <w:szCs w:val="28"/>
          <w:lang w:val="ru-RU"/>
        </w:rPr>
        <w:t xml:space="preserve"> с </w:t>
      </w:r>
      <w:proofErr w:type="spellStart"/>
      <w:r w:rsidRPr="007B7524">
        <w:rPr>
          <w:sz w:val="28"/>
          <w:szCs w:val="28"/>
          <w:lang w:val="ru-RU"/>
        </w:rPr>
        <w:t>бюджетни</w:t>
      </w:r>
      <w:proofErr w:type="spellEnd"/>
      <w:r w:rsidRPr="007B7524">
        <w:rPr>
          <w:sz w:val="28"/>
          <w:szCs w:val="28"/>
          <w:lang w:val="ru-RU"/>
        </w:rPr>
        <w:t xml:space="preserve"> средства. Част от </w:t>
      </w:r>
      <w:proofErr w:type="spellStart"/>
      <w:r w:rsidRPr="007B7524">
        <w:rPr>
          <w:sz w:val="28"/>
          <w:szCs w:val="28"/>
          <w:lang w:val="ru-RU"/>
        </w:rPr>
        <w:t>дейностите</w:t>
      </w:r>
      <w:proofErr w:type="spellEnd"/>
      <w:r w:rsidRPr="007B7524">
        <w:rPr>
          <w:sz w:val="28"/>
          <w:szCs w:val="28"/>
          <w:lang w:val="ru-RU"/>
        </w:rPr>
        <w:t xml:space="preserve"> на </w:t>
      </w:r>
      <w:proofErr w:type="spellStart"/>
      <w:r w:rsidRPr="007B7524">
        <w:rPr>
          <w:sz w:val="28"/>
          <w:szCs w:val="28"/>
          <w:lang w:val="ru-RU"/>
        </w:rPr>
        <w:t>училището</w:t>
      </w:r>
      <w:proofErr w:type="spellEnd"/>
      <w:r w:rsidRPr="007B7524">
        <w:rPr>
          <w:sz w:val="28"/>
          <w:szCs w:val="28"/>
          <w:lang w:val="ru-RU"/>
        </w:rPr>
        <w:t xml:space="preserve"> се </w:t>
      </w:r>
      <w:proofErr w:type="spellStart"/>
      <w:r w:rsidRPr="007B7524">
        <w:rPr>
          <w:sz w:val="28"/>
          <w:szCs w:val="28"/>
          <w:lang w:val="ru-RU"/>
        </w:rPr>
        <w:t>финансират</w:t>
      </w:r>
      <w:proofErr w:type="spellEnd"/>
      <w:r w:rsidRPr="007B7524">
        <w:rPr>
          <w:sz w:val="28"/>
          <w:szCs w:val="28"/>
          <w:lang w:val="ru-RU"/>
        </w:rPr>
        <w:t xml:space="preserve"> от дарения от УН, участия в </w:t>
      </w:r>
      <w:proofErr w:type="spellStart"/>
      <w:r w:rsidRPr="007B7524">
        <w:rPr>
          <w:sz w:val="28"/>
          <w:szCs w:val="28"/>
          <w:lang w:val="ru-RU"/>
        </w:rPr>
        <w:t>проекти</w:t>
      </w:r>
      <w:proofErr w:type="spellEnd"/>
      <w:r w:rsidRPr="007B7524">
        <w:rPr>
          <w:sz w:val="28"/>
          <w:szCs w:val="28"/>
          <w:lang w:val="ru-RU"/>
        </w:rPr>
        <w:t xml:space="preserve">, </w:t>
      </w:r>
      <w:proofErr w:type="spellStart"/>
      <w:r w:rsidRPr="007B7524">
        <w:rPr>
          <w:sz w:val="28"/>
          <w:szCs w:val="28"/>
          <w:lang w:val="ru-RU"/>
        </w:rPr>
        <w:t>общински</w:t>
      </w:r>
      <w:proofErr w:type="spellEnd"/>
      <w:r w:rsidRPr="007B7524">
        <w:rPr>
          <w:sz w:val="28"/>
          <w:szCs w:val="28"/>
          <w:lang w:val="ru-RU"/>
        </w:rPr>
        <w:t xml:space="preserve"> </w:t>
      </w:r>
      <w:proofErr w:type="spellStart"/>
      <w:r w:rsidRPr="007B7524">
        <w:rPr>
          <w:sz w:val="28"/>
          <w:szCs w:val="28"/>
          <w:lang w:val="ru-RU"/>
        </w:rPr>
        <w:t>инициативи</w:t>
      </w:r>
      <w:proofErr w:type="spellEnd"/>
      <w:r w:rsidRPr="007B7524">
        <w:rPr>
          <w:sz w:val="28"/>
          <w:szCs w:val="28"/>
          <w:lang w:val="ru-RU"/>
        </w:rPr>
        <w:t>.</w:t>
      </w:r>
    </w:p>
    <w:p w14:paraId="71252E03" w14:textId="77777777" w:rsidR="00F02C75" w:rsidRDefault="00F02C75" w:rsidP="00CC1250">
      <w:pPr>
        <w:pStyle w:val="a3"/>
        <w:tabs>
          <w:tab w:val="left" w:pos="0"/>
        </w:tabs>
        <w:ind w:right="-180" w:firstLine="567"/>
        <w:rPr>
          <w:b/>
          <w:i/>
          <w:szCs w:val="28"/>
        </w:rPr>
      </w:pPr>
    </w:p>
    <w:p w14:paraId="1DE85E29" w14:textId="3BEF949D" w:rsidR="00CC1250" w:rsidRPr="00C83FB9" w:rsidRDefault="00CC1250" w:rsidP="00CC1250">
      <w:pPr>
        <w:pStyle w:val="a3"/>
        <w:tabs>
          <w:tab w:val="left" w:pos="0"/>
        </w:tabs>
        <w:ind w:right="-180" w:firstLine="567"/>
        <w:rPr>
          <w:b/>
          <w:iCs/>
          <w:szCs w:val="28"/>
        </w:rPr>
      </w:pPr>
      <w:r w:rsidRPr="00C83FB9">
        <w:rPr>
          <w:b/>
          <w:iCs/>
          <w:szCs w:val="28"/>
        </w:rPr>
        <w:t>Слаби страни:</w:t>
      </w:r>
    </w:p>
    <w:p w14:paraId="58622ABB" w14:textId="77777777" w:rsidR="00F02C75" w:rsidRPr="007B7524" w:rsidRDefault="00F02C75" w:rsidP="00F02C75">
      <w:pPr>
        <w:pBdr>
          <w:top w:val="nil"/>
          <w:left w:val="nil"/>
          <w:bottom w:val="nil"/>
          <w:right w:val="nil"/>
          <w:between w:val="nil"/>
        </w:pBdr>
        <w:tabs>
          <w:tab w:val="left" w:pos="0"/>
        </w:tabs>
        <w:ind w:right="-180" w:firstLine="567"/>
        <w:jc w:val="both"/>
        <w:rPr>
          <w:color w:val="000000"/>
          <w:sz w:val="28"/>
          <w:szCs w:val="28"/>
          <w:lang w:val="ru-RU"/>
        </w:rPr>
      </w:pPr>
      <w:r w:rsidRPr="00F02C75">
        <w:rPr>
          <w:color w:val="000000"/>
          <w:sz w:val="28"/>
          <w:szCs w:val="28"/>
        </w:rPr>
        <w:t>Необходима е п</w:t>
      </w:r>
      <w:r w:rsidRPr="007B7524">
        <w:rPr>
          <w:color w:val="000000"/>
          <w:sz w:val="28"/>
          <w:szCs w:val="28"/>
          <w:lang w:val="ru-RU"/>
        </w:rPr>
        <w:t>о-</w:t>
      </w:r>
      <w:proofErr w:type="spellStart"/>
      <w:r w:rsidRPr="007B7524">
        <w:rPr>
          <w:color w:val="000000"/>
          <w:sz w:val="28"/>
          <w:szCs w:val="28"/>
          <w:lang w:val="ru-RU"/>
        </w:rPr>
        <w:t>голяма</w:t>
      </w:r>
      <w:proofErr w:type="spellEnd"/>
      <w:r w:rsidRPr="007B7524">
        <w:rPr>
          <w:color w:val="000000"/>
          <w:sz w:val="28"/>
          <w:szCs w:val="28"/>
          <w:lang w:val="ru-RU"/>
        </w:rPr>
        <w:t xml:space="preserve"> </w:t>
      </w:r>
      <w:proofErr w:type="spellStart"/>
      <w:r w:rsidRPr="007B7524">
        <w:rPr>
          <w:color w:val="000000"/>
          <w:sz w:val="28"/>
          <w:szCs w:val="28"/>
          <w:lang w:val="ru-RU"/>
        </w:rPr>
        <w:t>подкрепа</w:t>
      </w:r>
      <w:proofErr w:type="spellEnd"/>
      <w:r w:rsidRPr="007B7524">
        <w:rPr>
          <w:color w:val="000000"/>
          <w:sz w:val="28"/>
          <w:szCs w:val="28"/>
          <w:lang w:val="ru-RU"/>
        </w:rPr>
        <w:t xml:space="preserve"> от </w:t>
      </w:r>
      <w:proofErr w:type="spellStart"/>
      <w:r w:rsidRPr="007B7524">
        <w:rPr>
          <w:color w:val="000000"/>
          <w:sz w:val="28"/>
          <w:szCs w:val="28"/>
          <w:lang w:val="ru-RU"/>
        </w:rPr>
        <w:t>родителската</w:t>
      </w:r>
      <w:proofErr w:type="spellEnd"/>
      <w:r w:rsidRPr="007B7524">
        <w:rPr>
          <w:color w:val="000000"/>
          <w:sz w:val="28"/>
          <w:szCs w:val="28"/>
          <w:lang w:val="ru-RU"/>
        </w:rPr>
        <w:t xml:space="preserve"> </w:t>
      </w:r>
      <w:proofErr w:type="spellStart"/>
      <w:r w:rsidRPr="007B7524">
        <w:rPr>
          <w:color w:val="000000"/>
          <w:sz w:val="28"/>
          <w:szCs w:val="28"/>
          <w:lang w:val="ru-RU"/>
        </w:rPr>
        <w:t>общност</w:t>
      </w:r>
      <w:proofErr w:type="spellEnd"/>
      <w:r w:rsidRPr="007B7524">
        <w:rPr>
          <w:color w:val="000000"/>
          <w:sz w:val="28"/>
          <w:szCs w:val="28"/>
          <w:lang w:val="ru-RU"/>
        </w:rPr>
        <w:t xml:space="preserve">, УН и </w:t>
      </w:r>
      <w:proofErr w:type="spellStart"/>
      <w:r w:rsidRPr="007B7524">
        <w:rPr>
          <w:color w:val="000000"/>
          <w:sz w:val="28"/>
          <w:szCs w:val="28"/>
          <w:lang w:val="ru-RU"/>
        </w:rPr>
        <w:t>Обществения</w:t>
      </w:r>
      <w:proofErr w:type="spellEnd"/>
      <w:r w:rsidRPr="007B7524">
        <w:rPr>
          <w:color w:val="000000"/>
          <w:sz w:val="28"/>
          <w:szCs w:val="28"/>
          <w:lang w:val="ru-RU"/>
        </w:rPr>
        <w:t xml:space="preserve"> </w:t>
      </w:r>
      <w:proofErr w:type="spellStart"/>
      <w:r w:rsidRPr="007B7524">
        <w:rPr>
          <w:color w:val="000000"/>
          <w:sz w:val="28"/>
          <w:szCs w:val="28"/>
          <w:lang w:val="ru-RU"/>
        </w:rPr>
        <w:t>съвет</w:t>
      </w:r>
      <w:proofErr w:type="spellEnd"/>
      <w:r w:rsidRPr="007B7524">
        <w:rPr>
          <w:color w:val="000000"/>
          <w:sz w:val="28"/>
          <w:szCs w:val="28"/>
          <w:lang w:val="ru-RU"/>
        </w:rPr>
        <w:t>.</w:t>
      </w:r>
    </w:p>
    <w:p w14:paraId="663A1052" w14:textId="77777777" w:rsidR="00CC1250" w:rsidRPr="0095224A" w:rsidRDefault="00CC1250" w:rsidP="00CC1250">
      <w:pPr>
        <w:pStyle w:val="a3"/>
        <w:tabs>
          <w:tab w:val="left" w:pos="0"/>
        </w:tabs>
        <w:ind w:right="-180" w:firstLine="567"/>
        <w:rPr>
          <w:b/>
          <w:szCs w:val="28"/>
        </w:rPr>
      </w:pPr>
      <w:r>
        <w:rPr>
          <w:b/>
          <w:szCs w:val="28"/>
        </w:rPr>
        <w:lastRenderedPageBreak/>
        <w:t>4.</w:t>
      </w:r>
      <w:r w:rsidRPr="0095224A">
        <w:rPr>
          <w:b/>
          <w:szCs w:val="28"/>
        </w:rPr>
        <w:t>6.</w:t>
      </w:r>
      <w:r>
        <w:rPr>
          <w:b/>
          <w:szCs w:val="28"/>
        </w:rPr>
        <w:t xml:space="preserve"> </w:t>
      </w:r>
      <w:r w:rsidRPr="0095224A">
        <w:rPr>
          <w:b/>
          <w:szCs w:val="28"/>
        </w:rPr>
        <w:t>Външни фактори</w:t>
      </w:r>
    </w:p>
    <w:p w14:paraId="5C911053" w14:textId="77777777" w:rsidR="00CC1250" w:rsidRDefault="00CC1250" w:rsidP="00CC1250">
      <w:pPr>
        <w:pStyle w:val="a3"/>
        <w:tabs>
          <w:tab w:val="left" w:pos="0"/>
        </w:tabs>
        <w:ind w:right="-180" w:firstLine="567"/>
        <w:rPr>
          <w:i/>
          <w:szCs w:val="28"/>
        </w:rPr>
      </w:pPr>
    </w:p>
    <w:p w14:paraId="442C27A1" w14:textId="77777777" w:rsidR="00CC1250" w:rsidRPr="00C83FB9" w:rsidRDefault="00CC1250" w:rsidP="00CC1250">
      <w:pPr>
        <w:pStyle w:val="a3"/>
        <w:tabs>
          <w:tab w:val="left" w:pos="0"/>
        </w:tabs>
        <w:ind w:right="-180" w:firstLine="567"/>
        <w:rPr>
          <w:b/>
          <w:iCs/>
          <w:szCs w:val="28"/>
        </w:rPr>
      </w:pPr>
      <w:r w:rsidRPr="00C83FB9">
        <w:rPr>
          <w:b/>
          <w:iCs/>
          <w:szCs w:val="28"/>
        </w:rPr>
        <w:t xml:space="preserve">Възможности: </w:t>
      </w:r>
    </w:p>
    <w:p w14:paraId="6CF91F68" w14:textId="77777777" w:rsidR="00CC1250" w:rsidRPr="004A464A" w:rsidRDefault="00CC1250" w:rsidP="00CC1250">
      <w:pPr>
        <w:pStyle w:val="a3"/>
        <w:tabs>
          <w:tab w:val="left" w:pos="0"/>
        </w:tabs>
        <w:ind w:right="-180" w:firstLine="567"/>
        <w:rPr>
          <w:i/>
          <w:szCs w:val="28"/>
        </w:rPr>
      </w:pPr>
    </w:p>
    <w:p w14:paraId="070837E7" w14:textId="0B0EE5CA" w:rsidR="00F02C75" w:rsidRPr="007B7524" w:rsidRDefault="00F02C75" w:rsidP="00F02C75">
      <w:pPr>
        <w:pBdr>
          <w:top w:val="nil"/>
          <w:left w:val="nil"/>
          <w:bottom w:val="nil"/>
          <w:right w:val="nil"/>
          <w:between w:val="nil"/>
        </w:pBdr>
        <w:tabs>
          <w:tab w:val="left" w:pos="0"/>
        </w:tabs>
        <w:ind w:right="-180" w:firstLine="567"/>
        <w:jc w:val="both"/>
        <w:rPr>
          <w:color w:val="000000"/>
          <w:sz w:val="28"/>
          <w:szCs w:val="28"/>
          <w:lang w:val="ru-RU"/>
        </w:rPr>
      </w:pPr>
      <w:proofErr w:type="spellStart"/>
      <w:r w:rsidRPr="007B7524">
        <w:rPr>
          <w:color w:val="000000"/>
          <w:sz w:val="28"/>
          <w:szCs w:val="28"/>
          <w:lang w:val="ru-RU"/>
        </w:rPr>
        <w:t>Дейности</w:t>
      </w:r>
      <w:proofErr w:type="spellEnd"/>
      <w:r w:rsidRPr="007B7524">
        <w:rPr>
          <w:color w:val="000000"/>
          <w:sz w:val="28"/>
          <w:szCs w:val="28"/>
          <w:lang w:val="ru-RU"/>
        </w:rPr>
        <w:t xml:space="preserve"> с </w:t>
      </w:r>
      <w:proofErr w:type="spellStart"/>
      <w:r w:rsidRPr="007B7524">
        <w:rPr>
          <w:color w:val="000000"/>
          <w:sz w:val="28"/>
          <w:szCs w:val="28"/>
          <w:lang w:val="ru-RU"/>
        </w:rPr>
        <w:t>Родителска</w:t>
      </w:r>
      <w:proofErr w:type="spellEnd"/>
      <w:r w:rsidRPr="007B7524">
        <w:rPr>
          <w:color w:val="000000"/>
          <w:sz w:val="28"/>
          <w:szCs w:val="28"/>
          <w:lang w:val="ru-RU"/>
        </w:rPr>
        <w:t xml:space="preserve"> </w:t>
      </w:r>
      <w:proofErr w:type="spellStart"/>
      <w:r w:rsidRPr="007B7524">
        <w:rPr>
          <w:color w:val="000000"/>
          <w:sz w:val="28"/>
          <w:szCs w:val="28"/>
          <w:lang w:val="ru-RU"/>
        </w:rPr>
        <w:t>общност</w:t>
      </w:r>
      <w:proofErr w:type="spellEnd"/>
      <w:r w:rsidRPr="007B7524">
        <w:rPr>
          <w:color w:val="000000"/>
          <w:sz w:val="28"/>
          <w:szCs w:val="28"/>
          <w:lang w:val="ru-RU"/>
        </w:rPr>
        <w:t xml:space="preserve">, </w:t>
      </w:r>
      <w:proofErr w:type="spellStart"/>
      <w:r w:rsidRPr="007B7524">
        <w:rPr>
          <w:color w:val="000000"/>
          <w:sz w:val="28"/>
          <w:szCs w:val="28"/>
          <w:lang w:val="ru-RU"/>
        </w:rPr>
        <w:t>Училищно</w:t>
      </w:r>
      <w:proofErr w:type="spellEnd"/>
      <w:r w:rsidRPr="007B7524">
        <w:rPr>
          <w:color w:val="000000"/>
          <w:sz w:val="28"/>
          <w:szCs w:val="28"/>
          <w:lang w:val="ru-RU"/>
        </w:rPr>
        <w:t xml:space="preserve"> </w:t>
      </w:r>
      <w:proofErr w:type="spellStart"/>
      <w:r w:rsidRPr="007B7524">
        <w:rPr>
          <w:color w:val="000000"/>
          <w:sz w:val="28"/>
          <w:szCs w:val="28"/>
          <w:lang w:val="ru-RU"/>
        </w:rPr>
        <w:t>настоятелство</w:t>
      </w:r>
      <w:proofErr w:type="spellEnd"/>
      <w:r w:rsidRPr="007B7524">
        <w:rPr>
          <w:color w:val="000000"/>
          <w:sz w:val="28"/>
          <w:szCs w:val="28"/>
          <w:lang w:val="ru-RU"/>
        </w:rPr>
        <w:t xml:space="preserve">, Обществен </w:t>
      </w:r>
      <w:proofErr w:type="spellStart"/>
      <w:r w:rsidRPr="007B7524">
        <w:rPr>
          <w:color w:val="000000"/>
          <w:sz w:val="28"/>
          <w:szCs w:val="28"/>
          <w:lang w:val="ru-RU"/>
        </w:rPr>
        <w:t>съвет</w:t>
      </w:r>
      <w:proofErr w:type="spellEnd"/>
      <w:r w:rsidRPr="007B7524">
        <w:rPr>
          <w:color w:val="000000"/>
          <w:sz w:val="28"/>
          <w:szCs w:val="28"/>
          <w:lang w:val="ru-RU"/>
        </w:rPr>
        <w:t xml:space="preserve">, участие в </w:t>
      </w:r>
      <w:proofErr w:type="spellStart"/>
      <w:r w:rsidRPr="007B7524">
        <w:rPr>
          <w:color w:val="000000"/>
          <w:sz w:val="28"/>
          <w:szCs w:val="28"/>
          <w:lang w:val="ru-RU"/>
        </w:rPr>
        <w:t>проекти</w:t>
      </w:r>
      <w:proofErr w:type="spellEnd"/>
      <w:r w:rsidRPr="007B7524">
        <w:rPr>
          <w:color w:val="000000"/>
          <w:sz w:val="28"/>
          <w:szCs w:val="28"/>
          <w:lang w:val="ru-RU"/>
        </w:rPr>
        <w:t xml:space="preserve"> с Община Пловдив, НПО, </w:t>
      </w:r>
      <w:proofErr w:type="spellStart"/>
      <w:r w:rsidRPr="007B7524">
        <w:rPr>
          <w:color w:val="000000"/>
          <w:sz w:val="28"/>
          <w:szCs w:val="28"/>
          <w:lang w:val="ru-RU"/>
        </w:rPr>
        <w:t>Пловдивски</w:t>
      </w:r>
      <w:proofErr w:type="spellEnd"/>
      <w:r w:rsidRPr="007B7524">
        <w:rPr>
          <w:color w:val="000000"/>
          <w:sz w:val="28"/>
          <w:szCs w:val="28"/>
          <w:lang w:val="ru-RU"/>
        </w:rPr>
        <w:t xml:space="preserve"> университет „Паисий </w:t>
      </w:r>
      <w:proofErr w:type="spellStart"/>
      <w:r w:rsidRPr="007B7524">
        <w:rPr>
          <w:color w:val="000000"/>
          <w:sz w:val="28"/>
          <w:szCs w:val="28"/>
          <w:lang w:val="ru-RU"/>
        </w:rPr>
        <w:t>Хилендарски</w:t>
      </w:r>
      <w:proofErr w:type="spellEnd"/>
      <w:r w:rsidRPr="007B7524">
        <w:rPr>
          <w:color w:val="000000"/>
          <w:sz w:val="28"/>
          <w:szCs w:val="28"/>
          <w:lang w:val="ru-RU"/>
        </w:rPr>
        <w:t>” – Пловдив</w:t>
      </w:r>
      <w:r w:rsidR="0087484B">
        <w:rPr>
          <w:color w:val="000000"/>
          <w:sz w:val="28"/>
          <w:szCs w:val="28"/>
          <w:lang w:val="ru-RU"/>
        </w:rPr>
        <w:t>, АМТИИ</w:t>
      </w:r>
      <w:r w:rsidR="0087484B">
        <w:rPr>
          <w:color w:val="000000"/>
          <w:sz w:val="28"/>
          <w:szCs w:val="28"/>
          <w:lang w:val="en-US"/>
        </w:rPr>
        <w:t xml:space="preserve"> </w:t>
      </w:r>
      <w:r w:rsidR="0087484B" w:rsidRPr="0087484B">
        <w:rPr>
          <w:color w:val="000000"/>
          <w:sz w:val="28"/>
          <w:szCs w:val="28"/>
          <w:lang w:val="ru-RU"/>
        </w:rPr>
        <w:t>„</w:t>
      </w:r>
      <w:proofErr w:type="spellStart"/>
      <w:r w:rsidR="0087484B">
        <w:rPr>
          <w:color w:val="000000"/>
          <w:sz w:val="28"/>
          <w:szCs w:val="28"/>
          <w:lang w:val="ru-RU"/>
        </w:rPr>
        <w:t>Асен</w:t>
      </w:r>
      <w:proofErr w:type="spellEnd"/>
      <w:r w:rsidR="0087484B">
        <w:rPr>
          <w:color w:val="000000"/>
          <w:sz w:val="28"/>
          <w:szCs w:val="28"/>
          <w:lang w:val="ru-RU"/>
        </w:rPr>
        <w:t xml:space="preserve"> </w:t>
      </w:r>
      <w:proofErr w:type="spellStart"/>
      <w:proofErr w:type="gramStart"/>
      <w:r w:rsidR="0087484B">
        <w:rPr>
          <w:color w:val="000000"/>
          <w:sz w:val="28"/>
          <w:szCs w:val="28"/>
          <w:lang w:val="ru-RU"/>
        </w:rPr>
        <w:t>Д</w:t>
      </w:r>
      <w:r w:rsidR="005353B2">
        <w:rPr>
          <w:color w:val="000000"/>
          <w:sz w:val="28"/>
          <w:szCs w:val="28"/>
          <w:lang w:val="ru-RU"/>
        </w:rPr>
        <w:t>и</w:t>
      </w:r>
      <w:r w:rsidR="0087484B">
        <w:rPr>
          <w:color w:val="000000"/>
          <w:sz w:val="28"/>
          <w:szCs w:val="28"/>
          <w:lang w:val="ru-RU"/>
        </w:rPr>
        <w:t>амандиев</w:t>
      </w:r>
      <w:proofErr w:type="spellEnd"/>
      <w:r w:rsidR="0087484B" w:rsidRPr="0087484B">
        <w:rPr>
          <w:color w:val="000000"/>
          <w:sz w:val="28"/>
          <w:szCs w:val="28"/>
          <w:lang w:val="ru-RU"/>
        </w:rPr>
        <w:t xml:space="preserve">” </w:t>
      </w:r>
      <w:r w:rsidR="0087484B">
        <w:rPr>
          <w:color w:val="000000"/>
          <w:sz w:val="28"/>
          <w:szCs w:val="28"/>
          <w:lang w:val="ru-RU"/>
        </w:rPr>
        <w:t xml:space="preserve"> </w:t>
      </w:r>
      <w:r w:rsidR="0087484B">
        <w:rPr>
          <w:color w:val="000000"/>
          <w:sz w:val="28"/>
          <w:szCs w:val="28"/>
        </w:rPr>
        <w:t>–</w:t>
      </w:r>
      <w:proofErr w:type="gramEnd"/>
      <w:r w:rsidR="0087484B">
        <w:rPr>
          <w:color w:val="000000"/>
          <w:sz w:val="28"/>
          <w:szCs w:val="28"/>
        </w:rPr>
        <w:t xml:space="preserve"> Пловдив</w:t>
      </w:r>
      <w:r w:rsidRPr="007B7524">
        <w:rPr>
          <w:color w:val="000000"/>
          <w:sz w:val="28"/>
          <w:szCs w:val="28"/>
          <w:lang w:val="ru-RU"/>
        </w:rPr>
        <w:t xml:space="preserve"> и др.</w:t>
      </w:r>
    </w:p>
    <w:p w14:paraId="4BF3328A" w14:textId="77777777" w:rsidR="00CC1250" w:rsidRDefault="00CC1250" w:rsidP="00CC1250">
      <w:pPr>
        <w:pStyle w:val="a3"/>
        <w:tabs>
          <w:tab w:val="left" w:pos="0"/>
        </w:tabs>
        <w:ind w:right="-180" w:firstLine="567"/>
        <w:rPr>
          <w:i/>
          <w:szCs w:val="28"/>
        </w:rPr>
      </w:pPr>
    </w:p>
    <w:p w14:paraId="4BE6B618" w14:textId="77777777" w:rsidR="00CC1250" w:rsidRPr="00C83FB9" w:rsidRDefault="00CC1250" w:rsidP="00CC1250">
      <w:pPr>
        <w:pStyle w:val="a3"/>
        <w:tabs>
          <w:tab w:val="left" w:pos="0"/>
        </w:tabs>
        <w:ind w:right="-180" w:firstLine="567"/>
        <w:rPr>
          <w:b/>
          <w:iCs/>
          <w:szCs w:val="28"/>
        </w:rPr>
      </w:pPr>
      <w:r w:rsidRPr="00C83FB9">
        <w:rPr>
          <w:b/>
          <w:iCs/>
          <w:szCs w:val="28"/>
        </w:rPr>
        <w:t>Заплахи:</w:t>
      </w:r>
    </w:p>
    <w:p w14:paraId="7EDA0F1B" w14:textId="77777777" w:rsidR="00F02C75" w:rsidRPr="007B7524" w:rsidRDefault="00F02C75" w:rsidP="00F02C75">
      <w:pPr>
        <w:pBdr>
          <w:top w:val="nil"/>
          <w:left w:val="nil"/>
          <w:bottom w:val="nil"/>
          <w:right w:val="nil"/>
          <w:between w:val="nil"/>
        </w:pBdr>
        <w:tabs>
          <w:tab w:val="left" w:pos="0"/>
        </w:tabs>
        <w:ind w:right="-180" w:firstLine="567"/>
        <w:jc w:val="both"/>
        <w:rPr>
          <w:color w:val="000000"/>
          <w:sz w:val="28"/>
          <w:szCs w:val="28"/>
          <w:lang w:val="ru-RU"/>
        </w:rPr>
      </w:pPr>
    </w:p>
    <w:p w14:paraId="73494145" w14:textId="0C324051" w:rsidR="00F02C75" w:rsidRPr="00F02C75" w:rsidRDefault="00F02C75" w:rsidP="00F02C75">
      <w:pPr>
        <w:pBdr>
          <w:top w:val="nil"/>
          <w:left w:val="nil"/>
          <w:bottom w:val="nil"/>
          <w:right w:val="nil"/>
          <w:between w:val="nil"/>
        </w:pBdr>
        <w:tabs>
          <w:tab w:val="left" w:pos="0"/>
        </w:tabs>
        <w:ind w:right="-180" w:firstLine="567"/>
        <w:jc w:val="both"/>
        <w:rPr>
          <w:color w:val="000000"/>
          <w:sz w:val="28"/>
          <w:szCs w:val="28"/>
        </w:rPr>
      </w:pPr>
      <w:proofErr w:type="spellStart"/>
      <w:r w:rsidRPr="007B7524">
        <w:rPr>
          <w:color w:val="000000"/>
          <w:sz w:val="28"/>
          <w:szCs w:val="28"/>
          <w:lang w:val="ru-RU"/>
        </w:rPr>
        <w:t>Заплаха</w:t>
      </w:r>
      <w:proofErr w:type="spellEnd"/>
      <w:r w:rsidRPr="007B7524">
        <w:rPr>
          <w:color w:val="000000"/>
          <w:sz w:val="28"/>
          <w:szCs w:val="28"/>
          <w:lang w:val="ru-RU"/>
        </w:rPr>
        <w:t xml:space="preserve"> от </w:t>
      </w:r>
      <w:proofErr w:type="spellStart"/>
      <w:r w:rsidRPr="007B7524">
        <w:rPr>
          <w:color w:val="000000"/>
          <w:sz w:val="28"/>
          <w:szCs w:val="28"/>
          <w:lang w:val="ru-RU"/>
        </w:rPr>
        <w:t>епидеми</w:t>
      </w:r>
      <w:proofErr w:type="spellEnd"/>
      <w:r w:rsidRPr="00F02C75">
        <w:rPr>
          <w:color w:val="000000"/>
          <w:sz w:val="28"/>
          <w:szCs w:val="28"/>
        </w:rPr>
        <w:t>и</w:t>
      </w:r>
      <w:r w:rsidRPr="007B7524">
        <w:rPr>
          <w:color w:val="000000"/>
          <w:sz w:val="28"/>
          <w:szCs w:val="28"/>
          <w:lang w:val="ru-RU"/>
        </w:rPr>
        <w:t xml:space="preserve"> и </w:t>
      </w:r>
      <w:proofErr w:type="spellStart"/>
      <w:r w:rsidRPr="007B7524">
        <w:rPr>
          <w:color w:val="000000"/>
          <w:sz w:val="28"/>
          <w:szCs w:val="28"/>
          <w:lang w:val="ru-RU"/>
        </w:rPr>
        <w:t>пандеми</w:t>
      </w:r>
      <w:proofErr w:type="spellEnd"/>
      <w:r w:rsidRPr="00F02C75">
        <w:rPr>
          <w:color w:val="000000"/>
          <w:sz w:val="28"/>
          <w:szCs w:val="28"/>
        </w:rPr>
        <w:t>и</w:t>
      </w:r>
      <w:r w:rsidRPr="007B7524">
        <w:rPr>
          <w:color w:val="000000"/>
          <w:sz w:val="28"/>
          <w:szCs w:val="28"/>
          <w:lang w:val="ru-RU"/>
        </w:rPr>
        <w:t>.</w:t>
      </w:r>
      <w:r w:rsidRPr="00F02C75">
        <w:rPr>
          <w:color w:val="000000"/>
          <w:sz w:val="28"/>
          <w:szCs w:val="28"/>
        </w:rPr>
        <w:t xml:space="preserve"> Недостатъчна подкрепа от родителската общност във връзка с реализирането на образователно-възпитателния процес.</w:t>
      </w:r>
    </w:p>
    <w:p w14:paraId="6CE48803" w14:textId="77777777" w:rsidR="00CC1250" w:rsidRPr="004A464A" w:rsidRDefault="00CC1250" w:rsidP="00CC1250">
      <w:pPr>
        <w:pStyle w:val="a3"/>
        <w:tabs>
          <w:tab w:val="left" w:pos="0"/>
        </w:tabs>
        <w:ind w:right="-180" w:firstLine="567"/>
        <w:rPr>
          <w:i/>
          <w:szCs w:val="28"/>
        </w:rPr>
      </w:pPr>
    </w:p>
    <w:p w14:paraId="69750F47" w14:textId="51EE29F6" w:rsidR="00CC1250" w:rsidRDefault="00CC1250" w:rsidP="00CC1250">
      <w:pPr>
        <w:pStyle w:val="a3"/>
        <w:tabs>
          <w:tab w:val="left" w:pos="0"/>
        </w:tabs>
        <w:ind w:right="-180" w:firstLine="567"/>
        <w:rPr>
          <w:b/>
          <w:szCs w:val="28"/>
        </w:rPr>
      </w:pPr>
      <w:r>
        <w:rPr>
          <w:b/>
          <w:szCs w:val="28"/>
        </w:rPr>
        <w:t>5</w:t>
      </w:r>
      <w:r w:rsidRPr="00BE570C">
        <w:rPr>
          <w:b/>
          <w:szCs w:val="28"/>
        </w:rPr>
        <w:t>. Ценности и приоритети в развитието</w:t>
      </w:r>
      <w:r w:rsidRPr="007B7524">
        <w:rPr>
          <w:b/>
          <w:szCs w:val="28"/>
          <w:lang w:val="ru-RU"/>
        </w:rPr>
        <w:t xml:space="preserve"> </w:t>
      </w:r>
      <w:r>
        <w:rPr>
          <w:b/>
          <w:szCs w:val="28"/>
        </w:rPr>
        <w:t>на НУ „Христо Ботев”</w:t>
      </w:r>
      <w:r w:rsidR="00F02C75" w:rsidRPr="007B7524">
        <w:rPr>
          <w:b/>
          <w:szCs w:val="28"/>
          <w:lang w:val="ru-RU"/>
        </w:rPr>
        <w:t xml:space="preserve"> </w:t>
      </w:r>
      <w:r w:rsidR="00F02C75">
        <w:rPr>
          <w:b/>
          <w:szCs w:val="28"/>
        </w:rPr>
        <w:t>–</w:t>
      </w:r>
      <w:r>
        <w:rPr>
          <w:b/>
          <w:szCs w:val="28"/>
        </w:rPr>
        <w:t>Пловдив</w:t>
      </w:r>
    </w:p>
    <w:p w14:paraId="6EB725E6" w14:textId="77777777" w:rsidR="00C71E5C" w:rsidRDefault="00C71E5C" w:rsidP="00CC1250">
      <w:pPr>
        <w:pStyle w:val="a3"/>
        <w:tabs>
          <w:tab w:val="left" w:pos="0"/>
        </w:tabs>
        <w:ind w:right="-180" w:firstLine="567"/>
        <w:rPr>
          <w:b/>
          <w:szCs w:val="28"/>
        </w:rPr>
      </w:pPr>
    </w:p>
    <w:p w14:paraId="59C7020E" w14:textId="77777777" w:rsidR="00CC1250" w:rsidRPr="008B7C93" w:rsidRDefault="00CC1250" w:rsidP="00CC1250">
      <w:pPr>
        <w:pStyle w:val="a3"/>
        <w:tabs>
          <w:tab w:val="left" w:pos="0"/>
          <w:tab w:val="left" w:pos="567"/>
          <w:tab w:val="left" w:pos="851"/>
          <w:tab w:val="left" w:pos="1134"/>
        </w:tabs>
        <w:ind w:right="-180" w:firstLine="567"/>
        <w:rPr>
          <w:szCs w:val="28"/>
        </w:rPr>
      </w:pPr>
      <w:bookmarkStart w:id="5" w:name="_Hlk178062071"/>
      <w:r>
        <w:rPr>
          <w:szCs w:val="28"/>
        </w:rPr>
        <w:t xml:space="preserve">5.1. </w:t>
      </w:r>
      <w:r w:rsidRPr="008B7C93">
        <w:rPr>
          <w:szCs w:val="28"/>
        </w:rPr>
        <w:t xml:space="preserve">високо развитие на: родноезиковата подготовка, чуждоезиковата подготовка, подготовката в областта на информационните технологии и подготовката </w:t>
      </w:r>
      <w:r>
        <w:rPr>
          <w:szCs w:val="28"/>
        </w:rPr>
        <w:t>по всички други предмети.</w:t>
      </w:r>
    </w:p>
    <w:p w14:paraId="42A6C49A" w14:textId="77777777" w:rsidR="00CC1250" w:rsidRPr="008B7C93" w:rsidRDefault="00CC1250" w:rsidP="00CC1250">
      <w:pPr>
        <w:pStyle w:val="a3"/>
        <w:tabs>
          <w:tab w:val="left" w:pos="0"/>
          <w:tab w:val="left" w:pos="567"/>
          <w:tab w:val="left" w:pos="851"/>
          <w:tab w:val="left" w:pos="1134"/>
        </w:tabs>
        <w:ind w:right="-180" w:firstLine="567"/>
        <w:rPr>
          <w:szCs w:val="28"/>
        </w:rPr>
      </w:pPr>
      <w:r>
        <w:rPr>
          <w:szCs w:val="28"/>
        </w:rPr>
        <w:t xml:space="preserve">5.2. </w:t>
      </w:r>
      <w:r w:rsidRPr="008B7C93">
        <w:rPr>
          <w:szCs w:val="28"/>
        </w:rPr>
        <w:t>формиращо оценяване и самооценяване;</w:t>
      </w:r>
    </w:p>
    <w:p w14:paraId="12D128E8" w14:textId="77777777" w:rsidR="00CC1250" w:rsidRPr="008B7C93" w:rsidRDefault="00CC1250" w:rsidP="00CC1250">
      <w:pPr>
        <w:pStyle w:val="a3"/>
        <w:tabs>
          <w:tab w:val="left" w:pos="0"/>
          <w:tab w:val="left" w:pos="567"/>
          <w:tab w:val="left" w:pos="851"/>
          <w:tab w:val="left" w:pos="1134"/>
        </w:tabs>
        <w:ind w:right="-180" w:firstLine="567"/>
        <w:rPr>
          <w:szCs w:val="28"/>
        </w:rPr>
      </w:pPr>
      <w:r>
        <w:rPr>
          <w:szCs w:val="28"/>
        </w:rPr>
        <w:t xml:space="preserve">5.3. </w:t>
      </w:r>
      <w:r w:rsidRPr="008B7C93">
        <w:rPr>
          <w:szCs w:val="28"/>
        </w:rPr>
        <w:t>обучение в сътрудничество между основните партньори в училищната общност – ученици, учители и родители;</w:t>
      </w:r>
    </w:p>
    <w:p w14:paraId="7D1B0167" w14:textId="77777777" w:rsidR="00CC1250" w:rsidRPr="008B7C93" w:rsidRDefault="00CC1250" w:rsidP="00CC1250">
      <w:pPr>
        <w:pStyle w:val="a3"/>
        <w:tabs>
          <w:tab w:val="left" w:pos="0"/>
          <w:tab w:val="left" w:pos="567"/>
          <w:tab w:val="left" w:pos="851"/>
          <w:tab w:val="left" w:pos="1134"/>
        </w:tabs>
        <w:ind w:right="-180" w:firstLine="567"/>
        <w:rPr>
          <w:szCs w:val="28"/>
        </w:rPr>
      </w:pPr>
      <w:r>
        <w:rPr>
          <w:szCs w:val="28"/>
        </w:rPr>
        <w:t xml:space="preserve">5.4. </w:t>
      </w:r>
      <w:r w:rsidRPr="008B7C93">
        <w:rPr>
          <w:szCs w:val="28"/>
        </w:rPr>
        <w:t>висок професионализъм на педагогическия екип;</w:t>
      </w:r>
    </w:p>
    <w:p w14:paraId="1011C44E" w14:textId="77777777" w:rsidR="00CC1250" w:rsidRPr="008B7C93" w:rsidRDefault="00CC1250" w:rsidP="00CC1250">
      <w:pPr>
        <w:pStyle w:val="a3"/>
        <w:tabs>
          <w:tab w:val="left" w:pos="0"/>
          <w:tab w:val="left" w:pos="567"/>
          <w:tab w:val="left" w:pos="851"/>
          <w:tab w:val="left" w:pos="1134"/>
        </w:tabs>
        <w:ind w:right="-180"/>
        <w:rPr>
          <w:szCs w:val="28"/>
        </w:rPr>
      </w:pPr>
      <w:r>
        <w:rPr>
          <w:szCs w:val="28"/>
        </w:rPr>
        <w:tab/>
        <w:t xml:space="preserve">5.5. </w:t>
      </w:r>
      <w:r w:rsidRPr="008B7C93">
        <w:rPr>
          <w:szCs w:val="28"/>
        </w:rPr>
        <w:t>ефективна управленска дейност;</w:t>
      </w:r>
    </w:p>
    <w:p w14:paraId="14A4AFCB" w14:textId="77777777" w:rsidR="00CC1250" w:rsidRPr="008B7C93" w:rsidRDefault="00CC1250" w:rsidP="00CC1250">
      <w:pPr>
        <w:pStyle w:val="a3"/>
        <w:tabs>
          <w:tab w:val="left" w:pos="0"/>
          <w:tab w:val="left" w:pos="567"/>
          <w:tab w:val="left" w:pos="851"/>
          <w:tab w:val="left" w:pos="1134"/>
        </w:tabs>
        <w:ind w:right="-180"/>
        <w:rPr>
          <w:szCs w:val="28"/>
        </w:rPr>
      </w:pPr>
      <w:r w:rsidRPr="008B7C93">
        <w:rPr>
          <w:szCs w:val="28"/>
        </w:rPr>
        <w:t xml:space="preserve">       </w:t>
      </w:r>
      <w:r w:rsidRPr="008B7C93">
        <w:rPr>
          <w:szCs w:val="28"/>
        </w:rPr>
        <w:tab/>
      </w:r>
      <w:r>
        <w:rPr>
          <w:szCs w:val="28"/>
        </w:rPr>
        <w:t xml:space="preserve">5.6. </w:t>
      </w:r>
      <w:r w:rsidRPr="008B7C93">
        <w:rPr>
          <w:szCs w:val="28"/>
        </w:rPr>
        <w:t>добро взаимодействие със социалната среда и държавните и обществените организации, свързани с проблемите на образованието и възпитанието на подрастващите;</w:t>
      </w:r>
    </w:p>
    <w:p w14:paraId="0CF8AEDA" w14:textId="77777777" w:rsidR="00CC1250" w:rsidRDefault="00CC1250" w:rsidP="00CC1250">
      <w:pPr>
        <w:pStyle w:val="a3"/>
        <w:tabs>
          <w:tab w:val="left" w:pos="0"/>
          <w:tab w:val="left" w:pos="567"/>
          <w:tab w:val="left" w:pos="851"/>
          <w:tab w:val="left" w:pos="1134"/>
        </w:tabs>
        <w:ind w:right="-180" w:firstLine="567"/>
        <w:rPr>
          <w:szCs w:val="28"/>
        </w:rPr>
      </w:pPr>
      <w:r>
        <w:rPr>
          <w:szCs w:val="28"/>
        </w:rPr>
        <w:t xml:space="preserve">5.7. </w:t>
      </w:r>
      <w:r w:rsidRPr="008B7C93">
        <w:rPr>
          <w:szCs w:val="28"/>
        </w:rPr>
        <w:t>продължаване, обогатяване и утвърждаване на традиции и ритуали в училищния живот.</w:t>
      </w:r>
    </w:p>
    <w:p w14:paraId="3B58AC33" w14:textId="125E4ED4" w:rsidR="00CC1250" w:rsidRPr="008B7C93" w:rsidRDefault="00CC1250" w:rsidP="00CC1250">
      <w:pPr>
        <w:pStyle w:val="a3"/>
        <w:tabs>
          <w:tab w:val="left" w:pos="0"/>
          <w:tab w:val="left" w:pos="567"/>
          <w:tab w:val="left" w:pos="851"/>
          <w:tab w:val="left" w:pos="1134"/>
        </w:tabs>
        <w:ind w:right="-180" w:firstLine="567"/>
        <w:rPr>
          <w:szCs w:val="28"/>
        </w:rPr>
      </w:pPr>
      <w:r>
        <w:rPr>
          <w:szCs w:val="28"/>
        </w:rPr>
        <w:t xml:space="preserve"> 5.8. въвеждане на иновативни практики за стимулиране на детското четене и изграждане на позитивна образователна среда чрез иновативен проект „</w:t>
      </w:r>
      <w:r w:rsidR="00D760C5">
        <w:rPr>
          <w:szCs w:val="28"/>
        </w:rPr>
        <w:t>Чета –изследвам – научавам</w:t>
      </w:r>
      <w:r>
        <w:rPr>
          <w:szCs w:val="28"/>
        </w:rPr>
        <w:t>” и продължението му.</w:t>
      </w:r>
    </w:p>
    <w:bookmarkEnd w:id="5"/>
    <w:p w14:paraId="53D2F38C" w14:textId="77777777" w:rsidR="00CC1250" w:rsidRPr="00EB7B3F" w:rsidRDefault="00CC1250" w:rsidP="00CC1250">
      <w:pPr>
        <w:pStyle w:val="a3"/>
        <w:tabs>
          <w:tab w:val="left" w:pos="0"/>
        </w:tabs>
        <w:ind w:right="-180" w:firstLine="567"/>
        <w:rPr>
          <w:b/>
          <w:szCs w:val="28"/>
        </w:rPr>
      </w:pPr>
    </w:p>
    <w:p w14:paraId="7BADF700" w14:textId="77777777" w:rsidR="00737EC1" w:rsidRDefault="00CC1250" w:rsidP="00737EC1">
      <w:pPr>
        <w:pStyle w:val="a3"/>
        <w:tabs>
          <w:tab w:val="left" w:pos="9180"/>
        </w:tabs>
        <w:ind w:right="-180" w:firstLine="567"/>
        <w:rPr>
          <w:b/>
          <w:szCs w:val="28"/>
        </w:rPr>
      </w:pPr>
      <w:r>
        <w:rPr>
          <w:b/>
          <w:szCs w:val="28"/>
        </w:rPr>
        <w:t>6</w:t>
      </w:r>
      <w:r w:rsidRPr="007B7524">
        <w:rPr>
          <w:b/>
          <w:szCs w:val="28"/>
          <w:lang w:val="ru-RU"/>
        </w:rPr>
        <w:t xml:space="preserve">. </w:t>
      </w:r>
      <w:r w:rsidRPr="00EB7B3F">
        <w:rPr>
          <w:b/>
          <w:szCs w:val="28"/>
        </w:rPr>
        <w:t>Глобална/главна цел</w:t>
      </w:r>
      <w:bookmarkStart w:id="6" w:name="_Hlk146017937"/>
    </w:p>
    <w:p w14:paraId="3240BA4F" w14:textId="77777777" w:rsidR="00737EC1" w:rsidRDefault="00737EC1" w:rsidP="00737EC1">
      <w:pPr>
        <w:pStyle w:val="a3"/>
        <w:tabs>
          <w:tab w:val="left" w:pos="9180"/>
        </w:tabs>
        <w:ind w:right="-180" w:firstLine="567"/>
        <w:rPr>
          <w:b/>
          <w:szCs w:val="28"/>
        </w:rPr>
      </w:pPr>
    </w:p>
    <w:p w14:paraId="04BA3D21" w14:textId="77777777" w:rsidR="00EA0952" w:rsidRDefault="00737EC1" w:rsidP="00737EC1">
      <w:pPr>
        <w:pStyle w:val="a3"/>
        <w:tabs>
          <w:tab w:val="left" w:pos="9180"/>
        </w:tabs>
        <w:ind w:right="-180"/>
        <w:rPr>
          <w:bCs/>
          <w:szCs w:val="28"/>
        </w:rPr>
      </w:pPr>
      <w:r>
        <w:rPr>
          <w:b/>
          <w:bCs/>
          <w:szCs w:val="28"/>
        </w:rPr>
        <w:t xml:space="preserve">        </w:t>
      </w:r>
      <w:proofErr w:type="spellStart"/>
      <w:r w:rsidRPr="00737EC1">
        <w:rPr>
          <w:b/>
          <w:bCs/>
          <w:szCs w:val="28"/>
          <w:lang w:val="en-US"/>
        </w:rPr>
        <w:t>Постигане</w:t>
      </w:r>
      <w:proofErr w:type="spellEnd"/>
      <w:r w:rsidRPr="00737EC1">
        <w:rPr>
          <w:b/>
          <w:bCs/>
          <w:szCs w:val="28"/>
          <w:lang w:val="en-US"/>
        </w:rPr>
        <w:t xml:space="preserve"> </w:t>
      </w:r>
      <w:proofErr w:type="spellStart"/>
      <w:r w:rsidRPr="00737EC1">
        <w:rPr>
          <w:b/>
          <w:bCs/>
          <w:szCs w:val="28"/>
          <w:lang w:val="en-US"/>
        </w:rPr>
        <w:t>на</w:t>
      </w:r>
      <w:proofErr w:type="spellEnd"/>
      <w:r w:rsidRPr="00737EC1">
        <w:rPr>
          <w:b/>
          <w:bCs/>
          <w:szCs w:val="28"/>
          <w:lang w:val="en-US"/>
        </w:rPr>
        <w:t xml:space="preserve"> </w:t>
      </w:r>
      <w:proofErr w:type="spellStart"/>
      <w:r w:rsidRPr="00737EC1">
        <w:rPr>
          <w:bCs/>
          <w:szCs w:val="28"/>
          <w:lang w:val="en-US"/>
        </w:rPr>
        <w:t>качествено</w:t>
      </w:r>
      <w:proofErr w:type="spellEnd"/>
      <w:r w:rsidRPr="00737EC1">
        <w:rPr>
          <w:bCs/>
          <w:szCs w:val="28"/>
          <w:lang w:val="en-US"/>
        </w:rPr>
        <w:t xml:space="preserve"> </w:t>
      </w:r>
      <w:proofErr w:type="spellStart"/>
      <w:r w:rsidRPr="00737EC1">
        <w:rPr>
          <w:bCs/>
          <w:szCs w:val="28"/>
          <w:lang w:val="en-US"/>
        </w:rPr>
        <w:t>образование</w:t>
      </w:r>
      <w:proofErr w:type="spellEnd"/>
      <w:r w:rsidRPr="00737EC1">
        <w:rPr>
          <w:bCs/>
          <w:szCs w:val="28"/>
        </w:rPr>
        <w:t xml:space="preserve">, </w:t>
      </w:r>
      <w:proofErr w:type="spellStart"/>
      <w:r w:rsidRPr="00737EC1">
        <w:rPr>
          <w:b/>
          <w:bCs/>
          <w:szCs w:val="28"/>
          <w:lang w:val="en-US"/>
        </w:rPr>
        <w:t>ориентирано</w:t>
      </w:r>
      <w:proofErr w:type="spellEnd"/>
      <w:r w:rsidRPr="00737EC1">
        <w:rPr>
          <w:b/>
          <w:bCs/>
          <w:szCs w:val="28"/>
          <w:lang w:val="en-US"/>
        </w:rPr>
        <w:t xml:space="preserve"> </w:t>
      </w:r>
      <w:proofErr w:type="spellStart"/>
      <w:r w:rsidRPr="00737EC1">
        <w:rPr>
          <w:b/>
          <w:bCs/>
          <w:szCs w:val="28"/>
          <w:lang w:val="en-US"/>
        </w:rPr>
        <w:t>към</w:t>
      </w:r>
      <w:proofErr w:type="spellEnd"/>
      <w:r w:rsidRPr="00737EC1">
        <w:rPr>
          <w:b/>
          <w:bCs/>
          <w:szCs w:val="28"/>
          <w:lang w:val="en-US"/>
        </w:rPr>
        <w:t xml:space="preserve"> </w:t>
      </w:r>
      <w:proofErr w:type="spellStart"/>
      <w:r w:rsidRPr="00737EC1">
        <w:rPr>
          <w:b/>
          <w:bCs/>
          <w:szCs w:val="28"/>
          <w:lang w:val="en-US"/>
        </w:rPr>
        <w:t>формиране</w:t>
      </w:r>
      <w:proofErr w:type="spellEnd"/>
      <w:r w:rsidRPr="00737EC1">
        <w:rPr>
          <w:b/>
          <w:bCs/>
          <w:szCs w:val="28"/>
          <w:lang w:val="en-US"/>
        </w:rPr>
        <w:t xml:space="preserve"> и </w:t>
      </w:r>
      <w:proofErr w:type="spellStart"/>
      <w:r w:rsidRPr="00737EC1">
        <w:rPr>
          <w:b/>
          <w:bCs/>
          <w:szCs w:val="28"/>
          <w:lang w:val="en-US"/>
        </w:rPr>
        <w:t>развитие</w:t>
      </w:r>
      <w:proofErr w:type="spellEnd"/>
      <w:r w:rsidRPr="00737EC1">
        <w:rPr>
          <w:b/>
          <w:bCs/>
          <w:szCs w:val="28"/>
          <w:lang w:val="en-US"/>
        </w:rPr>
        <w:t xml:space="preserve"> </w:t>
      </w:r>
      <w:proofErr w:type="spellStart"/>
      <w:r w:rsidRPr="00737EC1">
        <w:rPr>
          <w:b/>
          <w:bCs/>
          <w:szCs w:val="28"/>
          <w:lang w:val="en-US"/>
        </w:rPr>
        <w:t>на</w:t>
      </w:r>
      <w:proofErr w:type="spellEnd"/>
      <w:r w:rsidRPr="00737EC1">
        <w:rPr>
          <w:b/>
          <w:bCs/>
          <w:szCs w:val="28"/>
          <w:lang w:val="en-US"/>
        </w:rPr>
        <w:t xml:space="preserve"> </w:t>
      </w:r>
      <w:proofErr w:type="spellStart"/>
      <w:r w:rsidRPr="00737EC1">
        <w:rPr>
          <w:b/>
          <w:bCs/>
          <w:szCs w:val="28"/>
          <w:lang w:val="en-US"/>
        </w:rPr>
        <w:t>ключови</w:t>
      </w:r>
      <w:proofErr w:type="spellEnd"/>
      <w:r w:rsidRPr="00737EC1">
        <w:rPr>
          <w:b/>
          <w:bCs/>
          <w:szCs w:val="28"/>
        </w:rPr>
        <w:t xml:space="preserve"> </w:t>
      </w:r>
      <w:proofErr w:type="spellStart"/>
      <w:r w:rsidRPr="00737EC1">
        <w:rPr>
          <w:b/>
          <w:bCs/>
          <w:szCs w:val="28"/>
          <w:lang w:val="en-US"/>
        </w:rPr>
        <w:t>компетентности</w:t>
      </w:r>
      <w:proofErr w:type="spellEnd"/>
      <w:r w:rsidR="00F11C0F">
        <w:rPr>
          <w:b/>
          <w:bCs/>
          <w:szCs w:val="28"/>
        </w:rPr>
        <w:t>,</w:t>
      </w:r>
      <w:r w:rsidRPr="00737EC1">
        <w:rPr>
          <w:b/>
          <w:bCs/>
          <w:szCs w:val="28"/>
          <w:lang w:val="en-US"/>
        </w:rPr>
        <w:t xml:space="preserve"> </w:t>
      </w:r>
      <w:proofErr w:type="spellStart"/>
      <w:r w:rsidRPr="00737EC1">
        <w:rPr>
          <w:b/>
          <w:bCs/>
          <w:szCs w:val="28"/>
          <w:lang w:val="en-US"/>
        </w:rPr>
        <w:t>умения</w:t>
      </w:r>
      <w:proofErr w:type="spellEnd"/>
      <w:r w:rsidRPr="00737EC1">
        <w:rPr>
          <w:b/>
          <w:bCs/>
          <w:szCs w:val="28"/>
          <w:lang w:val="en-US"/>
        </w:rPr>
        <w:t xml:space="preserve"> </w:t>
      </w:r>
      <w:proofErr w:type="spellStart"/>
      <w:r w:rsidRPr="00737EC1">
        <w:rPr>
          <w:b/>
          <w:bCs/>
          <w:szCs w:val="28"/>
          <w:lang w:val="en-US"/>
        </w:rPr>
        <w:t>за</w:t>
      </w:r>
      <w:proofErr w:type="spellEnd"/>
      <w:r w:rsidRPr="00737EC1">
        <w:rPr>
          <w:b/>
          <w:bCs/>
          <w:szCs w:val="28"/>
          <w:lang w:val="en-US"/>
        </w:rPr>
        <w:t xml:space="preserve"> </w:t>
      </w:r>
      <w:proofErr w:type="spellStart"/>
      <w:r w:rsidRPr="00737EC1">
        <w:rPr>
          <w:b/>
          <w:bCs/>
          <w:szCs w:val="28"/>
          <w:lang w:val="en-US"/>
        </w:rPr>
        <w:t>живот</w:t>
      </w:r>
      <w:proofErr w:type="spellEnd"/>
      <w:r w:rsidR="00F11C0F">
        <w:rPr>
          <w:b/>
          <w:bCs/>
          <w:szCs w:val="28"/>
        </w:rPr>
        <w:t xml:space="preserve">, професионално развитие и реализация на подрастващите </w:t>
      </w:r>
      <w:proofErr w:type="spellStart"/>
      <w:r w:rsidRPr="00737EC1">
        <w:rPr>
          <w:b/>
          <w:bCs/>
          <w:szCs w:val="28"/>
          <w:lang w:val="en-US"/>
        </w:rPr>
        <w:t>през</w:t>
      </w:r>
      <w:proofErr w:type="spellEnd"/>
      <w:r w:rsidRPr="00737EC1">
        <w:rPr>
          <w:b/>
          <w:bCs/>
          <w:szCs w:val="28"/>
          <w:lang w:val="en-US"/>
        </w:rPr>
        <w:t xml:space="preserve"> XXI </w:t>
      </w:r>
      <w:proofErr w:type="spellStart"/>
      <w:r w:rsidRPr="00737EC1">
        <w:rPr>
          <w:b/>
          <w:bCs/>
          <w:szCs w:val="28"/>
          <w:lang w:val="en-US"/>
        </w:rPr>
        <w:t>век</w:t>
      </w:r>
      <w:proofErr w:type="spellEnd"/>
      <w:r w:rsidRPr="00737EC1">
        <w:rPr>
          <w:b/>
          <w:bCs/>
          <w:szCs w:val="28"/>
          <w:lang w:val="en-US"/>
        </w:rPr>
        <w:t xml:space="preserve"> </w:t>
      </w:r>
      <w:proofErr w:type="spellStart"/>
      <w:r w:rsidRPr="00737EC1">
        <w:rPr>
          <w:bCs/>
          <w:szCs w:val="28"/>
          <w:lang w:val="en-US"/>
        </w:rPr>
        <w:t>на</w:t>
      </w:r>
      <w:proofErr w:type="spellEnd"/>
      <w:r w:rsidRPr="00737EC1">
        <w:rPr>
          <w:bCs/>
          <w:szCs w:val="28"/>
          <w:lang w:val="en-US"/>
        </w:rPr>
        <w:t xml:space="preserve"> </w:t>
      </w:r>
      <w:proofErr w:type="spellStart"/>
      <w:r w:rsidRPr="00737EC1">
        <w:rPr>
          <w:bCs/>
          <w:szCs w:val="28"/>
          <w:lang w:val="en-US"/>
        </w:rPr>
        <w:t>база</w:t>
      </w:r>
      <w:proofErr w:type="spellEnd"/>
      <w:r w:rsidRPr="00737EC1">
        <w:rPr>
          <w:bCs/>
          <w:szCs w:val="28"/>
          <w:lang w:val="en-US"/>
        </w:rPr>
        <w:t xml:space="preserve"> </w:t>
      </w:r>
      <w:proofErr w:type="spellStart"/>
      <w:r w:rsidRPr="00737EC1">
        <w:rPr>
          <w:bCs/>
          <w:szCs w:val="28"/>
          <w:lang w:val="en-US"/>
        </w:rPr>
        <w:t>нови</w:t>
      </w:r>
      <w:proofErr w:type="spellEnd"/>
      <w:r w:rsidRPr="00737EC1">
        <w:rPr>
          <w:bCs/>
          <w:szCs w:val="28"/>
          <w:lang w:val="en-US"/>
        </w:rPr>
        <w:t xml:space="preserve"> </w:t>
      </w:r>
      <w:proofErr w:type="spellStart"/>
      <w:r w:rsidRPr="00737EC1">
        <w:rPr>
          <w:bCs/>
          <w:szCs w:val="28"/>
          <w:lang w:val="en-US"/>
        </w:rPr>
        <w:t>технологии</w:t>
      </w:r>
      <w:proofErr w:type="spellEnd"/>
      <w:r w:rsidRPr="00737EC1">
        <w:rPr>
          <w:bCs/>
          <w:szCs w:val="28"/>
          <w:lang w:val="en-US"/>
        </w:rPr>
        <w:t xml:space="preserve"> и </w:t>
      </w:r>
      <w:proofErr w:type="spellStart"/>
      <w:r w:rsidRPr="00737EC1">
        <w:rPr>
          <w:bCs/>
          <w:szCs w:val="28"/>
          <w:lang w:val="en-US"/>
        </w:rPr>
        <w:t>динамичен</w:t>
      </w:r>
      <w:proofErr w:type="spellEnd"/>
      <w:r w:rsidRPr="00737EC1">
        <w:rPr>
          <w:bCs/>
          <w:szCs w:val="28"/>
          <w:lang w:val="en-US"/>
        </w:rPr>
        <w:t xml:space="preserve"> </w:t>
      </w:r>
      <w:proofErr w:type="spellStart"/>
      <w:r w:rsidRPr="00737EC1">
        <w:rPr>
          <w:bCs/>
          <w:szCs w:val="28"/>
          <w:lang w:val="en-US"/>
        </w:rPr>
        <w:t>двустранен</w:t>
      </w:r>
      <w:proofErr w:type="spellEnd"/>
      <w:r w:rsidRPr="00737EC1">
        <w:rPr>
          <w:bCs/>
          <w:szCs w:val="28"/>
          <w:lang w:val="en-US"/>
        </w:rPr>
        <w:t xml:space="preserve"> </w:t>
      </w:r>
      <w:proofErr w:type="spellStart"/>
      <w:r w:rsidRPr="00737EC1">
        <w:rPr>
          <w:bCs/>
          <w:szCs w:val="28"/>
          <w:lang w:val="en-US"/>
        </w:rPr>
        <w:t>образователен</w:t>
      </w:r>
      <w:proofErr w:type="spellEnd"/>
      <w:r w:rsidRPr="00737EC1">
        <w:rPr>
          <w:bCs/>
          <w:szCs w:val="28"/>
          <w:lang w:val="en-US"/>
        </w:rPr>
        <w:t xml:space="preserve"> </w:t>
      </w:r>
      <w:proofErr w:type="spellStart"/>
      <w:r w:rsidRPr="00737EC1">
        <w:rPr>
          <w:bCs/>
          <w:szCs w:val="28"/>
          <w:lang w:val="en-US"/>
        </w:rPr>
        <w:t>процес</w:t>
      </w:r>
      <w:proofErr w:type="spellEnd"/>
      <w:r w:rsidRPr="00737EC1">
        <w:rPr>
          <w:bCs/>
          <w:szCs w:val="28"/>
          <w:lang w:val="en-US"/>
        </w:rPr>
        <w:t xml:space="preserve"> </w:t>
      </w:r>
      <w:proofErr w:type="spellStart"/>
      <w:r w:rsidRPr="00737EC1">
        <w:rPr>
          <w:bCs/>
          <w:szCs w:val="28"/>
          <w:lang w:val="en-US"/>
        </w:rPr>
        <w:t>чрез</w:t>
      </w:r>
      <w:proofErr w:type="spellEnd"/>
      <w:r w:rsidRPr="00737EC1">
        <w:rPr>
          <w:bCs/>
          <w:szCs w:val="28"/>
          <w:lang w:val="en-US"/>
        </w:rPr>
        <w:t xml:space="preserve"> STEM </w:t>
      </w:r>
      <w:proofErr w:type="spellStart"/>
      <w:r w:rsidRPr="00737EC1">
        <w:rPr>
          <w:bCs/>
          <w:szCs w:val="28"/>
          <w:lang w:val="en-US"/>
        </w:rPr>
        <w:t>уроци</w:t>
      </w:r>
      <w:proofErr w:type="spellEnd"/>
      <w:r w:rsidRPr="00737EC1">
        <w:rPr>
          <w:bCs/>
          <w:szCs w:val="28"/>
          <w:lang w:val="en-US"/>
        </w:rPr>
        <w:t xml:space="preserve"> и </w:t>
      </w:r>
      <w:proofErr w:type="spellStart"/>
      <w:r w:rsidRPr="00737EC1">
        <w:rPr>
          <w:bCs/>
          <w:szCs w:val="28"/>
          <w:lang w:val="en-US"/>
        </w:rPr>
        <w:t>училищна</w:t>
      </w:r>
      <w:proofErr w:type="spellEnd"/>
      <w:r w:rsidRPr="00737EC1">
        <w:rPr>
          <w:bCs/>
          <w:szCs w:val="28"/>
          <w:lang w:val="en-US"/>
        </w:rPr>
        <w:t xml:space="preserve"> STEM </w:t>
      </w:r>
      <w:proofErr w:type="spellStart"/>
      <w:r w:rsidRPr="00737EC1">
        <w:rPr>
          <w:bCs/>
          <w:szCs w:val="28"/>
          <w:lang w:val="en-US"/>
        </w:rPr>
        <w:t>среда</w:t>
      </w:r>
      <w:proofErr w:type="spellEnd"/>
      <w:r w:rsidRPr="00737EC1">
        <w:rPr>
          <w:bCs/>
          <w:szCs w:val="28"/>
        </w:rPr>
        <w:t>.</w:t>
      </w:r>
    </w:p>
    <w:p w14:paraId="1F4B2FB5" w14:textId="527F891F" w:rsidR="00737EC1" w:rsidRPr="00F11C0F" w:rsidRDefault="00737EC1" w:rsidP="00737EC1">
      <w:pPr>
        <w:pStyle w:val="a3"/>
        <w:tabs>
          <w:tab w:val="left" w:pos="9180"/>
        </w:tabs>
        <w:ind w:right="-180"/>
        <w:rPr>
          <w:bCs/>
          <w:szCs w:val="28"/>
        </w:rPr>
      </w:pPr>
      <w:r w:rsidRPr="00737EC1">
        <w:rPr>
          <w:bCs/>
          <w:szCs w:val="28"/>
          <w:lang w:val="en-US"/>
        </w:rPr>
        <w:t xml:space="preserve"> </w:t>
      </w:r>
    </w:p>
    <w:p w14:paraId="2D4285A6" w14:textId="4D5B1798" w:rsidR="007D0954" w:rsidRPr="00EA0952" w:rsidRDefault="00075CB1" w:rsidP="00EA0952">
      <w:pPr>
        <w:pStyle w:val="a3"/>
        <w:tabs>
          <w:tab w:val="left" w:pos="9180"/>
        </w:tabs>
        <w:ind w:right="-180"/>
        <w:rPr>
          <w:bCs/>
          <w:color w:val="000000"/>
          <w:szCs w:val="28"/>
        </w:rPr>
      </w:pPr>
      <w:bookmarkStart w:id="7" w:name="_Hlk178062457"/>
      <w:r>
        <w:rPr>
          <w:b/>
          <w:bCs/>
          <w:color w:val="000000"/>
          <w:szCs w:val="28"/>
        </w:rPr>
        <w:t xml:space="preserve">       </w:t>
      </w:r>
      <w:r w:rsidR="007D0954" w:rsidRPr="007D0954">
        <w:rPr>
          <w:b/>
          <w:bCs/>
          <w:color w:val="000000"/>
          <w:szCs w:val="28"/>
        </w:rPr>
        <w:t>Мащабна мярка</w:t>
      </w:r>
      <w:r w:rsidR="007D0954" w:rsidRPr="007D0954">
        <w:rPr>
          <w:bCs/>
          <w:color w:val="000000"/>
          <w:szCs w:val="28"/>
        </w:rPr>
        <w:t xml:space="preserve"> на НУ „Христо Ботев” – Пловдив през учебната 202</w:t>
      </w:r>
      <w:r w:rsidR="007D0954">
        <w:rPr>
          <w:bCs/>
          <w:color w:val="000000"/>
          <w:szCs w:val="28"/>
        </w:rPr>
        <w:t>5</w:t>
      </w:r>
      <w:r w:rsidR="007D0954" w:rsidRPr="007D0954">
        <w:rPr>
          <w:bCs/>
          <w:color w:val="000000"/>
          <w:szCs w:val="28"/>
        </w:rPr>
        <w:t>/202</w:t>
      </w:r>
      <w:r w:rsidR="007D0954">
        <w:rPr>
          <w:bCs/>
          <w:color w:val="000000"/>
          <w:szCs w:val="28"/>
        </w:rPr>
        <w:t>6</w:t>
      </w:r>
      <w:r w:rsidR="007D0954" w:rsidRPr="007D0954">
        <w:rPr>
          <w:bCs/>
          <w:color w:val="000000"/>
          <w:szCs w:val="28"/>
        </w:rPr>
        <w:t xml:space="preserve"> г.</w:t>
      </w:r>
      <w:r w:rsidR="00EA0952">
        <w:rPr>
          <w:bCs/>
          <w:color w:val="000000"/>
          <w:szCs w:val="28"/>
        </w:rPr>
        <w:t xml:space="preserve"> е</w:t>
      </w:r>
      <w:r w:rsidR="00EA0952">
        <w:rPr>
          <w:b/>
          <w:bCs/>
          <w:color w:val="000000"/>
          <w:szCs w:val="28"/>
        </w:rPr>
        <w:t xml:space="preserve"> в</w:t>
      </w:r>
      <w:r w:rsidR="00EA0952" w:rsidRPr="00EA0952">
        <w:rPr>
          <w:b/>
          <w:bCs/>
          <w:color w:val="000000"/>
          <w:szCs w:val="28"/>
        </w:rPr>
        <w:t>заимодействие</w:t>
      </w:r>
      <w:r w:rsidR="00EA0952">
        <w:rPr>
          <w:b/>
          <w:bCs/>
          <w:color w:val="000000"/>
          <w:szCs w:val="28"/>
        </w:rPr>
        <w:t>то</w:t>
      </w:r>
      <w:r w:rsidR="00EA0952" w:rsidRPr="00EA0952">
        <w:rPr>
          <w:bCs/>
          <w:color w:val="000000"/>
          <w:szCs w:val="28"/>
        </w:rPr>
        <w:t xml:space="preserve"> с деца и родители за създаване на положително отношение към образованието.</w:t>
      </w:r>
      <w:r w:rsidR="00EA0952">
        <w:rPr>
          <w:bCs/>
          <w:color w:val="000000"/>
          <w:szCs w:val="28"/>
        </w:rPr>
        <w:t xml:space="preserve"> Училището да съдейства за </w:t>
      </w:r>
      <w:r w:rsidR="007D0954" w:rsidRPr="007D0954">
        <w:rPr>
          <w:bCs/>
          <w:color w:val="000000"/>
          <w:szCs w:val="28"/>
        </w:rPr>
        <w:t>приобщ</w:t>
      </w:r>
      <w:r w:rsidR="00EA0952">
        <w:rPr>
          <w:bCs/>
          <w:color w:val="000000"/>
          <w:szCs w:val="28"/>
        </w:rPr>
        <w:t>аването на</w:t>
      </w:r>
      <w:r w:rsidR="007D0954" w:rsidRPr="007D0954">
        <w:rPr>
          <w:bCs/>
          <w:color w:val="000000"/>
          <w:szCs w:val="28"/>
        </w:rPr>
        <w:t xml:space="preserve"> </w:t>
      </w:r>
      <w:r w:rsidR="007D0954" w:rsidRPr="007D0954">
        <w:rPr>
          <w:bCs/>
          <w:color w:val="000000"/>
          <w:szCs w:val="28"/>
        </w:rPr>
        <w:lastRenderedPageBreak/>
        <w:t>всяко дете, да го подготви за пълноценен живот, като му даде възможност да придобие необходими</w:t>
      </w:r>
      <w:r w:rsidR="00EA0952">
        <w:rPr>
          <w:bCs/>
          <w:color w:val="000000"/>
          <w:szCs w:val="28"/>
        </w:rPr>
        <w:t>те</w:t>
      </w:r>
      <w:r w:rsidR="007D0954" w:rsidRPr="007D0954">
        <w:rPr>
          <w:bCs/>
          <w:color w:val="000000"/>
          <w:szCs w:val="28"/>
        </w:rPr>
        <w:t xml:space="preserve"> знания и умения, да го възпита и да подкрепи личностното му развитие</w:t>
      </w:r>
      <w:r w:rsidR="007D0954" w:rsidRPr="007D0954">
        <w:rPr>
          <w:color w:val="000000"/>
          <w:szCs w:val="28"/>
        </w:rPr>
        <w:t>. </w:t>
      </w:r>
    </w:p>
    <w:p w14:paraId="6C0E0A51" w14:textId="77777777" w:rsidR="007D0954" w:rsidRPr="007D0954" w:rsidRDefault="007D0954" w:rsidP="007D0954">
      <w:pPr>
        <w:pBdr>
          <w:top w:val="nil"/>
          <w:left w:val="nil"/>
          <w:bottom w:val="nil"/>
          <w:right w:val="nil"/>
          <w:between w:val="nil"/>
        </w:pBdr>
        <w:tabs>
          <w:tab w:val="left" w:pos="9180"/>
        </w:tabs>
        <w:ind w:right="-180" w:firstLine="567"/>
        <w:jc w:val="both"/>
        <w:rPr>
          <w:b/>
          <w:bCs/>
          <w:color w:val="000000"/>
          <w:sz w:val="28"/>
          <w:szCs w:val="28"/>
        </w:rPr>
      </w:pPr>
    </w:p>
    <w:p w14:paraId="3AA4F205" w14:textId="49E7EC4A" w:rsidR="00075CB1" w:rsidRPr="00075CB1" w:rsidRDefault="007D0954" w:rsidP="00075CB1">
      <w:pPr>
        <w:pBdr>
          <w:top w:val="nil"/>
          <w:left w:val="nil"/>
          <w:bottom w:val="nil"/>
          <w:right w:val="nil"/>
          <w:between w:val="nil"/>
        </w:pBdr>
        <w:tabs>
          <w:tab w:val="left" w:pos="9180"/>
        </w:tabs>
        <w:ind w:right="-180" w:firstLine="567"/>
        <w:jc w:val="both"/>
        <w:rPr>
          <w:color w:val="000000"/>
          <w:sz w:val="28"/>
          <w:szCs w:val="28"/>
        </w:rPr>
      </w:pPr>
      <w:r w:rsidRPr="007D0954">
        <w:rPr>
          <w:b/>
          <w:bCs/>
          <w:color w:val="000000"/>
          <w:sz w:val="28"/>
          <w:szCs w:val="28"/>
        </w:rPr>
        <w:t>Основна мярка</w:t>
      </w:r>
      <w:r w:rsidRPr="007D0954">
        <w:rPr>
          <w:bCs/>
          <w:color w:val="000000"/>
          <w:sz w:val="28"/>
          <w:szCs w:val="28"/>
        </w:rPr>
        <w:t xml:space="preserve"> на НУ „Христо Ботев” – Пловдив през учебната 202</w:t>
      </w:r>
      <w:r>
        <w:rPr>
          <w:bCs/>
          <w:color w:val="000000"/>
          <w:sz w:val="28"/>
          <w:szCs w:val="28"/>
        </w:rPr>
        <w:t>5</w:t>
      </w:r>
      <w:r w:rsidRPr="007D0954">
        <w:rPr>
          <w:bCs/>
          <w:color w:val="000000"/>
          <w:sz w:val="28"/>
          <w:szCs w:val="28"/>
        </w:rPr>
        <w:t>/202</w:t>
      </w:r>
      <w:r>
        <w:rPr>
          <w:bCs/>
          <w:color w:val="000000"/>
          <w:sz w:val="28"/>
          <w:szCs w:val="28"/>
        </w:rPr>
        <w:t>6</w:t>
      </w:r>
      <w:r w:rsidRPr="007D0954">
        <w:rPr>
          <w:bCs/>
          <w:color w:val="000000"/>
          <w:sz w:val="28"/>
          <w:szCs w:val="28"/>
        </w:rPr>
        <w:t xml:space="preserve"> г. е да опази здравето на децата/учениците и на служителите в училището, както и осъществяването на взаимодействия между участниците в процеса в предучилищното и училищното образование с цел постигане на оптимални резултати</w:t>
      </w:r>
      <w:r w:rsidR="00075CB1">
        <w:rPr>
          <w:bCs/>
          <w:color w:val="000000"/>
          <w:sz w:val="28"/>
          <w:szCs w:val="28"/>
        </w:rPr>
        <w:t xml:space="preserve"> и </w:t>
      </w:r>
      <w:proofErr w:type="spellStart"/>
      <w:r w:rsidR="00075CB1" w:rsidRPr="00075CB1">
        <w:rPr>
          <w:bCs/>
          <w:color w:val="000000"/>
          <w:sz w:val="28"/>
          <w:szCs w:val="28"/>
          <w:lang w:val="ru-RU"/>
        </w:rPr>
        <w:t>реализиране</w:t>
      </w:r>
      <w:proofErr w:type="spellEnd"/>
      <w:r w:rsidR="00075CB1" w:rsidRPr="00075CB1">
        <w:rPr>
          <w:bCs/>
          <w:color w:val="000000"/>
          <w:sz w:val="28"/>
          <w:szCs w:val="28"/>
          <w:lang w:val="ru-RU"/>
        </w:rPr>
        <w:t xml:space="preserve"> на </w:t>
      </w:r>
      <w:proofErr w:type="spellStart"/>
      <w:r w:rsidR="00075CB1" w:rsidRPr="00075CB1">
        <w:rPr>
          <w:bCs/>
          <w:color w:val="000000"/>
          <w:sz w:val="28"/>
          <w:szCs w:val="28"/>
          <w:lang w:val="ru-RU"/>
        </w:rPr>
        <w:t>пълен</w:t>
      </w:r>
      <w:proofErr w:type="spellEnd"/>
      <w:r w:rsidR="00075CB1" w:rsidRPr="00075CB1">
        <w:rPr>
          <w:bCs/>
          <w:color w:val="000000"/>
          <w:sz w:val="28"/>
          <w:szCs w:val="28"/>
          <w:lang w:val="ru-RU"/>
        </w:rPr>
        <w:t xml:space="preserve"> обхват на </w:t>
      </w:r>
      <w:proofErr w:type="spellStart"/>
      <w:r w:rsidR="00075CB1" w:rsidRPr="00075CB1">
        <w:rPr>
          <w:bCs/>
          <w:color w:val="000000"/>
          <w:sz w:val="28"/>
          <w:szCs w:val="28"/>
          <w:lang w:val="ru-RU"/>
        </w:rPr>
        <w:t>подлежащите</w:t>
      </w:r>
      <w:proofErr w:type="spellEnd"/>
      <w:r w:rsidR="00075CB1" w:rsidRPr="00075CB1">
        <w:rPr>
          <w:bCs/>
          <w:color w:val="000000"/>
          <w:sz w:val="28"/>
          <w:szCs w:val="28"/>
          <w:lang w:val="ru-RU"/>
        </w:rPr>
        <w:t xml:space="preserve"> на обучение </w:t>
      </w:r>
      <w:proofErr w:type="spellStart"/>
      <w:r w:rsidR="00075CB1" w:rsidRPr="00075CB1">
        <w:rPr>
          <w:bCs/>
          <w:color w:val="000000"/>
          <w:sz w:val="28"/>
          <w:szCs w:val="28"/>
          <w:lang w:val="ru-RU"/>
        </w:rPr>
        <w:t>деца</w:t>
      </w:r>
      <w:proofErr w:type="spellEnd"/>
      <w:r w:rsidR="00075CB1" w:rsidRPr="00075CB1">
        <w:rPr>
          <w:bCs/>
          <w:color w:val="000000"/>
          <w:sz w:val="28"/>
          <w:szCs w:val="28"/>
          <w:lang w:val="ru-RU"/>
        </w:rPr>
        <w:t>/</w:t>
      </w:r>
      <w:proofErr w:type="spellStart"/>
      <w:r w:rsidR="00075CB1" w:rsidRPr="00075CB1">
        <w:rPr>
          <w:bCs/>
          <w:color w:val="000000"/>
          <w:sz w:val="28"/>
          <w:szCs w:val="28"/>
          <w:lang w:val="ru-RU"/>
        </w:rPr>
        <w:t>ученици</w:t>
      </w:r>
      <w:proofErr w:type="spellEnd"/>
      <w:r w:rsidR="00075CB1" w:rsidRPr="00075CB1">
        <w:rPr>
          <w:bCs/>
          <w:color w:val="000000"/>
          <w:sz w:val="28"/>
          <w:szCs w:val="28"/>
          <w:lang w:val="ru-RU"/>
        </w:rPr>
        <w:t xml:space="preserve"> в </w:t>
      </w:r>
      <w:proofErr w:type="spellStart"/>
      <w:r w:rsidR="00075CB1" w:rsidRPr="00075CB1">
        <w:rPr>
          <w:bCs/>
          <w:color w:val="000000"/>
          <w:sz w:val="28"/>
          <w:szCs w:val="28"/>
          <w:lang w:val="ru-RU"/>
        </w:rPr>
        <w:t>образователната</w:t>
      </w:r>
      <w:proofErr w:type="spellEnd"/>
      <w:r w:rsidR="00075CB1" w:rsidRPr="00075CB1">
        <w:rPr>
          <w:bCs/>
          <w:color w:val="000000"/>
          <w:sz w:val="28"/>
          <w:szCs w:val="28"/>
          <w:lang w:val="ru-RU"/>
        </w:rPr>
        <w:t xml:space="preserve"> система</w:t>
      </w:r>
      <w:r w:rsidR="00075CB1">
        <w:rPr>
          <w:bCs/>
          <w:color w:val="000000"/>
          <w:sz w:val="28"/>
          <w:szCs w:val="28"/>
          <w:lang w:val="ru-RU"/>
        </w:rPr>
        <w:t xml:space="preserve">. </w:t>
      </w:r>
      <w:proofErr w:type="spellStart"/>
      <w:r w:rsidR="00075CB1">
        <w:rPr>
          <w:bCs/>
          <w:color w:val="000000"/>
          <w:sz w:val="28"/>
          <w:szCs w:val="28"/>
          <w:lang w:val="ru-RU"/>
        </w:rPr>
        <w:t>Н</w:t>
      </w:r>
      <w:r w:rsidR="00075CB1" w:rsidRPr="00075CB1">
        <w:rPr>
          <w:bCs/>
          <w:color w:val="000000"/>
          <w:sz w:val="28"/>
          <w:szCs w:val="28"/>
          <w:lang w:val="ru-RU"/>
        </w:rPr>
        <w:t>асърчаване</w:t>
      </w:r>
      <w:proofErr w:type="spellEnd"/>
      <w:r w:rsidR="00075CB1" w:rsidRPr="00075CB1">
        <w:rPr>
          <w:bCs/>
          <w:color w:val="000000"/>
          <w:sz w:val="28"/>
          <w:szCs w:val="28"/>
          <w:lang w:val="ru-RU"/>
        </w:rPr>
        <w:t xml:space="preserve"> и </w:t>
      </w:r>
      <w:proofErr w:type="spellStart"/>
      <w:r w:rsidR="00075CB1" w:rsidRPr="00075CB1">
        <w:rPr>
          <w:bCs/>
          <w:color w:val="000000"/>
          <w:sz w:val="28"/>
          <w:szCs w:val="28"/>
          <w:lang w:val="ru-RU"/>
        </w:rPr>
        <w:t>повишаване</w:t>
      </w:r>
      <w:proofErr w:type="spellEnd"/>
      <w:r w:rsidR="00075CB1" w:rsidRPr="00075CB1">
        <w:rPr>
          <w:bCs/>
          <w:color w:val="000000"/>
          <w:sz w:val="28"/>
          <w:szCs w:val="28"/>
          <w:lang w:val="ru-RU"/>
        </w:rPr>
        <w:t xml:space="preserve"> на </w:t>
      </w:r>
      <w:proofErr w:type="spellStart"/>
      <w:r w:rsidR="00075CB1" w:rsidRPr="00075CB1">
        <w:rPr>
          <w:bCs/>
          <w:color w:val="000000"/>
          <w:sz w:val="28"/>
          <w:szCs w:val="28"/>
          <w:lang w:val="ru-RU"/>
        </w:rPr>
        <w:t>грамотността</w:t>
      </w:r>
      <w:proofErr w:type="spellEnd"/>
      <w:r w:rsidR="00075CB1">
        <w:rPr>
          <w:bCs/>
          <w:color w:val="000000"/>
          <w:sz w:val="28"/>
          <w:szCs w:val="28"/>
          <w:lang w:val="ru-RU"/>
        </w:rPr>
        <w:t>.</w:t>
      </w:r>
      <w:r w:rsidR="00075CB1" w:rsidRPr="00075CB1">
        <w:rPr>
          <w:bCs/>
          <w:color w:val="000000"/>
          <w:sz w:val="28"/>
          <w:szCs w:val="28"/>
          <w:lang w:val="ru-RU"/>
        </w:rPr>
        <w:t xml:space="preserve"> </w:t>
      </w:r>
      <w:proofErr w:type="spellStart"/>
      <w:r w:rsidR="00075CB1">
        <w:rPr>
          <w:bCs/>
          <w:color w:val="000000"/>
          <w:sz w:val="28"/>
          <w:szCs w:val="28"/>
          <w:lang w:val="ru-RU"/>
        </w:rPr>
        <w:t>С</w:t>
      </w:r>
      <w:r w:rsidR="00075CB1" w:rsidRPr="00075CB1">
        <w:rPr>
          <w:bCs/>
          <w:color w:val="000000"/>
          <w:sz w:val="28"/>
          <w:szCs w:val="28"/>
          <w:lang w:val="ru-RU"/>
        </w:rPr>
        <w:t>ъобраз</w:t>
      </w:r>
      <w:r w:rsidR="00075CB1">
        <w:rPr>
          <w:bCs/>
          <w:color w:val="000000"/>
          <w:sz w:val="28"/>
          <w:szCs w:val="28"/>
          <w:lang w:val="ru-RU"/>
        </w:rPr>
        <w:t>яване</w:t>
      </w:r>
      <w:proofErr w:type="spellEnd"/>
      <w:r w:rsidR="00075CB1" w:rsidRPr="00075CB1">
        <w:rPr>
          <w:bCs/>
          <w:color w:val="000000"/>
          <w:sz w:val="28"/>
          <w:szCs w:val="28"/>
          <w:lang w:val="ru-RU"/>
        </w:rPr>
        <w:t xml:space="preserve"> с </w:t>
      </w:r>
      <w:proofErr w:type="spellStart"/>
      <w:r w:rsidR="00075CB1" w:rsidRPr="00075CB1">
        <w:rPr>
          <w:bCs/>
          <w:color w:val="000000"/>
          <w:sz w:val="28"/>
          <w:szCs w:val="28"/>
          <w:lang w:val="ru-RU"/>
        </w:rPr>
        <w:t>индивидуалния</w:t>
      </w:r>
      <w:proofErr w:type="spellEnd"/>
      <w:r w:rsidR="00075CB1" w:rsidRPr="00075CB1">
        <w:rPr>
          <w:bCs/>
          <w:color w:val="000000"/>
          <w:sz w:val="28"/>
          <w:szCs w:val="28"/>
          <w:lang w:val="ru-RU"/>
        </w:rPr>
        <w:t xml:space="preserve"> темп на развитие на </w:t>
      </w:r>
      <w:proofErr w:type="spellStart"/>
      <w:r w:rsidR="00075CB1" w:rsidRPr="00075CB1">
        <w:rPr>
          <w:bCs/>
          <w:color w:val="000000"/>
          <w:sz w:val="28"/>
          <w:szCs w:val="28"/>
          <w:lang w:val="ru-RU"/>
        </w:rPr>
        <w:t>детето</w:t>
      </w:r>
      <w:proofErr w:type="spellEnd"/>
      <w:r w:rsidR="00075CB1" w:rsidRPr="00075CB1">
        <w:rPr>
          <w:bCs/>
          <w:color w:val="000000"/>
          <w:sz w:val="28"/>
          <w:szCs w:val="28"/>
          <w:lang w:val="ru-RU"/>
        </w:rPr>
        <w:t xml:space="preserve">/ученика и </w:t>
      </w:r>
      <w:proofErr w:type="spellStart"/>
      <w:r w:rsidR="00075CB1" w:rsidRPr="00075CB1">
        <w:rPr>
          <w:color w:val="000000"/>
          <w:sz w:val="28"/>
          <w:szCs w:val="28"/>
          <w:lang w:val="ru-RU"/>
        </w:rPr>
        <w:t>целенасочена</w:t>
      </w:r>
      <w:proofErr w:type="spellEnd"/>
      <w:r w:rsidR="00075CB1" w:rsidRPr="00075CB1">
        <w:rPr>
          <w:color w:val="000000"/>
          <w:sz w:val="28"/>
          <w:szCs w:val="28"/>
          <w:lang w:val="ru-RU"/>
        </w:rPr>
        <w:t xml:space="preserve"> </w:t>
      </w:r>
      <w:proofErr w:type="spellStart"/>
      <w:r w:rsidR="00075CB1" w:rsidRPr="00075CB1">
        <w:rPr>
          <w:color w:val="000000"/>
          <w:sz w:val="28"/>
          <w:szCs w:val="28"/>
          <w:lang w:val="ru-RU"/>
        </w:rPr>
        <w:t>персонализирана</w:t>
      </w:r>
      <w:proofErr w:type="spellEnd"/>
      <w:r w:rsidR="00075CB1" w:rsidRPr="00075CB1">
        <w:rPr>
          <w:color w:val="000000"/>
          <w:sz w:val="28"/>
          <w:szCs w:val="28"/>
          <w:lang w:val="ru-RU"/>
        </w:rPr>
        <w:t xml:space="preserve"> </w:t>
      </w:r>
      <w:proofErr w:type="spellStart"/>
      <w:r w:rsidR="00075CB1" w:rsidRPr="00075CB1">
        <w:rPr>
          <w:color w:val="000000"/>
          <w:sz w:val="28"/>
          <w:szCs w:val="28"/>
          <w:lang w:val="ru-RU"/>
        </w:rPr>
        <w:t>подкрепа</w:t>
      </w:r>
      <w:proofErr w:type="spellEnd"/>
      <w:r w:rsidR="00075CB1" w:rsidRPr="00075CB1">
        <w:rPr>
          <w:color w:val="000000"/>
          <w:sz w:val="28"/>
          <w:szCs w:val="28"/>
          <w:lang w:val="ru-RU"/>
        </w:rPr>
        <w:t xml:space="preserve"> при </w:t>
      </w:r>
      <w:proofErr w:type="spellStart"/>
      <w:r w:rsidR="00075CB1" w:rsidRPr="00075CB1">
        <w:rPr>
          <w:color w:val="000000"/>
          <w:sz w:val="28"/>
          <w:szCs w:val="28"/>
          <w:lang w:val="ru-RU"/>
        </w:rPr>
        <w:t>идентифициране</w:t>
      </w:r>
      <w:proofErr w:type="spellEnd"/>
      <w:r w:rsidR="00075CB1" w:rsidRPr="00075CB1">
        <w:rPr>
          <w:color w:val="000000"/>
          <w:sz w:val="28"/>
          <w:szCs w:val="28"/>
          <w:lang w:val="ru-RU"/>
        </w:rPr>
        <w:t xml:space="preserve"> на дефицити. </w:t>
      </w:r>
    </w:p>
    <w:p w14:paraId="71AEBD88" w14:textId="64E56E73" w:rsidR="007D0954" w:rsidRPr="007D0954" w:rsidRDefault="007D0954" w:rsidP="007D0954">
      <w:pPr>
        <w:pBdr>
          <w:top w:val="nil"/>
          <w:left w:val="nil"/>
          <w:bottom w:val="nil"/>
          <w:right w:val="nil"/>
          <w:between w:val="nil"/>
        </w:pBdr>
        <w:tabs>
          <w:tab w:val="left" w:pos="9180"/>
        </w:tabs>
        <w:ind w:right="-180" w:firstLine="567"/>
        <w:jc w:val="both"/>
        <w:rPr>
          <w:bCs/>
          <w:color w:val="000000"/>
          <w:sz w:val="28"/>
          <w:szCs w:val="28"/>
        </w:rPr>
      </w:pPr>
    </w:p>
    <w:bookmarkEnd w:id="6"/>
    <w:bookmarkEnd w:id="7"/>
    <w:p w14:paraId="3514FD8B" w14:textId="777392E3" w:rsidR="00CC1250" w:rsidRDefault="00CC1250" w:rsidP="007D0954">
      <w:pPr>
        <w:pStyle w:val="a3"/>
        <w:tabs>
          <w:tab w:val="left" w:pos="9180"/>
        </w:tabs>
        <w:ind w:right="-180" w:firstLine="567"/>
        <w:rPr>
          <w:b/>
          <w:szCs w:val="28"/>
        </w:rPr>
      </w:pPr>
      <w:r>
        <w:rPr>
          <w:b/>
          <w:szCs w:val="28"/>
        </w:rPr>
        <w:t>7</w:t>
      </w:r>
      <w:r w:rsidRPr="0095224A">
        <w:rPr>
          <w:b/>
          <w:szCs w:val="28"/>
        </w:rPr>
        <w:t>.</w:t>
      </w:r>
      <w:r>
        <w:rPr>
          <w:b/>
          <w:szCs w:val="28"/>
        </w:rPr>
        <w:t xml:space="preserve"> Приоритети и дейности на</w:t>
      </w:r>
      <w:r w:rsidRPr="0095224A">
        <w:rPr>
          <w:b/>
          <w:szCs w:val="28"/>
        </w:rPr>
        <w:t xml:space="preserve"> </w:t>
      </w:r>
      <w:bookmarkStart w:id="8" w:name="_Hlk146016863"/>
      <w:r w:rsidRPr="0095224A">
        <w:rPr>
          <w:b/>
          <w:szCs w:val="28"/>
        </w:rPr>
        <w:t xml:space="preserve">училището за постигане на </w:t>
      </w:r>
      <w:r>
        <w:rPr>
          <w:b/>
          <w:szCs w:val="28"/>
        </w:rPr>
        <w:t>глобална /главна стратегическа цел за периода от 15.09.202</w:t>
      </w:r>
      <w:r w:rsidR="007D0954">
        <w:rPr>
          <w:b/>
          <w:szCs w:val="28"/>
        </w:rPr>
        <w:t>5</w:t>
      </w:r>
      <w:r>
        <w:rPr>
          <w:b/>
          <w:szCs w:val="28"/>
        </w:rPr>
        <w:t xml:space="preserve"> г. до 14.09.20</w:t>
      </w:r>
      <w:r w:rsidR="007D0954">
        <w:rPr>
          <w:b/>
          <w:szCs w:val="28"/>
        </w:rPr>
        <w:t>30</w:t>
      </w:r>
      <w:r>
        <w:rPr>
          <w:b/>
          <w:szCs w:val="28"/>
        </w:rPr>
        <w:t xml:space="preserve"> г.</w:t>
      </w:r>
    </w:p>
    <w:bookmarkEnd w:id="8"/>
    <w:p w14:paraId="014F8D60" w14:textId="77777777" w:rsidR="00CC1250" w:rsidRDefault="00CC1250" w:rsidP="00CC1250">
      <w:pPr>
        <w:pStyle w:val="a3"/>
        <w:tabs>
          <w:tab w:val="left" w:pos="9180"/>
        </w:tabs>
        <w:ind w:right="-180"/>
        <w:rPr>
          <w:b/>
          <w:szCs w:val="28"/>
        </w:rPr>
      </w:pPr>
    </w:p>
    <w:p w14:paraId="63EF411D" w14:textId="27ECEBAA" w:rsidR="00CC1250" w:rsidRDefault="00CC1250" w:rsidP="003738EF">
      <w:pPr>
        <w:pStyle w:val="a3"/>
        <w:tabs>
          <w:tab w:val="left" w:pos="567"/>
          <w:tab w:val="left" w:pos="9180"/>
        </w:tabs>
        <w:ind w:right="-180" w:firstLine="567"/>
        <w:rPr>
          <w:b/>
          <w:szCs w:val="28"/>
        </w:rPr>
      </w:pPr>
      <w:r>
        <w:rPr>
          <w:b/>
          <w:szCs w:val="28"/>
        </w:rPr>
        <w:t>7.1. Опазване живота и здравето на децата и учениците</w:t>
      </w:r>
    </w:p>
    <w:p w14:paraId="6CA1D9F0" w14:textId="77777777" w:rsidR="00CC1250" w:rsidRDefault="00CC1250" w:rsidP="00CC1250">
      <w:pPr>
        <w:pStyle w:val="a3"/>
        <w:tabs>
          <w:tab w:val="left" w:pos="567"/>
          <w:tab w:val="left" w:pos="9180"/>
        </w:tabs>
        <w:ind w:right="-180" w:firstLine="567"/>
        <w:rPr>
          <w:b/>
          <w:szCs w:val="28"/>
        </w:rPr>
      </w:pPr>
    </w:p>
    <w:p w14:paraId="1832C0C7" w14:textId="77777777" w:rsidR="00CC1250" w:rsidRDefault="00CC1250" w:rsidP="00CC1250">
      <w:pPr>
        <w:pStyle w:val="a3"/>
        <w:tabs>
          <w:tab w:val="left" w:pos="9180"/>
        </w:tabs>
        <w:ind w:right="-180" w:firstLine="567"/>
        <w:rPr>
          <w:szCs w:val="28"/>
        </w:rPr>
      </w:pPr>
      <w:r>
        <w:rPr>
          <w:szCs w:val="28"/>
        </w:rPr>
        <w:t>Дейност – Оптимизация на дейността на училищните комисии, относно превенцията на агресията и противообществените прояви.</w:t>
      </w:r>
    </w:p>
    <w:p w14:paraId="6E1A5E0B" w14:textId="2B7D7C00" w:rsidR="00CC1250" w:rsidRPr="00BA100B" w:rsidRDefault="00CC1250" w:rsidP="00CC1250">
      <w:pPr>
        <w:pStyle w:val="a3"/>
        <w:tabs>
          <w:tab w:val="left" w:pos="9180"/>
        </w:tabs>
        <w:ind w:right="-180"/>
        <w:rPr>
          <w:szCs w:val="28"/>
        </w:rPr>
      </w:pPr>
      <w:r>
        <w:rPr>
          <w:szCs w:val="28"/>
        </w:rPr>
        <w:t xml:space="preserve">       </w:t>
      </w:r>
      <w:r w:rsidR="00646D13">
        <w:rPr>
          <w:szCs w:val="28"/>
        </w:rPr>
        <w:t xml:space="preserve">                                                                                                        </w:t>
      </w:r>
      <w:r>
        <w:rPr>
          <w:szCs w:val="28"/>
        </w:rPr>
        <w:t>Отг.: Директор</w:t>
      </w:r>
    </w:p>
    <w:p w14:paraId="2610CA47" w14:textId="77777777" w:rsidR="00CC1250" w:rsidRDefault="00CC1250" w:rsidP="00CC1250">
      <w:pPr>
        <w:pStyle w:val="a3"/>
        <w:tabs>
          <w:tab w:val="left" w:pos="9180"/>
        </w:tabs>
        <w:ind w:right="-180" w:firstLine="567"/>
        <w:rPr>
          <w:b/>
          <w:szCs w:val="28"/>
        </w:rPr>
      </w:pPr>
      <w:r>
        <w:rPr>
          <w:b/>
          <w:szCs w:val="28"/>
        </w:rPr>
        <w:t>7.2</w:t>
      </w:r>
      <w:r w:rsidRPr="0095224A">
        <w:rPr>
          <w:b/>
          <w:szCs w:val="28"/>
        </w:rPr>
        <w:t>.</w:t>
      </w:r>
      <w:r>
        <w:rPr>
          <w:b/>
          <w:szCs w:val="28"/>
        </w:rPr>
        <w:t xml:space="preserve"> </w:t>
      </w:r>
      <w:r w:rsidRPr="0095224A">
        <w:rPr>
          <w:b/>
          <w:szCs w:val="28"/>
        </w:rPr>
        <w:t>Покриване на Д</w:t>
      </w:r>
      <w:r>
        <w:rPr>
          <w:b/>
          <w:szCs w:val="28"/>
        </w:rPr>
        <w:t>ържавните образователни стандарти</w:t>
      </w:r>
    </w:p>
    <w:p w14:paraId="6D2CC1E2" w14:textId="77777777" w:rsidR="00CC1250" w:rsidRPr="0095224A" w:rsidRDefault="00CC1250" w:rsidP="00CC1250">
      <w:pPr>
        <w:pStyle w:val="a3"/>
        <w:tabs>
          <w:tab w:val="left" w:pos="9180"/>
        </w:tabs>
        <w:ind w:right="-180" w:firstLine="567"/>
        <w:rPr>
          <w:b/>
          <w:szCs w:val="28"/>
        </w:rPr>
      </w:pPr>
    </w:p>
    <w:p w14:paraId="6916EEDD" w14:textId="26A20985" w:rsidR="00CC1250" w:rsidRDefault="00CC1250" w:rsidP="00CC1250">
      <w:pPr>
        <w:pStyle w:val="a3"/>
        <w:tabs>
          <w:tab w:val="left" w:pos="9180"/>
        </w:tabs>
        <w:ind w:right="-180" w:firstLine="567"/>
        <w:rPr>
          <w:szCs w:val="28"/>
        </w:rPr>
      </w:pPr>
      <w:r w:rsidRPr="0095224A">
        <w:rPr>
          <w:szCs w:val="28"/>
        </w:rPr>
        <w:t>Дейност 1</w:t>
      </w:r>
      <w:r w:rsidR="00DD0603">
        <w:rPr>
          <w:szCs w:val="28"/>
        </w:rPr>
        <w:t>.</w:t>
      </w:r>
      <w:r w:rsidRPr="0095224A">
        <w:rPr>
          <w:szCs w:val="28"/>
        </w:rPr>
        <w:t xml:space="preserve"> Създаване на условия за по-широк кръг от знания и умения по всеки учебен предмет, съобразен с индивидуа</w:t>
      </w:r>
      <w:r>
        <w:rPr>
          <w:szCs w:val="28"/>
        </w:rPr>
        <w:t>лния темп на развитие.</w:t>
      </w:r>
    </w:p>
    <w:p w14:paraId="0F031B7E" w14:textId="77777777" w:rsidR="00FF3F31" w:rsidRDefault="00646D13" w:rsidP="00CC1250">
      <w:pPr>
        <w:pStyle w:val="a3"/>
        <w:tabs>
          <w:tab w:val="left" w:pos="9180"/>
        </w:tabs>
        <w:ind w:right="-180" w:firstLine="567"/>
        <w:rPr>
          <w:szCs w:val="28"/>
        </w:rPr>
      </w:pPr>
      <w:r>
        <w:rPr>
          <w:szCs w:val="28"/>
        </w:rPr>
        <w:t xml:space="preserve">                                                                     </w:t>
      </w:r>
    </w:p>
    <w:p w14:paraId="2FD6868D" w14:textId="68ED81D2" w:rsidR="00CC1250" w:rsidRDefault="00FF3F31" w:rsidP="00CC1250">
      <w:pPr>
        <w:pStyle w:val="a3"/>
        <w:tabs>
          <w:tab w:val="left" w:pos="9180"/>
        </w:tabs>
        <w:ind w:right="-180" w:firstLine="567"/>
        <w:rPr>
          <w:szCs w:val="28"/>
        </w:rPr>
      </w:pPr>
      <w:r>
        <w:rPr>
          <w:szCs w:val="28"/>
        </w:rPr>
        <w:t xml:space="preserve">                                                                      </w:t>
      </w:r>
      <w:r w:rsidR="00646D13">
        <w:rPr>
          <w:szCs w:val="28"/>
        </w:rPr>
        <w:t xml:space="preserve">   </w:t>
      </w:r>
      <w:r w:rsidR="00CC1250">
        <w:rPr>
          <w:szCs w:val="28"/>
        </w:rPr>
        <w:t>От</w:t>
      </w:r>
      <w:r w:rsidR="00CC1250" w:rsidRPr="0095224A">
        <w:rPr>
          <w:szCs w:val="28"/>
        </w:rPr>
        <w:t>г.</w:t>
      </w:r>
      <w:r w:rsidR="00CC1250">
        <w:rPr>
          <w:szCs w:val="28"/>
        </w:rPr>
        <w:t>: Педагогически специалисти</w:t>
      </w:r>
    </w:p>
    <w:p w14:paraId="53F4A923" w14:textId="77777777" w:rsidR="00CC1250" w:rsidRPr="0095224A" w:rsidRDefault="00CC1250" w:rsidP="00CC1250">
      <w:pPr>
        <w:pStyle w:val="a3"/>
        <w:tabs>
          <w:tab w:val="left" w:pos="9180"/>
        </w:tabs>
        <w:ind w:right="-180" w:firstLine="567"/>
        <w:rPr>
          <w:szCs w:val="28"/>
        </w:rPr>
      </w:pPr>
    </w:p>
    <w:p w14:paraId="6C097C5A" w14:textId="505F5F24" w:rsidR="00CC1250" w:rsidRDefault="00CC1250" w:rsidP="00CC1250">
      <w:pPr>
        <w:pStyle w:val="a3"/>
        <w:tabs>
          <w:tab w:val="left" w:pos="9180"/>
        </w:tabs>
        <w:ind w:right="-180" w:firstLine="567"/>
        <w:rPr>
          <w:szCs w:val="28"/>
        </w:rPr>
      </w:pPr>
      <w:r w:rsidRPr="0095224A">
        <w:rPr>
          <w:szCs w:val="28"/>
        </w:rPr>
        <w:t>Дейност 2</w:t>
      </w:r>
      <w:r w:rsidR="00DD0603">
        <w:rPr>
          <w:szCs w:val="28"/>
        </w:rPr>
        <w:t xml:space="preserve">. </w:t>
      </w:r>
      <w:r w:rsidRPr="0095224A">
        <w:rPr>
          <w:szCs w:val="28"/>
        </w:rPr>
        <w:t xml:space="preserve">Модернизиране процеса </w:t>
      </w:r>
      <w:r>
        <w:rPr>
          <w:szCs w:val="28"/>
        </w:rPr>
        <w:t>на обучение чрез базова работа с Пловдивски Университет „Паисий Хилендарски”</w:t>
      </w:r>
      <w:r w:rsidR="0087484B">
        <w:rPr>
          <w:szCs w:val="28"/>
        </w:rPr>
        <w:t xml:space="preserve"> и АМТИИ „Асен </w:t>
      </w:r>
      <w:proofErr w:type="spellStart"/>
      <w:r w:rsidR="0087484B">
        <w:rPr>
          <w:szCs w:val="28"/>
        </w:rPr>
        <w:t>Д</w:t>
      </w:r>
      <w:r w:rsidR="005353B2">
        <w:rPr>
          <w:szCs w:val="28"/>
        </w:rPr>
        <w:t>и</w:t>
      </w:r>
      <w:r w:rsidR="0087484B">
        <w:rPr>
          <w:szCs w:val="28"/>
        </w:rPr>
        <w:t>амандиев</w:t>
      </w:r>
      <w:proofErr w:type="spellEnd"/>
      <w:r w:rsidR="0087484B">
        <w:rPr>
          <w:szCs w:val="28"/>
        </w:rPr>
        <w:t>“ – Пловдив</w:t>
      </w:r>
      <w:r>
        <w:rPr>
          <w:szCs w:val="28"/>
        </w:rPr>
        <w:t>.</w:t>
      </w:r>
    </w:p>
    <w:p w14:paraId="42F48454" w14:textId="29191B36" w:rsidR="00CC1250" w:rsidRDefault="00646D13" w:rsidP="00CC1250">
      <w:pPr>
        <w:pStyle w:val="a3"/>
        <w:tabs>
          <w:tab w:val="left" w:pos="9180"/>
        </w:tabs>
        <w:ind w:right="-180" w:firstLine="567"/>
        <w:rPr>
          <w:szCs w:val="28"/>
        </w:rPr>
      </w:pPr>
      <w:r>
        <w:rPr>
          <w:szCs w:val="28"/>
        </w:rPr>
        <w:t xml:space="preserve">                                                  </w:t>
      </w:r>
      <w:r w:rsidR="00FF3F31">
        <w:rPr>
          <w:szCs w:val="28"/>
        </w:rPr>
        <w:t xml:space="preserve">  </w:t>
      </w:r>
      <w:r w:rsidR="00116E18">
        <w:rPr>
          <w:szCs w:val="28"/>
        </w:rPr>
        <w:t xml:space="preserve">  </w:t>
      </w:r>
      <w:r w:rsidR="00CC1250">
        <w:rPr>
          <w:szCs w:val="28"/>
        </w:rPr>
        <w:t>О</w:t>
      </w:r>
      <w:r w:rsidR="00CC1250" w:rsidRPr="0095224A">
        <w:rPr>
          <w:szCs w:val="28"/>
        </w:rPr>
        <w:t>тг.</w:t>
      </w:r>
      <w:r w:rsidR="00CC1250">
        <w:rPr>
          <w:szCs w:val="28"/>
        </w:rPr>
        <w:t>:</w:t>
      </w:r>
      <w:r w:rsidR="00CC1250" w:rsidRPr="0095224A">
        <w:rPr>
          <w:szCs w:val="28"/>
        </w:rPr>
        <w:t xml:space="preserve"> </w:t>
      </w:r>
      <w:r w:rsidR="00CC1250">
        <w:rPr>
          <w:szCs w:val="28"/>
        </w:rPr>
        <w:t>Директор, педагогически специалисти</w:t>
      </w:r>
    </w:p>
    <w:p w14:paraId="39855944" w14:textId="77777777" w:rsidR="00CC1250" w:rsidRPr="0095224A" w:rsidRDefault="00CC1250" w:rsidP="00CC1250">
      <w:pPr>
        <w:pStyle w:val="a3"/>
        <w:tabs>
          <w:tab w:val="left" w:pos="9180"/>
        </w:tabs>
        <w:ind w:right="-180" w:firstLine="567"/>
        <w:rPr>
          <w:szCs w:val="28"/>
        </w:rPr>
      </w:pPr>
    </w:p>
    <w:p w14:paraId="4BBE5BDF" w14:textId="596D6AD5" w:rsidR="00CC1250" w:rsidRDefault="00CC1250" w:rsidP="00CC1250">
      <w:pPr>
        <w:pStyle w:val="a3"/>
        <w:tabs>
          <w:tab w:val="left" w:pos="9180"/>
        </w:tabs>
        <w:ind w:right="-180" w:firstLine="567"/>
        <w:rPr>
          <w:szCs w:val="28"/>
        </w:rPr>
      </w:pPr>
      <w:r>
        <w:rPr>
          <w:szCs w:val="28"/>
        </w:rPr>
        <w:t>Дейност 3</w:t>
      </w:r>
      <w:r w:rsidR="00DD0603">
        <w:rPr>
          <w:szCs w:val="28"/>
        </w:rPr>
        <w:t xml:space="preserve">. </w:t>
      </w:r>
      <w:r w:rsidRPr="0095224A">
        <w:rPr>
          <w:szCs w:val="28"/>
        </w:rPr>
        <w:t>Повиша</w:t>
      </w:r>
      <w:r>
        <w:rPr>
          <w:szCs w:val="28"/>
        </w:rPr>
        <w:t>ване качеството на образование</w:t>
      </w:r>
      <w:r w:rsidRPr="0095224A">
        <w:rPr>
          <w:szCs w:val="28"/>
        </w:rPr>
        <w:t xml:space="preserve"> чрез </w:t>
      </w:r>
      <w:r>
        <w:rPr>
          <w:szCs w:val="28"/>
        </w:rPr>
        <w:t xml:space="preserve">ключовите компетентности, развитието им в различни </w:t>
      </w:r>
      <w:r w:rsidRPr="007B7524">
        <w:rPr>
          <w:szCs w:val="28"/>
          <w:lang w:val="ru-RU"/>
        </w:rPr>
        <w:t xml:space="preserve">области </w:t>
      </w:r>
      <w:r>
        <w:rPr>
          <w:szCs w:val="28"/>
        </w:rPr>
        <w:t>и постигането на оптимални резултати чрез прилагането на иновации.</w:t>
      </w:r>
    </w:p>
    <w:p w14:paraId="12C7F1BB" w14:textId="77777777" w:rsidR="00FF3F31" w:rsidRDefault="00CC1250" w:rsidP="00CC1250">
      <w:pPr>
        <w:pStyle w:val="a3"/>
        <w:tabs>
          <w:tab w:val="left" w:pos="9180"/>
        </w:tabs>
        <w:ind w:right="-180" w:firstLine="567"/>
        <w:rPr>
          <w:szCs w:val="28"/>
        </w:rPr>
      </w:pPr>
      <w:r>
        <w:rPr>
          <w:szCs w:val="28"/>
        </w:rPr>
        <w:t xml:space="preserve"> </w:t>
      </w:r>
      <w:r w:rsidR="00646D13">
        <w:rPr>
          <w:szCs w:val="28"/>
        </w:rPr>
        <w:t xml:space="preserve">                                                   </w:t>
      </w:r>
    </w:p>
    <w:p w14:paraId="60D74F81" w14:textId="76A356B3" w:rsidR="00CC1250" w:rsidRDefault="00FF3F31" w:rsidP="00CC1250">
      <w:pPr>
        <w:pStyle w:val="a3"/>
        <w:tabs>
          <w:tab w:val="left" w:pos="9180"/>
        </w:tabs>
        <w:ind w:right="-180" w:firstLine="567"/>
        <w:rPr>
          <w:szCs w:val="28"/>
        </w:rPr>
      </w:pPr>
      <w:r>
        <w:rPr>
          <w:szCs w:val="28"/>
        </w:rPr>
        <w:t xml:space="preserve">                                                     </w:t>
      </w:r>
      <w:r w:rsidR="00646D13">
        <w:rPr>
          <w:szCs w:val="28"/>
        </w:rPr>
        <w:t xml:space="preserve"> </w:t>
      </w:r>
      <w:r w:rsidR="00CC1250" w:rsidRPr="0095224A">
        <w:rPr>
          <w:szCs w:val="28"/>
        </w:rPr>
        <w:t>Отг.</w:t>
      </w:r>
      <w:r w:rsidR="00CC1250">
        <w:rPr>
          <w:szCs w:val="28"/>
        </w:rPr>
        <w:t>:</w:t>
      </w:r>
      <w:r w:rsidR="00CC1250" w:rsidRPr="0095224A">
        <w:rPr>
          <w:szCs w:val="28"/>
        </w:rPr>
        <w:t xml:space="preserve"> </w:t>
      </w:r>
      <w:r w:rsidR="00CC1250">
        <w:rPr>
          <w:szCs w:val="28"/>
        </w:rPr>
        <w:t>Директор, педагогически специалисти</w:t>
      </w:r>
    </w:p>
    <w:p w14:paraId="3F11EB5E" w14:textId="77777777" w:rsidR="00CC1250" w:rsidRPr="0095224A" w:rsidRDefault="00CC1250" w:rsidP="00CC1250">
      <w:pPr>
        <w:pStyle w:val="a3"/>
        <w:tabs>
          <w:tab w:val="left" w:pos="9180"/>
        </w:tabs>
        <w:ind w:right="-180" w:firstLine="567"/>
        <w:rPr>
          <w:szCs w:val="28"/>
        </w:rPr>
      </w:pPr>
    </w:p>
    <w:p w14:paraId="2D7F5762" w14:textId="11AD6010" w:rsidR="00CC1250" w:rsidRDefault="00CC1250" w:rsidP="00CC1250">
      <w:pPr>
        <w:pStyle w:val="a3"/>
        <w:tabs>
          <w:tab w:val="left" w:pos="9180"/>
        </w:tabs>
        <w:ind w:right="-90" w:firstLine="567"/>
        <w:rPr>
          <w:szCs w:val="28"/>
        </w:rPr>
      </w:pPr>
      <w:r w:rsidRPr="0095224A">
        <w:rPr>
          <w:szCs w:val="28"/>
        </w:rPr>
        <w:t>Дейност 4</w:t>
      </w:r>
      <w:r w:rsidR="00DD0603">
        <w:rPr>
          <w:szCs w:val="28"/>
        </w:rPr>
        <w:t xml:space="preserve">. </w:t>
      </w:r>
      <w:r w:rsidRPr="0095224A">
        <w:rPr>
          <w:szCs w:val="28"/>
        </w:rPr>
        <w:t>Прилагане на</w:t>
      </w:r>
      <w:r>
        <w:rPr>
          <w:szCs w:val="28"/>
        </w:rPr>
        <w:t xml:space="preserve"> мерки за повишаване на качеството на образование, Стратегия за възпитателната работа в училище, Механизъм за обхват на деца/ученици в образователната система, Програма за превенция на ранното напускане на училище, Програма за предоставяне на равни </w:t>
      </w:r>
      <w:r>
        <w:rPr>
          <w:szCs w:val="28"/>
        </w:rPr>
        <w:lastRenderedPageBreak/>
        <w:t xml:space="preserve">възможности и за приобщаване на деца и ученици от уязвими групи, </w:t>
      </w:r>
      <w:r w:rsidRPr="0095224A">
        <w:rPr>
          <w:szCs w:val="28"/>
        </w:rPr>
        <w:t>План-Програма за деца</w:t>
      </w:r>
      <w:r>
        <w:rPr>
          <w:szCs w:val="28"/>
        </w:rPr>
        <w:t>/ученици</w:t>
      </w:r>
      <w:r w:rsidRPr="0095224A">
        <w:rPr>
          <w:szCs w:val="28"/>
        </w:rPr>
        <w:t xml:space="preserve"> в риск от </w:t>
      </w:r>
      <w:r>
        <w:rPr>
          <w:szCs w:val="28"/>
        </w:rPr>
        <w:t>отпадане,</w:t>
      </w:r>
      <w:r w:rsidRPr="0095224A">
        <w:rPr>
          <w:szCs w:val="28"/>
        </w:rPr>
        <w:t xml:space="preserve"> Пла</w:t>
      </w:r>
      <w:r>
        <w:rPr>
          <w:szCs w:val="28"/>
        </w:rPr>
        <w:t xml:space="preserve">н-Програма за деца и ученици с изявени дарби и политики за: </w:t>
      </w:r>
    </w:p>
    <w:p w14:paraId="0948031A" w14:textId="77777777" w:rsidR="00CC1250" w:rsidRDefault="00CC1250" w:rsidP="00CC1250">
      <w:pPr>
        <w:pStyle w:val="a3"/>
        <w:tabs>
          <w:tab w:val="left" w:pos="851"/>
          <w:tab w:val="left" w:pos="9180"/>
        </w:tabs>
        <w:ind w:right="-90"/>
        <w:rPr>
          <w:szCs w:val="28"/>
        </w:rPr>
      </w:pPr>
      <w:r w:rsidRPr="007B7524">
        <w:rPr>
          <w:szCs w:val="28"/>
          <w:lang w:val="ru-RU"/>
        </w:rPr>
        <w:t xml:space="preserve">- </w:t>
      </w:r>
      <w:r>
        <w:rPr>
          <w:szCs w:val="28"/>
        </w:rPr>
        <w:t>подкрепа за личностно развитие на детето/ученика</w:t>
      </w:r>
      <w:r w:rsidRPr="007B7524">
        <w:rPr>
          <w:szCs w:val="28"/>
          <w:lang w:val="ru-RU"/>
        </w:rPr>
        <w:t>;</w:t>
      </w:r>
    </w:p>
    <w:p w14:paraId="2AABAE46" w14:textId="77777777" w:rsidR="00CC1250" w:rsidRPr="007B7524" w:rsidRDefault="00CC1250" w:rsidP="00CC1250">
      <w:pPr>
        <w:pStyle w:val="a3"/>
        <w:tabs>
          <w:tab w:val="left" w:pos="851"/>
          <w:tab w:val="left" w:pos="9180"/>
        </w:tabs>
        <w:ind w:right="-90"/>
        <w:rPr>
          <w:szCs w:val="28"/>
          <w:lang w:val="ru-RU"/>
        </w:rPr>
      </w:pPr>
      <w:r w:rsidRPr="007B7524">
        <w:rPr>
          <w:szCs w:val="28"/>
          <w:lang w:val="ru-RU"/>
        </w:rPr>
        <w:t xml:space="preserve">- </w:t>
      </w:r>
      <w:r>
        <w:rPr>
          <w:szCs w:val="28"/>
        </w:rPr>
        <w:t>изграждане на позитивен, организационен климат</w:t>
      </w:r>
      <w:r w:rsidRPr="007B7524">
        <w:rPr>
          <w:szCs w:val="28"/>
          <w:lang w:val="ru-RU"/>
        </w:rPr>
        <w:t>;</w:t>
      </w:r>
    </w:p>
    <w:p w14:paraId="17498541" w14:textId="77777777" w:rsidR="00CC1250" w:rsidRPr="007B7524" w:rsidRDefault="00CC1250" w:rsidP="00CC1250">
      <w:pPr>
        <w:pStyle w:val="a3"/>
        <w:tabs>
          <w:tab w:val="left" w:pos="851"/>
          <w:tab w:val="left" w:pos="9180"/>
        </w:tabs>
        <w:ind w:right="-90"/>
        <w:rPr>
          <w:szCs w:val="28"/>
          <w:lang w:val="ru-RU"/>
        </w:rPr>
      </w:pPr>
      <w:r w:rsidRPr="007B7524">
        <w:rPr>
          <w:szCs w:val="28"/>
          <w:lang w:val="ru-RU"/>
        </w:rPr>
        <w:t>-</w:t>
      </w:r>
      <w:r>
        <w:rPr>
          <w:szCs w:val="28"/>
        </w:rPr>
        <w:t xml:space="preserve"> утвърждаване на позитивна дисциплина</w:t>
      </w:r>
      <w:r w:rsidRPr="007B7524">
        <w:rPr>
          <w:szCs w:val="28"/>
          <w:lang w:val="ru-RU"/>
        </w:rPr>
        <w:t>;</w:t>
      </w:r>
    </w:p>
    <w:p w14:paraId="7A89CF93" w14:textId="77777777" w:rsidR="00CC1250" w:rsidRDefault="00CC1250" w:rsidP="00CC1250">
      <w:pPr>
        <w:pStyle w:val="a3"/>
        <w:tabs>
          <w:tab w:val="left" w:pos="851"/>
          <w:tab w:val="left" w:pos="9180"/>
        </w:tabs>
        <w:ind w:right="-90"/>
        <w:rPr>
          <w:szCs w:val="28"/>
        </w:rPr>
      </w:pPr>
      <w:r w:rsidRPr="007B7524">
        <w:rPr>
          <w:szCs w:val="28"/>
          <w:lang w:val="ru-RU"/>
        </w:rPr>
        <w:t xml:space="preserve">- </w:t>
      </w:r>
      <w:r>
        <w:rPr>
          <w:szCs w:val="28"/>
        </w:rPr>
        <w:t>развитие на училищната общност.</w:t>
      </w:r>
    </w:p>
    <w:p w14:paraId="0BF46068" w14:textId="420B3C9A" w:rsidR="00CC1250" w:rsidRDefault="00DD0603" w:rsidP="00CC1250">
      <w:pPr>
        <w:pStyle w:val="a3"/>
        <w:tabs>
          <w:tab w:val="left" w:pos="9180"/>
        </w:tabs>
        <w:ind w:right="-90" w:firstLine="567"/>
        <w:rPr>
          <w:szCs w:val="28"/>
        </w:rPr>
      </w:pPr>
      <w:r>
        <w:rPr>
          <w:szCs w:val="28"/>
        </w:rPr>
        <w:t xml:space="preserve">                                                                                                   </w:t>
      </w:r>
      <w:r w:rsidR="00CC1250">
        <w:rPr>
          <w:szCs w:val="28"/>
        </w:rPr>
        <w:t xml:space="preserve">  О</w:t>
      </w:r>
      <w:r w:rsidR="00CC1250" w:rsidRPr="0095224A">
        <w:rPr>
          <w:szCs w:val="28"/>
        </w:rPr>
        <w:t>тг.</w:t>
      </w:r>
      <w:r w:rsidR="00CC1250">
        <w:rPr>
          <w:szCs w:val="28"/>
        </w:rPr>
        <w:t>:</w:t>
      </w:r>
      <w:r w:rsidR="00CC1250" w:rsidRPr="0095224A">
        <w:rPr>
          <w:szCs w:val="28"/>
        </w:rPr>
        <w:t xml:space="preserve"> Директор</w:t>
      </w:r>
    </w:p>
    <w:p w14:paraId="37A678A1" w14:textId="77777777" w:rsidR="00DD0603" w:rsidRDefault="00DD0603" w:rsidP="00CC1250">
      <w:pPr>
        <w:pStyle w:val="a3"/>
        <w:tabs>
          <w:tab w:val="left" w:pos="9180"/>
        </w:tabs>
        <w:ind w:right="-90" w:firstLine="567"/>
        <w:rPr>
          <w:szCs w:val="28"/>
        </w:rPr>
      </w:pPr>
    </w:p>
    <w:p w14:paraId="3923224A" w14:textId="4420C15A" w:rsidR="00CC1250" w:rsidRDefault="00CC1250" w:rsidP="00CC1250">
      <w:pPr>
        <w:pStyle w:val="a3"/>
        <w:tabs>
          <w:tab w:val="left" w:pos="9180"/>
        </w:tabs>
        <w:ind w:right="-90" w:firstLine="567"/>
        <w:rPr>
          <w:szCs w:val="28"/>
        </w:rPr>
      </w:pPr>
      <w:r w:rsidRPr="0095224A">
        <w:rPr>
          <w:szCs w:val="28"/>
        </w:rPr>
        <w:t>Финансово</w:t>
      </w:r>
      <w:r>
        <w:rPr>
          <w:szCs w:val="28"/>
        </w:rPr>
        <w:t>/ресурсно</w:t>
      </w:r>
      <w:r w:rsidRPr="0095224A">
        <w:rPr>
          <w:szCs w:val="28"/>
        </w:rPr>
        <w:t xml:space="preserve"> осигуряване – училищен бюджет, проекти, съфинансиране от Общината, подпомагане от УН.</w:t>
      </w:r>
    </w:p>
    <w:p w14:paraId="15BC8902" w14:textId="77777777" w:rsidR="00DD0603" w:rsidRDefault="00DD0603" w:rsidP="00CC1250">
      <w:pPr>
        <w:pStyle w:val="a3"/>
        <w:tabs>
          <w:tab w:val="left" w:pos="9180"/>
        </w:tabs>
        <w:ind w:right="-90" w:firstLine="567"/>
        <w:rPr>
          <w:i/>
          <w:szCs w:val="28"/>
        </w:rPr>
      </w:pPr>
    </w:p>
    <w:p w14:paraId="13E746AE" w14:textId="086E97A7" w:rsidR="00CC1250" w:rsidRDefault="00CC1250" w:rsidP="00CC1250">
      <w:pPr>
        <w:pStyle w:val="a3"/>
        <w:tabs>
          <w:tab w:val="left" w:pos="9180"/>
        </w:tabs>
        <w:ind w:right="-90" w:firstLine="567"/>
        <w:rPr>
          <w:szCs w:val="28"/>
        </w:rPr>
      </w:pPr>
      <w:r w:rsidRPr="00DD0603">
        <w:rPr>
          <w:b/>
          <w:bCs/>
          <w:iCs/>
          <w:szCs w:val="28"/>
        </w:rPr>
        <w:t>Очаквани резултати:</w:t>
      </w:r>
      <w:r>
        <w:rPr>
          <w:szCs w:val="28"/>
        </w:rPr>
        <w:t xml:space="preserve"> Повишаване на резултатите от НВО и успешно интегриране и социализиране в училищната общност.</w:t>
      </w:r>
    </w:p>
    <w:p w14:paraId="2A8F33DD" w14:textId="77777777" w:rsidR="00CC1250" w:rsidRDefault="00CC1250" w:rsidP="00CC1250">
      <w:pPr>
        <w:pStyle w:val="a3"/>
        <w:tabs>
          <w:tab w:val="left" w:pos="9180"/>
        </w:tabs>
        <w:ind w:right="-90"/>
        <w:rPr>
          <w:szCs w:val="28"/>
        </w:rPr>
      </w:pPr>
    </w:p>
    <w:p w14:paraId="52C57708" w14:textId="77777777" w:rsidR="00CC1250" w:rsidRDefault="00CC1250" w:rsidP="00CC1250">
      <w:pPr>
        <w:pStyle w:val="a3"/>
        <w:tabs>
          <w:tab w:val="left" w:pos="9180"/>
        </w:tabs>
        <w:ind w:right="-90" w:firstLine="567"/>
        <w:rPr>
          <w:b/>
          <w:szCs w:val="28"/>
        </w:rPr>
      </w:pPr>
      <w:r>
        <w:rPr>
          <w:b/>
          <w:szCs w:val="28"/>
        </w:rPr>
        <w:t>7.</w:t>
      </w:r>
      <w:r w:rsidRPr="00BA100B">
        <w:rPr>
          <w:b/>
          <w:szCs w:val="28"/>
        </w:rPr>
        <w:t>3. Осигуряване на целоднев</w:t>
      </w:r>
      <w:r>
        <w:rPr>
          <w:b/>
          <w:szCs w:val="28"/>
        </w:rPr>
        <w:t>на организация на учебния ден</w:t>
      </w:r>
    </w:p>
    <w:p w14:paraId="7C744E43" w14:textId="77777777" w:rsidR="00CC1250" w:rsidRDefault="00CC1250" w:rsidP="00CC1250">
      <w:pPr>
        <w:pStyle w:val="a3"/>
        <w:tabs>
          <w:tab w:val="left" w:pos="9180"/>
        </w:tabs>
        <w:ind w:right="-90" w:firstLine="567"/>
        <w:rPr>
          <w:b/>
          <w:szCs w:val="28"/>
        </w:rPr>
      </w:pPr>
    </w:p>
    <w:p w14:paraId="14EB50CF" w14:textId="77777777" w:rsidR="00CC1250" w:rsidRDefault="00CC1250" w:rsidP="00CC1250">
      <w:pPr>
        <w:pStyle w:val="a3"/>
        <w:tabs>
          <w:tab w:val="left" w:pos="9180"/>
        </w:tabs>
        <w:ind w:right="-90" w:firstLine="567"/>
        <w:rPr>
          <w:szCs w:val="28"/>
        </w:rPr>
      </w:pPr>
      <w:r>
        <w:rPr>
          <w:szCs w:val="28"/>
        </w:rPr>
        <w:t>Дейност – Популяризиране на добри педагогически практики в обучението на учениците от начален етап.</w:t>
      </w:r>
    </w:p>
    <w:p w14:paraId="2287E167" w14:textId="5F48F56C" w:rsidR="00CC1250" w:rsidRDefault="00DD0603" w:rsidP="00CC1250">
      <w:pPr>
        <w:pStyle w:val="a3"/>
        <w:tabs>
          <w:tab w:val="left" w:pos="9180"/>
        </w:tabs>
        <w:ind w:right="-90" w:firstLine="567"/>
        <w:rPr>
          <w:szCs w:val="28"/>
        </w:rPr>
      </w:pPr>
      <w:r>
        <w:rPr>
          <w:szCs w:val="28"/>
        </w:rPr>
        <w:t xml:space="preserve">                                                                                                      </w:t>
      </w:r>
      <w:r w:rsidR="00CC1250">
        <w:rPr>
          <w:szCs w:val="28"/>
        </w:rPr>
        <w:t>Отг.: Директор</w:t>
      </w:r>
    </w:p>
    <w:p w14:paraId="6C833B15" w14:textId="77777777" w:rsidR="007D0954" w:rsidRDefault="007D0954" w:rsidP="00CC1250">
      <w:pPr>
        <w:pStyle w:val="a3"/>
        <w:tabs>
          <w:tab w:val="left" w:pos="9180"/>
        </w:tabs>
        <w:ind w:right="-90" w:firstLine="567"/>
        <w:rPr>
          <w:b/>
          <w:szCs w:val="28"/>
        </w:rPr>
      </w:pPr>
    </w:p>
    <w:p w14:paraId="7270559F" w14:textId="59E976E6" w:rsidR="00CC1250" w:rsidRDefault="00CC1250" w:rsidP="00CC1250">
      <w:pPr>
        <w:pStyle w:val="a3"/>
        <w:tabs>
          <w:tab w:val="left" w:pos="9180"/>
        </w:tabs>
        <w:ind w:right="-90" w:firstLine="567"/>
        <w:rPr>
          <w:b/>
          <w:szCs w:val="28"/>
        </w:rPr>
      </w:pPr>
      <w:r>
        <w:rPr>
          <w:b/>
          <w:szCs w:val="28"/>
        </w:rPr>
        <w:t xml:space="preserve">7.4. </w:t>
      </w:r>
      <w:r w:rsidRPr="0095224A">
        <w:rPr>
          <w:b/>
          <w:szCs w:val="28"/>
        </w:rPr>
        <w:t>Реализиране на идеите на Г</w:t>
      </w:r>
      <w:r>
        <w:rPr>
          <w:b/>
          <w:szCs w:val="28"/>
        </w:rPr>
        <w:t>ражданско образование и възпитание</w:t>
      </w:r>
    </w:p>
    <w:p w14:paraId="5A91B1E4" w14:textId="77777777" w:rsidR="00CC1250" w:rsidRPr="00D54C25" w:rsidRDefault="00CC1250" w:rsidP="00CC1250">
      <w:pPr>
        <w:pStyle w:val="a3"/>
        <w:tabs>
          <w:tab w:val="left" w:pos="9180"/>
        </w:tabs>
        <w:ind w:right="-90" w:firstLine="567"/>
        <w:rPr>
          <w:b/>
          <w:szCs w:val="28"/>
        </w:rPr>
      </w:pPr>
    </w:p>
    <w:p w14:paraId="22625EDB" w14:textId="758164E5" w:rsidR="00CC1250" w:rsidRDefault="00CC1250" w:rsidP="00CC1250">
      <w:pPr>
        <w:pStyle w:val="a3"/>
        <w:tabs>
          <w:tab w:val="left" w:pos="9180"/>
        </w:tabs>
        <w:ind w:right="-90" w:firstLine="567"/>
        <w:rPr>
          <w:szCs w:val="28"/>
        </w:rPr>
      </w:pPr>
      <w:r w:rsidRPr="0095224A">
        <w:rPr>
          <w:szCs w:val="28"/>
        </w:rPr>
        <w:t>Дейност</w:t>
      </w:r>
      <w:r w:rsidR="000C1009">
        <w:rPr>
          <w:szCs w:val="28"/>
        </w:rPr>
        <w:t xml:space="preserve"> 1.</w:t>
      </w:r>
      <w:r w:rsidRPr="0095224A">
        <w:rPr>
          <w:szCs w:val="28"/>
        </w:rPr>
        <w:t xml:space="preserve"> Реализиране идеите на </w:t>
      </w:r>
      <w:r>
        <w:rPr>
          <w:szCs w:val="28"/>
        </w:rPr>
        <w:t xml:space="preserve">Гражданско образование и възпитание </w:t>
      </w:r>
      <w:r w:rsidRPr="0095224A">
        <w:rPr>
          <w:szCs w:val="28"/>
        </w:rPr>
        <w:t>в Ч</w:t>
      </w:r>
      <w:r>
        <w:rPr>
          <w:szCs w:val="28"/>
        </w:rPr>
        <w:t>ас на класа</w:t>
      </w:r>
      <w:r w:rsidRPr="0095224A">
        <w:rPr>
          <w:szCs w:val="28"/>
        </w:rPr>
        <w:t>, чр</w:t>
      </w:r>
      <w:r>
        <w:rPr>
          <w:szCs w:val="28"/>
        </w:rPr>
        <w:t>ез подходящ тематичен материал.</w:t>
      </w:r>
    </w:p>
    <w:p w14:paraId="32DDC808" w14:textId="208EFF98" w:rsidR="00CC1250" w:rsidRDefault="000C1009" w:rsidP="00CC1250">
      <w:pPr>
        <w:pStyle w:val="a3"/>
        <w:tabs>
          <w:tab w:val="left" w:pos="9180"/>
        </w:tabs>
        <w:ind w:right="-90" w:firstLine="567"/>
        <w:rPr>
          <w:szCs w:val="28"/>
        </w:rPr>
      </w:pPr>
      <w:r>
        <w:rPr>
          <w:szCs w:val="28"/>
        </w:rPr>
        <w:t xml:space="preserve">                                                               </w:t>
      </w:r>
      <w:r w:rsidR="00CC1250" w:rsidRPr="0095224A">
        <w:rPr>
          <w:szCs w:val="28"/>
        </w:rPr>
        <w:t>Отг.</w:t>
      </w:r>
      <w:r w:rsidR="00CC1250">
        <w:rPr>
          <w:szCs w:val="28"/>
        </w:rPr>
        <w:t>: Директор и класни</w:t>
      </w:r>
      <w:r w:rsidR="00CC1250" w:rsidRPr="0095224A">
        <w:rPr>
          <w:szCs w:val="28"/>
        </w:rPr>
        <w:t xml:space="preserve"> ръководители</w:t>
      </w:r>
    </w:p>
    <w:p w14:paraId="014FB7E5" w14:textId="77777777" w:rsidR="00CC1250" w:rsidRPr="0095224A" w:rsidRDefault="00CC1250" w:rsidP="00CC1250">
      <w:pPr>
        <w:pStyle w:val="a3"/>
        <w:tabs>
          <w:tab w:val="left" w:pos="9180"/>
        </w:tabs>
        <w:ind w:right="-90" w:firstLine="567"/>
        <w:rPr>
          <w:szCs w:val="28"/>
        </w:rPr>
      </w:pPr>
    </w:p>
    <w:p w14:paraId="6A4E8FA0" w14:textId="596EB69A" w:rsidR="00CC1250" w:rsidRDefault="00CC1250" w:rsidP="00CC1250">
      <w:pPr>
        <w:pStyle w:val="a3"/>
        <w:tabs>
          <w:tab w:val="left" w:pos="9180"/>
        </w:tabs>
        <w:ind w:right="-90" w:firstLine="567"/>
        <w:jc w:val="left"/>
        <w:rPr>
          <w:szCs w:val="28"/>
        </w:rPr>
      </w:pPr>
      <w:r w:rsidRPr="0095224A">
        <w:rPr>
          <w:szCs w:val="28"/>
        </w:rPr>
        <w:t>Дейност 2</w:t>
      </w:r>
      <w:r w:rsidR="000C1009">
        <w:rPr>
          <w:szCs w:val="28"/>
        </w:rPr>
        <w:t>.</w:t>
      </w:r>
      <w:r w:rsidRPr="0095224A">
        <w:rPr>
          <w:szCs w:val="28"/>
        </w:rPr>
        <w:t xml:space="preserve"> Участие във вътрешно и </w:t>
      </w:r>
      <w:r w:rsidR="007D7FE5" w:rsidRPr="0095224A">
        <w:rPr>
          <w:szCs w:val="28"/>
        </w:rPr>
        <w:t>извънучили</w:t>
      </w:r>
      <w:r w:rsidR="007D7FE5">
        <w:rPr>
          <w:szCs w:val="28"/>
        </w:rPr>
        <w:t>щни</w:t>
      </w:r>
      <w:r>
        <w:rPr>
          <w:szCs w:val="28"/>
        </w:rPr>
        <w:t xml:space="preserve"> проекти</w:t>
      </w:r>
    </w:p>
    <w:p w14:paraId="62E8D93F" w14:textId="023A26A3" w:rsidR="00CC1250" w:rsidRDefault="000C1009" w:rsidP="00CC1250">
      <w:pPr>
        <w:pStyle w:val="a3"/>
        <w:tabs>
          <w:tab w:val="left" w:pos="9180"/>
        </w:tabs>
        <w:ind w:right="-90" w:firstLine="567"/>
        <w:jc w:val="left"/>
        <w:rPr>
          <w:szCs w:val="28"/>
        </w:rPr>
      </w:pPr>
      <w:r>
        <w:rPr>
          <w:szCs w:val="28"/>
        </w:rPr>
        <w:t xml:space="preserve">                                                                                                      </w:t>
      </w:r>
      <w:r w:rsidR="00CC1250">
        <w:rPr>
          <w:szCs w:val="28"/>
        </w:rPr>
        <w:t>Отг.: Директор</w:t>
      </w:r>
    </w:p>
    <w:p w14:paraId="19E32F50" w14:textId="77777777" w:rsidR="00CC1250" w:rsidRPr="0095224A" w:rsidRDefault="00CC1250" w:rsidP="00CC1250">
      <w:pPr>
        <w:pStyle w:val="a3"/>
        <w:tabs>
          <w:tab w:val="left" w:pos="9180"/>
        </w:tabs>
        <w:ind w:right="-90" w:firstLine="567"/>
        <w:jc w:val="left"/>
        <w:rPr>
          <w:szCs w:val="28"/>
        </w:rPr>
      </w:pPr>
      <w:r>
        <w:rPr>
          <w:szCs w:val="28"/>
        </w:rPr>
        <w:t xml:space="preserve">                                                             </w:t>
      </w:r>
    </w:p>
    <w:p w14:paraId="3B9AD958" w14:textId="43BA83F2" w:rsidR="00CC1250" w:rsidRDefault="00CC1250" w:rsidP="00CC1250">
      <w:pPr>
        <w:pStyle w:val="a3"/>
        <w:tabs>
          <w:tab w:val="left" w:pos="9180"/>
        </w:tabs>
        <w:ind w:right="-90" w:firstLine="567"/>
        <w:rPr>
          <w:szCs w:val="28"/>
        </w:rPr>
      </w:pPr>
      <w:r w:rsidRPr="0095224A">
        <w:rPr>
          <w:szCs w:val="28"/>
        </w:rPr>
        <w:t xml:space="preserve"> Дейност 3</w:t>
      </w:r>
      <w:r w:rsidR="000C1009">
        <w:rPr>
          <w:szCs w:val="28"/>
        </w:rPr>
        <w:t xml:space="preserve">. </w:t>
      </w:r>
      <w:r w:rsidRPr="0095224A">
        <w:rPr>
          <w:szCs w:val="28"/>
        </w:rPr>
        <w:t>Участие в инициативи за Г</w:t>
      </w:r>
      <w:r>
        <w:rPr>
          <w:szCs w:val="28"/>
        </w:rPr>
        <w:t>ражданско образование и възпитание</w:t>
      </w:r>
      <w:r w:rsidRPr="0095224A">
        <w:rPr>
          <w:szCs w:val="28"/>
        </w:rPr>
        <w:t xml:space="preserve"> на общинско</w:t>
      </w:r>
      <w:r>
        <w:rPr>
          <w:szCs w:val="28"/>
        </w:rPr>
        <w:t xml:space="preserve">, областно и национално ниво.   </w:t>
      </w:r>
    </w:p>
    <w:p w14:paraId="3E90D12C" w14:textId="20593698" w:rsidR="00CC1250" w:rsidRDefault="00CC1250" w:rsidP="00CC1250">
      <w:pPr>
        <w:pStyle w:val="a3"/>
        <w:tabs>
          <w:tab w:val="left" w:pos="9180"/>
        </w:tabs>
        <w:ind w:right="-90"/>
        <w:rPr>
          <w:szCs w:val="28"/>
        </w:rPr>
      </w:pPr>
      <w:r>
        <w:rPr>
          <w:szCs w:val="28"/>
        </w:rPr>
        <w:t xml:space="preserve">        </w:t>
      </w:r>
      <w:r w:rsidR="000C1009">
        <w:rPr>
          <w:szCs w:val="28"/>
        </w:rPr>
        <w:t xml:space="preserve">                                                                                                      </w:t>
      </w:r>
      <w:r>
        <w:rPr>
          <w:szCs w:val="28"/>
        </w:rPr>
        <w:t>О</w:t>
      </w:r>
      <w:r w:rsidRPr="0095224A">
        <w:rPr>
          <w:szCs w:val="28"/>
        </w:rPr>
        <w:t>тг.</w:t>
      </w:r>
      <w:r>
        <w:rPr>
          <w:szCs w:val="28"/>
        </w:rPr>
        <w:t>: Директор</w:t>
      </w:r>
    </w:p>
    <w:p w14:paraId="54B55468" w14:textId="77777777" w:rsidR="00CC1250" w:rsidRPr="0095224A" w:rsidRDefault="00CC1250" w:rsidP="00CC1250">
      <w:pPr>
        <w:pStyle w:val="a3"/>
        <w:tabs>
          <w:tab w:val="left" w:pos="9180"/>
        </w:tabs>
        <w:ind w:right="-90"/>
        <w:rPr>
          <w:szCs w:val="28"/>
        </w:rPr>
      </w:pPr>
    </w:p>
    <w:p w14:paraId="4B74084D" w14:textId="4CC4A026" w:rsidR="00CC1250" w:rsidRDefault="00CC1250" w:rsidP="00CC1250">
      <w:pPr>
        <w:pStyle w:val="a3"/>
        <w:tabs>
          <w:tab w:val="left" w:pos="9180"/>
        </w:tabs>
        <w:ind w:right="-90" w:firstLine="567"/>
        <w:rPr>
          <w:szCs w:val="28"/>
        </w:rPr>
      </w:pPr>
      <w:r w:rsidRPr="0095224A">
        <w:rPr>
          <w:szCs w:val="28"/>
        </w:rPr>
        <w:t>Финансово</w:t>
      </w:r>
      <w:r>
        <w:rPr>
          <w:szCs w:val="28"/>
        </w:rPr>
        <w:t xml:space="preserve">/ресурсно </w:t>
      </w:r>
      <w:r w:rsidRPr="0095224A">
        <w:rPr>
          <w:szCs w:val="28"/>
        </w:rPr>
        <w:t xml:space="preserve">осигуряване </w:t>
      </w:r>
      <w:r w:rsidR="000C1009">
        <w:rPr>
          <w:szCs w:val="28"/>
        </w:rPr>
        <w:t>–</w:t>
      </w:r>
      <w:r w:rsidRPr="0095224A">
        <w:rPr>
          <w:szCs w:val="28"/>
        </w:rPr>
        <w:t xml:space="preserve"> училищен бюджет, проекти, съфинансиране от Общината, подпомагане от УН.</w:t>
      </w:r>
    </w:p>
    <w:p w14:paraId="3D6F48BD" w14:textId="77777777" w:rsidR="00CC1250" w:rsidRDefault="00CC1250" w:rsidP="00CC1250">
      <w:pPr>
        <w:pStyle w:val="a3"/>
        <w:tabs>
          <w:tab w:val="left" w:pos="9180"/>
        </w:tabs>
        <w:ind w:right="-90" w:firstLine="567"/>
        <w:rPr>
          <w:szCs w:val="28"/>
        </w:rPr>
      </w:pPr>
    </w:p>
    <w:p w14:paraId="71466189" w14:textId="77777777" w:rsidR="00CC1250" w:rsidRDefault="00CC1250" w:rsidP="00CC1250">
      <w:pPr>
        <w:pStyle w:val="a3"/>
        <w:tabs>
          <w:tab w:val="left" w:pos="9180"/>
        </w:tabs>
        <w:ind w:right="-90" w:firstLine="567"/>
        <w:rPr>
          <w:szCs w:val="28"/>
        </w:rPr>
      </w:pPr>
      <w:r w:rsidRPr="000C1009">
        <w:rPr>
          <w:b/>
          <w:iCs/>
          <w:szCs w:val="28"/>
        </w:rPr>
        <w:t>Очаквани резултати:</w:t>
      </w:r>
      <w:r>
        <w:rPr>
          <w:szCs w:val="28"/>
        </w:rPr>
        <w:t xml:space="preserve"> Формиране на лична отговорност и висок граждански морал.</w:t>
      </w:r>
    </w:p>
    <w:p w14:paraId="4BB6BF89" w14:textId="77777777" w:rsidR="00CA1C0D" w:rsidRDefault="00CA1C0D" w:rsidP="00CC1250">
      <w:pPr>
        <w:pStyle w:val="a3"/>
        <w:tabs>
          <w:tab w:val="left" w:pos="851"/>
          <w:tab w:val="left" w:pos="9180"/>
        </w:tabs>
        <w:ind w:right="-90" w:firstLine="567"/>
        <w:rPr>
          <w:b/>
          <w:szCs w:val="28"/>
        </w:rPr>
      </w:pPr>
    </w:p>
    <w:p w14:paraId="31CB5E5A" w14:textId="64E1F667" w:rsidR="00CC1250" w:rsidRDefault="00CC1250" w:rsidP="00CC1250">
      <w:pPr>
        <w:pStyle w:val="a3"/>
        <w:tabs>
          <w:tab w:val="left" w:pos="851"/>
          <w:tab w:val="left" w:pos="9180"/>
        </w:tabs>
        <w:ind w:right="-90" w:firstLine="567"/>
        <w:rPr>
          <w:b/>
          <w:szCs w:val="28"/>
        </w:rPr>
      </w:pPr>
      <w:r>
        <w:rPr>
          <w:b/>
          <w:szCs w:val="28"/>
        </w:rPr>
        <w:t>7.5.</w:t>
      </w:r>
      <w:r w:rsidRPr="0095224A">
        <w:rPr>
          <w:b/>
          <w:szCs w:val="28"/>
        </w:rPr>
        <w:t xml:space="preserve"> Екологично възпитание чрез дейности, утвърждаващи</w:t>
      </w:r>
      <w:r w:rsidRPr="0095224A">
        <w:rPr>
          <w:szCs w:val="28"/>
        </w:rPr>
        <w:t xml:space="preserve"> </w:t>
      </w:r>
      <w:r w:rsidRPr="00591A90">
        <w:rPr>
          <w:b/>
          <w:szCs w:val="28"/>
        </w:rPr>
        <w:t>училището, като носител на „Зелен флаг”</w:t>
      </w:r>
    </w:p>
    <w:p w14:paraId="0B38FD1E" w14:textId="77777777" w:rsidR="005D704D" w:rsidRDefault="005D704D" w:rsidP="00CC1250">
      <w:pPr>
        <w:pStyle w:val="a3"/>
        <w:tabs>
          <w:tab w:val="left" w:pos="9180"/>
        </w:tabs>
        <w:ind w:right="-90" w:firstLine="567"/>
        <w:rPr>
          <w:szCs w:val="28"/>
        </w:rPr>
      </w:pPr>
    </w:p>
    <w:p w14:paraId="38112D67" w14:textId="0C754DDE" w:rsidR="00CC1250" w:rsidRDefault="00CC1250" w:rsidP="00CC1250">
      <w:pPr>
        <w:pStyle w:val="a3"/>
        <w:tabs>
          <w:tab w:val="left" w:pos="9180"/>
        </w:tabs>
        <w:ind w:right="-90" w:firstLine="567"/>
        <w:rPr>
          <w:szCs w:val="28"/>
        </w:rPr>
      </w:pPr>
      <w:r w:rsidRPr="0095224A">
        <w:rPr>
          <w:szCs w:val="28"/>
        </w:rPr>
        <w:t>Дейност 1</w:t>
      </w:r>
      <w:r w:rsidR="000C1009">
        <w:rPr>
          <w:szCs w:val="28"/>
        </w:rPr>
        <w:t>.</w:t>
      </w:r>
      <w:r w:rsidRPr="0095224A">
        <w:rPr>
          <w:szCs w:val="28"/>
        </w:rPr>
        <w:t xml:space="preserve"> екскурзии, зелени училища, ек</w:t>
      </w:r>
      <w:r>
        <w:rPr>
          <w:szCs w:val="28"/>
        </w:rPr>
        <w:t>о-мероприятия.</w:t>
      </w:r>
    </w:p>
    <w:p w14:paraId="0607A93B" w14:textId="0F4B898A" w:rsidR="00CC1250" w:rsidRDefault="000C1009" w:rsidP="00CC1250">
      <w:pPr>
        <w:pStyle w:val="a3"/>
        <w:tabs>
          <w:tab w:val="left" w:pos="9180"/>
        </w:tabs>
        <w:ind w:right="-90" w:firstLine="567"/>
        <w:rPr>
          <w:szCs w:val="28"/>
        </w:rPr>
      </w:pPr>
      <w:r>
        <w:rPr>
          <w:szCs w:val="28"/>
        </w:rPr>
        <w:lastRenderedPageBreak/>
        <w:t xml:space="preserve">                                                             </w:t>
      </w:r>
      <w:r w:rsidR="00CC1250" w:rsidRPr="0095224A">
        <w:rPr>
          <w:szCs w:val="28"/>
        </w:rPr>
        <w:t>Отг.</w:t>
      </w:r>
      <w:r w:rsidR="00CC1250">
        <w:rPr>
          <w:szCs w:val="28"/>
        </w:rPr>
        <w:t>: Директор и класни</w:t>
      </w:r>
      <w:r w:rsidR="00CC1250" w:rsidRPr="0095224A">
        <w:rPr>
          <w:szCs w:val="28"/>
        </w:rPr>
        <w:t xml:space="preserve"> ръководители</w:t>
      </w:r>
    </w:p>
    <w:p w14:paraId="1D702487" w14:textId="34EF6834" w:rsidR="00CC1250" w:rsidRDefault="00CC1250" w:rsidP="00CC1250">
      <w:pPr>
        <w:pStyle w:val="a3"/>
        <w:tabs>
          <w:tab w:val="left" w:pos="9180"/>
        </w:tabs>
        <w:ind w:right="-90" w:firstLine="567"/>
        <w:rPr>
          <w:szCs w:val="28"/>
        </w:rPr>
      </w:pPr>
      <w:r>
        <w:rPr>
          <w:szCs w:val="28"/>
        </w:rPr>
        <w:t xml:space="preserve">Дейност </w:t>
      </w:r>
      <w:r w:rsidR="000C1009">
        <w:rPr>
          <w:szCs w:val="28"/>
        </w:rPr>
        <w:t xml:space="preserve">2. </w:t>
      </w:r>
      <w:r>
        <w:rPr>
          <w:szCs w:val="28"/>
        </w:rPr>
        <w:t>изложби, празници.</w:t>
      </w:r>
    </w:p>
    <w:p w14:paraId="723619E5" w14:textId="38A27B22" w:rsidR="00CC1250" w:rsidRDefault="00CC1250" w:rsidP="00CC1250">
      <w:pPr>
        <w:pStyle w:val="a3"/>
        <w:tabs>
          <w:tab w:val="left" w:pos="9180"/>
        </w:tabs>
        <w:ind w:right="-90"/>
        <w:rPr>
          <w:szCs w:val="28"/>
        </w:rPr>
      </w:pPr>
      <w:r>
        <w:rPr>
          <w:szCs w:val="28"/>
        </w:rPr>
        <w:t xml:space="preserve">       </w:t>
      </w:r>
      <w:r w:rsidR="000C1009">
        <w:rPr>
          <w:szCs w:val="28"/>
        </w:rPr>
        <w:t xml:space="preserve">                                                   </w:t>
      </w:r>
      <w:r w:rsidRPr="0095224A">
        <w:rPr>
          <w:szCs w:val="28"/>
        </w:rPr>
        <w:t>Отг.</w:t>
      </w:r>
      <w:r>
        <w:rPr>
          <w:szCs w:val="28"/>
        </w:rPr>
        <w:t xml:space="preserve">: Директор и педагогически специалисти </w:t>
      </w:r>
    </w:p>
    <w:p w14:paraId="208C51A4" w14:textId="77777777" w:rsidR="00CC1250" w:rsidRPr="0095224A" w:rsidRDefault="00CC1250" w:rsidP="00CC1250">
      <w:pPr>
        <w:pStyle w:val="a3"/>
        <w:tabs>
          <w:tab w:val="left" w:pos="9180"/>
        </w:tabs>
        <w:ind w:right="-90"/>
        <w:rPr>
          <w:szCs w:val="28"/>
        </w:rPr>
      </w:pPr>
    </w:p>
    <w:p w14:paraId="4224C656" w14:textId="4B2BCEE1" w:rsidR="00CC1250" w:rsidRDefault="00CC1250" w:rsidP="00CC1250">
      <w:pPr>
        <w:pStyle w:val="a3"/>
        <w:tabs>
          <w:tab w:val="left" w:pos="9180"/>
        </w:tabs>
        <w:ind w:right="-90" w:firstLine="567"/>
        <w:rPr>
          <w:szCs w:val="28"/>
        </w:rPr>
      </w:pPr>
      <w:r w:rsidRPr="0095224A">
        <w:rPr>
          <w:szCs w:val="28"/>
        </w:rPr>
        <w:t>Финансово</w:t>
      </w:r>
      <w:r>
        <w:rPr>
          <w:szCs w:val="28"/>
        </w:rPr>
        <w:t>/ресурсно</w:t>
      </w:r>
      <w:r w:rsidRPr="0095224A">
        <w:rPr>
          <w:szCs w:val="28"/>
        </w:rPr>
        <w:t xml:space="preserve"> осигуряване </w:t>
      </w:r>
      <w:r w:rsidR="000C1009">
        <w:rPr>
          <w:szCs w:val="28"/>
        </w:rPr>
        <w:t>–</w:t>
      </w:r>
      <w:r w:rsidRPr="0095224A">
        <w:rPr>
          <w:szCs w:val="28"/>
        </w:rPr>
        <w:t xml:space="preserve"> училищен бюджет, проекти, съфинансиране от Общината, подпомагане от УН.</w:t>
      </w:r>
    </w:p>
    <w:p w14:paraId="17D9AF34" w14:textId="77777777" w:rsidR="00CC1250" w:rsidRDefault="00CC1250" w:rsidP="00CC1250">
      <w:pPr>
        <w:pStyle w:val="a3"/>
        <w:tabs>
          <w:tab w:val="left" w:pos="9180"/>
        </w:tabs>
        <w:ind w:right="-90" w:firstLine="567"/>
        <w:rPr>
          <w:szCs w:val="28"/>
        </w:rPr>
      </w:pPr>
    </w:p>
    <w:p w14:paraId="15232F31" w14:textId="39FA2E9A" w:rsidR="00CC1250" w:rsidRDefault="00CC1250" w:rsidP="00CC1250">
      <w:pPr>
        <w:pStyle w:val="a3"/>
        <w:tabs>
          <w:tab w:val="left" w:pos="9180"/>
        </w:tabs>
        <w:ind w:right="-90" w:firstLine="567"/>
        <w:rPr>
          <w:szCs w:val="28"/>
        </w:rPr>
      </w:pPr>
      <w:r w:rsidRPr="000C1009">
        <w:rPr>
          <w:b/>
          <w:iCs/>
          <w:szCs w:val="28"/>
        </w:rPr>
        <w:t>Очаквани резултати:</w:t>
      </w:r>
      <w:r w:rsidR="000C1009">
        <w:rPr>
          <w:iCs/>
          <w:szCs w:val="28"/>
        </w:rPr>
        <w:t xml:space="preserve"> </w:t>
      </w:r>
      <w:r>
        <w:rPr>
          <w:szCs w:val="28"/>
        </w:rPr>
        <w:t>Формиране на навици за екологична култура и поведение в обществото.</w:t>
      </w:r>
    </w:p>
    <w:p w14:paraId="01D6215A" w14:textId="77777777" w:rsidR="00CC1250" w:rsidRPr="0095224A" w:rsidRDefault="00CC1250" w:rsidP="00CC1250">
      <w:pPr>
        <w:pStyle w:val="a3"/>
        <w:tabs>
          <w:tab w:val="left" w:pos="9180"/>
        </w:tabs>
        <w:ind w:right="-90" w:firstLine="567"/>
        <w:rPr>
          <w:szCs w:val="28"/>
        </w:rPr>
      </w:pPr>
    </w:p>
    <w:p w14:paraId="0ECA362A" w14:textId="77777777" w:rsidR="00CC1250" w:rsidRDefault="00CC1250" w:rsidP="00CC1250">
      <w:pPr>
        <w:pStyle w:val="a3"/>
        <w:tabs>
          <w:tab w:val="left" w:pos="9180"/>
        </w:tabs>
        <w:ind w:right="-90" w:firstLine="567"/>
        <w:rPr>
          <w:b/>
          <w:szCs w:val="28"/>
        </w:rPr>
      </w:pPr>
      <w:r>
        <w:rPr>
          <w:b/>
          <w:szCs w:val="28"/>
        </w:rPr>
        <w:t>7.6.</w:t>
      </w:r>
      <w:r w:rsidRPr="0095224A">
        <w:rPr>
          <w:b/>
          <w:szCs w:val="28"/>
        </w:rPr>
        <w:t xml:space="preserve"> У</w:t>
      </w:r>
      <w:r>
        <w:rPr>
          <w:b/>
          <w:szCs w:val="28"/>
        </w:rPr>
        <w:t>чилище, утвърждаващо здраве</w:t>
      </w:r>
    </w:p>
    <w:p w14:paraId="7E8CB323" w14:textId="77777777" w:rsidR="00CC1250" w:rsidRPr="00D54C25" w:rsidRDefault="00CC1250" w:rsidP="00CC1250">
      <w:pPr>
        <w:pStyle w:val="a3"/>
        <w:tabs>
          <w:tab w:val="left" w:pos="9180"/>
        </w:tabs>
        <w:ind w:right="-90" w:firstLine="567"/>
        <w:rPr>
          <w:b/>
          <w:szCs w:val="28"/>
        </w:rPr>
      </w:pPr>
    </w:p>
    <w:p w14:paraId="76C13A4D" w14:textId="59AE2509" w:rsidR="00CC1250" w:rsidRDefault="00CC1250" w:rsidP="00CC1250">
      <w:pPr>
        <w:pStyle w:val="a3"/>
        <w:tabs>
          <w:tab w:val="left" w:pos="9180"/>
        </w:tabs>
        <w:ind w:right="-90" w:firstLine="567"/>
        <w:rPr>
          <w:szCs w:val="28"/>
        </w:rPr>
      </w:pPr>
      <w:r>
        <w:rPr>
          <w:szCs w:val="28"/>
        </w:rPr>
        <w:t>Дейност 1</w:t>
      </w:r>
      <w:r w:rsidR="000C1009">
        <w:rPr>
          <w:szCs w:val="28"/>
        </w:rPr>
        <w:t xml:space="preserve">. </w:t>
      </w:r>
      <w:r>
        <w:rPr>
          <w:szCs w:val="28"/>
        </w:rPr>
        <w:t>спортни дейности.</w:t>
      </w:r>
    </w:p>
    <w:p w14:paraId="6DE68E16" w14:textId="6B8F533F" w:rsidR="00CC1250" w:rsidRDefault="000C1009" w:rsidP="00CC1250">
      <w:pPr>
        <w:pStyle w:val="a3"/>
        <w:tabs>
          <w:tab w:val="left" w:pos="9180"/>
        </w:tabs>
        <w:ind w:right="-90" w:firstLine="567"/>
        <w:rPr>
          <w:szCs w:val="28"/>
        </w:rPr>
      </w:pPr>
      <w:r>
        <w:rPr>
          <w:szCs w:val="28"/>
        </w:rPr>
        <w:t xml:space="preserve">                                                  </w:t>
      </w:r>
      <w:r w:rsidR="00CC1250" w:rsidRPr="0095224A">
        <w:rPr>
          <w:szCs w:val="28"/>
        </w:rPr>
        <w:t>Отг.</w:t>
      </w:r>
      <w:r w:rsidR="00CC1250">
        <w:rPr>
          <w:szCs w:val="28"/>
        </w:rPr>
        <w:t>:</w:t>
      </w:r>
      <w:r w:rsidR="00CC1250" w:rsidRPr="0095224A">
        <w:rPr>
          <w:szCs w:val="28"/>
        </w:rPr>
        <w:t xml:space="preserve"> Директор и </w:t>
      </w:r>
      <w:r w:rsidR="00CC1250">
        <w:rPr>
          <w:szCs w:val="28"/>
        </w:rPr>
        <w:t>педагогически специалисти</w:t>
      </w:r>
    </w:p>
    <w:p w14:paraId="40E5D468" w14:textId="77777777" w:rsidR="00CC1250" w:rsidRDefault="00CC1250" w:rsidP="00CC1250">
      <w:pPr>
        <w:pStyle w:val="a3"/>
        <w:tabs>
          <w:tab w:val="left" w:pos="9180"/>
        </w:tabs>
        <w:ind w:right="-90" w:firstLine="567"/>
        <w:rPr>
          <w:szCs w:val="28"/>
        </w:rPr>
      </w:pPr>
    </w:p>
    <w:p w14:paraId="4C1281B5" w14:textId="3E7EA5B4" w:rsidR="00CC1250" w:rsidRDefault="00CC1250" w:rsidP="00CC1250">
      <w:pPr>
        <w:pStyle w:val="a3"/>
        <w:tabs>
          <w:tab w:val="left" w:pos="9180"/>
        </w:tabs>
        <w:ind w:right="-90" w:firstLine="567"/>
        <w:rPr>
          <w:szCs w:val="28"/>
        </w:rPr>
      </w:pPr>
      <w:r>
        <w:rPr>
          <w:szCs w:val="28"/>
        </w:rPr>
        <w:t>Дейност 2</w:t>
      </w:r>
      <w:r w:rsidR="000C1009">
        <w:rPr>
          <w:szCs w:val="28"/>
        </w:rPr>
        <w:t xml:space="preserve">. </w:t>
      </w:r>
      <w:r>
        <w:rPr>
          <w:szCs w:val="28"/>
        </w:rPr>
        <w:t>празници.</w:t>
      </w:r>
    </w:p>
    <w:p w14:paraId="7D06D41E" w14:textId="6D79B1BA" w:rsidR="00CC1250" w:rsidRDefault="00CC1250" w:rsidP="00CC1250">
      <w:pPr>
        <w:pStyle w:val="a3"/>
        <w:tabs>
          <w:tab w:val="left" w:pos="9180"/>
        </w:tabs>
        <w:ind w:right="-90"/>
        <w:rPr>
          <w:szCs w:val="28"/>
        </w:rPr>
      </w:pPr>
      <w:r>
        <w:rPr>
          <w:szCs w:val="28"/>
        </w:rPr>
        <w:t xml:space="preserve">       </w:t>
      </w:r>
      <w:r w:rsidR="000C1009">
        <w:rPr>
          <w:szCs w:val="28"/>
        </w:rPr>
        <w:t xml:space="preserve">                                                   </w:t>
      </w:r>
      <w:r w:rsidRPr="0095224A">
        <w:rPr>
          <w:szCs w:val="28"/>
        </w:rPr>
        <w:t>Отг.</w:t>
      </w:r>
      <w:r>
        <w:rPr>
          <w:szCs w:val="28"/>
        </w:rPr>
        <w:t>:</w:t>
      </w:r>
      <w:r w:rsidRPr="0095224A">
        <w:rPr>
          <w:szCs w:val="28"/>
        </w:rPr>
        <w:t xml:space="preserve"> Директор и </w:t>
      </w:r>
      <w:r>
        <w:rPr>
          <w:szCs w:val="28"/>
        </w:rPr>
        <w:t>педагогически специалисти</w:t>
      </w:r>
    </w:p>
    <w:p w14:paraId="0A047B29" w14:textId="77777777" w:rsidR="00CC1250" w:rsidRPr="0095224A" w:rsidRDefault="00CC1250" w:rsidP="00CC1250">
      <w:pPr>
        <w:pStyle w:val="a3"/>
        <w:tabs>
          <w:tab w:val="left" w:pos="9180"/>
        </w:tabs>
        <w:ind w:right="-90"/>
        <w:rPr>
          <w:szCs w:val="28"/>
        </w:rPr>
      </w:pPr>
    </w:p>
    <w:p w14:paraId="68F59BE6" w14:textId="3BAFBC86" w:rsidR="00CC1250" w:rsidRDefault="00CC1250" w:rsidP="00CC1250">
      <w:pPr>
        <w:pStyle w:val="a3"/>
        <w:tabs>
          <w:tab w:val="left" w:pos="9180"/>
        </w:tabs>
        <w:ind w:right="-90" w:firstLine="567"/>
        <w:rPr>
          <w:szCs w:val="28"/>
        </w:rPr>
      </w:pPr>
      <w:r>
        <w:rPr>
          <w:szCs w:val="28"/>
        </w:rPr>
        <w:t>Дейност 3</w:t>
      </w:r>
      <w:r w:rsidR="000C1009">
        <w:rPr>
          <w:szCs w:val="28"/>
        </w:rPr>
        <w:t xml:space="preserve">. </w:t>
      </w:r>
      <w:r>
        <w:rPr>
          <w:szCs w:val="28"/>
        </w:rPr>
        <w:t>лектории.</w:t>
      </w:r>
    </w:p>
    <w:p w14:paraId="316AB5C0" w14:textId="533751CD" w:rsidR="00CC1250" w:rsidRDefault="00CC1250" w:rsidP="00CC1250">
      <w:pPr>
        <w:pStyle w:val="a3"/>
        <w:tabs>
          <w:tab w:val="left" w:pos="9180"/>
        </w:tabs>
        <w:ind w:right="-90"/>
        <w:rPr>
          <w:szCs w:val="28"/>
        </w:rPr>
      </w:pPr>
      <w:r>
        <w:rPr>
          <w:szCs w:val="28"/>
        </w:rPr>
        <w:t xml:space="preserve">      </w:t>
      </w:r>
      <w:r w:rsidR="000C1009">
        <w:rPr>
          <w:szCs w:val="28"/>
        </w:rPr>
        <w:t xml:space="preserve">                                                   </w:t>
      </w:r>
      <w:r>
        <w:rPr>
          <w:szCs w:val="28"/>
        </w:rPr>
        <w:t xml:space="preserve"> </w:t>
      </w:r>
      <w:r w:rsidRPr="0095224A">
        <w:rPr>
          <w:szCs w:val="28"/>
        </w:rPr>
        <w:t>Отг.</w:t>
      </w:r>
      <w:r>
        <w:rPr>
          <w:szCs w:val="28"/>
        </w:rPr>
        <w:t>:</w:t>
      </w:r>
      <w:r w:rsidRPr="0095224A">
        <w:rPr>
          <w:szCs w:val="28"/>
        </w:rPr>
        <w:t xml:space="preserve"> Директор и</w:t>
      </w:r>
      <w:r>
        <w:rPr>
          <w:szCs w:val="28"/>
        </w:rPr>
        <w:t xml:space="preserve"> педагогически специалисти</w:t>
      </w:r>
    </w:p>
    <w:p w14:paraId="2270AD82" w14:textId="77777777" w:rsidR="005D704D" w:rsidRDefault="005D704D" w:rsidP="00CC1250">
      <w:pPr>
        <w:pStyle w:val="a3"/>
        <w:tabs>
          <w:tab w:val="left" w:pos="9180"/>
        </w:tabs>
        <w:ind w:right="-90" w:firstLine="567"/>
        <w:rPr>
          <w:szCs w:val="28"/>
        </w:rPr>
      </w:pPr>
    </w:p>
    <w:p w14:paraId="43B5F004" w14:textId="2453159B" w:rsidR="00CC1250" w:rsidRDefault="00CC1250" w:rsidP="00CC1250">
      <w:pPr>
        <w:pStyle w:val="a3"/>
        <w:tabs>
          <w:tab w:val="left" w:pos="9180"/>
        </w:tabs>
        <w:ind w:right="-90" w:firstLine="567"/>
        <w:rPr>
          <w:szCs w:val="28"/>
        </w:rPr>
      </w:pPr>
      <w:r w:rsidRPr="0095224A">
        <w:rPr>
          <w:szCs w:val="28"/>
        </w:rPr>
        <w:t>Финансово</w:t>
      </w:r>
      <w:r>
        <w:rPr>
          <w:szCs w:val="28"/>
        </w:rPr>
        <w:t>/ресурсно</w:t>
      </w:r>
      <w:r w:rsidRPr="0095224A">
        <w:rPr>
          <w:szCs w:val="28"/>
        </w:rPr>
        <w:t xml:space="preserve"> осигуряване</w:t>
      </w:r>
      <w:r w:rsidR="000C1009">
        <w:rPr>
          <w:szCs w:val="28"/>
        </w:rPr>
        <w:t xml:space="preserve"> – </w:t>
      </w:r>
      <w:r w:rsidRPr="0095224A">
        <w:rPr>
          <w:szCs w:val="28"/>
        </w:rPr>
        <w:t>училищен бюджет, проекти, съфинансиране от Общината, подпомагане от УН.</w:t>
      </w:r>
    </w:p>
    <w:p w14:paraId="35C58F5D" w14:textId="77777777" w:rsidR="00CC1250" w:rsidRDefault="00CC1250" w:rsidP="00CC1250">
      <w:pPr>
        <w:pStyle w:val="a3"/>
        <w:tabs>
          <w:tab w:val="left" w:pos="9180"/>
        </w:tabs>
        <w:ind w:right="-90" w:firstLine="567"/>
        <w:rPr>
          <w:szCs w:val="28"/>
        </w:rPr>
      </w:pPr>
    </w:p>
    <w:p w14:paraId="7719A851" w14:textId="77777777" w:rsidR="00CC1250" w:rsidRPr="0095224A" w:rsidRDefault="00CC1250" w:rsidP="00CC1250">
      <w:pPr>
        <w:pStyle w:val="a3"/>
        <w:tabs>
          <w:tab w:val="left" w:pos="9180"/>
        </w:tabs>
        <w:ind w:right="-90" w:firstLine="567"/>
        <w:rPr>
          <w:szCs w:val="28"/>
        </w:rPr>
      </w:pPr>
      <w:r w:rsidRPr="000C1009">
        <w:rPr>
          <w:b/>
          <w:iCs/>
          <w:szCs w:val="28"/>
        </w:rPr>
        <w:t>Очаквани резултати:</w:t>
      </w:r>
      <w:r>
        <w:rPr>
          <w:szCs w:val="28"/>
        </w:rPr>
        <w:t xml:space="preserve"> Формиране на здравно-хигиенна култура у човека.</w:t>
      </w:r>
    </w:p>
    <w:p w14:paraId="2E5B1AD8" w14:textId="77777777" w:rsidR="00CC1250" w:rsidRDefault="00CC1250" w:rsidP="00CC1250">
      <w:pPr>
        <w:pStyle w:val="a3"/>
        <w:tabs>
          <w:tab w:val="left" w:pos="9180"/>
        </w:tabs>
        <w:ind w:right="-90"/>
        <w:rPr>
          <w:b/>
          <w:szCs w:val="28"/>
        </w:rPr>
      </w:pPr>
    </w:p>
    <w:p w14:paraId="7821AE33" w14:textId="77777777" w:rsidR="00CC1250" w:rsidRDefault="00CC1250" w:rsidP="00CC1250">
      <w:pPr>
        <w:pStyle w:val="a3"/>
        <w:tabs>
          <w:tab w:val="left" w:pos="9180"/>
        </w:tabs>
        <w:ind w:right="-90" w:firstLine="567"/>
        <w:rPr>
          <w:b/>
          <w:szCs w:val="28"/>
        </w:rPr>
      </w:pPr>
      <w:r>
        <w:rPr>
          <w:b/>
          <w:szCs w:val="28"/>
        </w:rPr>
        <w:t>7.7</w:t>
      </w:r>
      <w:r w:rsidRPr="0095224A">
        <w:rPr>
          <w:b/>
          <w:szCs w:val="28"/>
        </w:rPr>
        <w:t>. Квалификация на педагогиче</w:t>
      </w:r>
      <w:r>
        <w:rPr>
          <w:b/>
          <w:szCs w:val="28"/>
        </w:rPr>
        <w:t>ския и непедагогически персонал</w:t>
      </w:r>
    </w:p>
    <w:p w14:paraId="3F24E3A6" w14:textId="77777777" w:rsidR="00CC1250" w:rsidRPr="0095224A" w:rsidRDefault="00CC1250" w:rsidP="00CC1250">
      <w:pPr>
        <w:pStyle w:val="a3"/>
        <w:tabs>
          <w:tab w:val="left" w:pos="9180"/>
        </w:tabs>
        <w:ind w:right="-90" w:firstLine="567"/>
        <w:rPr>
          <w:b/>
          <w:szCs w:val="28"/>
        </w:rPr>
      </w:pPr>
    </w:p>
    <w:p w14:paraId="053E1A5F" w14:textId="1AE6DE79" w:rsidR="00CC1250" w:rsidRDefault="00CC1250" w:rsidP="00CC1250">
      <w:pPr>
        <w:pStyle w:val="a3"/>
        <w:tabs>
          <w:tab w:val="left" w:pos="9180"/>
        </w:tabs>
        <w:ind w:right="-90" w:firstLine="567"/>
        <w:rPr>
          <w:szCs w:val="28"/>
        </w:rPr>
      </w:pPr>
      <w:r w:rsidRPr="0095224A">
        <w:rPr>
          <w:szCs w:val="28"/>
        </w:rPr>
        <w:t>Дейност 1</w:t>
      </w:r>
      <w:r w:rsidR="005A0B14">
        <w:rPr>
          <w:szCs w:val="28"/>
        </w:rPr>
        <w:t xml:space="preserve">. </w:t>
      </w:r>
      <w:r w:rsidRPr="0095224A">
        <w:rPr>
          <w:szCs w:val="28"/>
        </w:rPr>
        <w:t>Проучване, внедряване и разпространение на опит, тенденции и мултиплиц</w:t>
      </w:r>
      <w:r>
        <w:rPr>
          <w:szCs w:val="28"/>
        </w:rPr>
        <w:t>и</w:t>
      </w:r>
      <w:r w:rsidRPr="0095224A">
        <w:rPr>
          <w:szCs w:val="28"/>
        </w:rPr>
        <w:t>ране на ефекта им в квалификационно</w:t>
      </w:r>
      <w:r>
        <w:rPr>
          <w:szCs w:val="28"/>
        </w:rPr>
        <w:t xml:space="preserve"> – обучителни мероприятия.</w:t>
      </w:r>
    </w:p>
    <w:p w14:paraId="3A86516E" w14:textId="33D361AD" w:rsidR="00CC1250" w:rsidRDefault="009D297E" w:rsidP="00CC1250">
      <w:pPr>
        <w:pStyle w:val="a3"/>
        <w:tabs>
          <w:tab w:val="left" w:pos="9180"/>
        </w:tabs>
        <w:ind w:right="-90" w:firstLine="567"/>
        <w:rPr>
          <w:szCs w:val="28"/>
        </w:rPr>
      </w:pPr>
      <w:r>
        <w:rPr>
          <w:szCs w:val="28"/>
        </w:rPr>
        <w:t xml:space="preserve">                                                                                                      </w:t>
      </w:r>
      <w:r w:rsidR="00CC1250" w:rsidRPr="0095224A">
        <w:rPr>
          <w:szCs w:val="28"/>
        </w:rPr>
        <w:t>Отг.</w:t>
      </w:r>
      <w:r w:rsidR="00CC1250">
        <w:rPr>
          <w:szCs w:val="28"/>
        </w:rPr>
        <w:t>:</w:t>
      </w:r>
      <w:r w:rsidR="00CC1250" w:rsidRPr="0095224A">
        <w:rPr>
          <w:szCs w:val="28"/>
        </w:rPr>
        <w:t xml:space="preserve"> Директор</w:t>
      </w:r>
    </w:p>
    <w:p w14:paraId="4DEEB52A" w14:textId="77777777" w:rsidR="00CC1250" w:rsidRDefault="00CC1250" w:rsidP="00CC1250">
      <w:pPr>
        <w:pStyle w:val="a3"/>
        <w:tabs>
          <w:tab w:val="left" w:pos="9180"/>
        </w:tabs>
        <w:ind w:right="-90" w:firstLine="567"/>
        <w:rPr>
          <w:szCs w:val="28"/>
        </w:rPr>
      </w:pPr>
    </w:p>
    <w:p w14:paraId="59A8DBAE" w14:textId="60EA57A1" w:rsidR="00CC1250" w:rsidRDefault="00CC1250" w:rsidP="00CC1250">
      <w:pPr>
        <w:pStyle w:val="a3"/>
        <w:tabs>
          <w:tab w:val="left" w:pos="9180"/>
        </w:tabs>
        <w:ind w:right="-90" w:firstLine="567"/>
        <w:rPr>
          <w:szCs w:val="28"/>
        </w:rPr>
      </w:pPr>
      <w:r>
        <w:rPr>
          <w:szCs w:val="28"/>
        </w:rPr>
        <w:t>Дейност 2</w:t>
      </w:r>
      <w:r w:rsidR="009D297E">
        <w:rPr>
          <w:szCs w:val="28"/>
        </w:rPr>
        <w:t xml:space="preserve">. </w:t>
      </w:r>
      <w:r>
        <w:rPr>
          <w:szCs w:val="28"/>
        </w:rPr>
        <w:t>Наставничество – подпомагане работата на новопостъпили учители, променили длъжността педагогически специалисти и такива, които са прекъснали за известно време практикуване на учителската професия.</w:t>
      </w:r>
    </w:p>
    <w:p w14:paraId="3E0090BB" w14:textId="4A5993D2" w:rsidR="00CC1250" w:rsidRDefault="009D297E" w:rsidP="00CC1250">
      <w:pPr>
        <w:pStyle w:val="a3"/>
        <w:tabs>
          <w:tab w:val="left" w:pos="9180"/>
        </w:tabs>
        <w:ind w:right="-90" w:firstLine="567"/>
        <w:rPr>
          <w:szCs w:val="28"/>
        </w:rPr>
      </w:pPr>
      <w:r>
        <w:rPr>
          <w:szCs w:val="28"/>
        </w:rPr>
        <w:t xml:space="preserve">                                                                                                       </w:t>
      </w:r>
      <w:r w:rsidR="00CC1250">
        <w:rPr>
          <w:szCs w:val="28"/>
        </w:rPr>
        <w:t>Отг.: Директор</w:t>
      </w:r>
    </w:p>
    <w:p w14:paraId="1268B5E8" w14:textId="012F8E5E" w:rsidR="00CC1250" w:rsidRDefault="00CC1250" w:rsidP="00CC1250">
      <w:pPr>
        <w:pStyle w:val="a3"/>
        <w:tabs>
          <w:tab w:val="left" w:pos="9180"/>
        </w:tabs>
        <w:ind w:right="-90" w:firstLine="567"/>
        <w:rPr>
          <w:szCs w:val="28"/>
        </w:rPr>
      </w:pPr>
      <w:r>
        <w:rPr>
          <w:szCs w:val="28"/>
        </w:rPr>
        <w:t>Финансово/ресурсно осигуряване – училищен бюджет, проекти.</w:t>
      </w:r>
    </w:p>
    <w:p w14:paraId="47159E45" w14:textId="77777777" w:rsidR="00CA1C0D" w:rsidRDefault="00CA1C0D" w:rsidP="00CC1250">
      <w:pPr>
        <w:pStyle w:val="a3"/>
        <w:tabs>
          <w:tab w:val="left" w:pos="9180"/>
        </w:tabs>
        <w:ind w:right="-90" w:firstLine="567"/>
        <w:rPr>
          <w:b/>
          <w:iCs/>
          <w:szCs w:val="28"/>
        </w:rPr>
      </w:pPr>
    </w:p>
    <w:p w14:paraId="562B0227" w14:textId="3CDEB6BF" w:rsidR="00CC1250" w:rsidRDefault="00CC1250" w:rsidP="00CC1250">
      <w:pPr>
        <w:pStyle w:val="a3"/>
        <w:tabs>
          <w:tab w:val="left" w:pos="9180"/>
        </w:tabs>
        <w:ind w:right="-90" w:firstLine="567"/>
        <w:rPr>
          <w:szCs w:val="28"/>
        </w:rPr>
      </w:pPr>
      <w:r w:rsidRPr="009D297E">
        <w:rPr>
          <w:b/>
          <w:iCs/>
          <w:szCs w:val="28"/>
        </w:rPr>
        <w:t>Очаквани резултати:</w:t>
      </w:r>
      <w:r>
        <w:rPr>
          <w:szCs w:val="28"/>
        </w:rPr>
        <w:t xml:space="preserve"> По-добра теоретична и  методическа подготовка на педагогическите специалисти.</w:t>
      </w:r>
    </w:p>
    <w:p w14:paraId="7BA88E2D" w14:textId="77777777" w:rsidR="008F118A" w:rsidRDefault="008F118A" w:rsidP="003738EF">
      <w:pPr>
        <w:pStyle w:val="a3"/>
        <w:tabs>
          <w:tab w:val="left" w:pos="9180"/>
        </w:tabs>
        <w:ind w:right="-90" w:firstLine="567"/>
        <w:rPr>
          <w:b/>
          <w:bCs/>
          <w:szCs w:val="28"/>
          <w:lang w:val="en-US"/>
        </w:rPr>
      </w:pPr>
    </w:p>
    <w:p w14:paraId="0946D62A" w14:textId="2C094BAA" w:rsidR="003738EF" w:rsidRPr="003738EF" w:rsidRDefault="003738EF" w:rsidP="003738EF">
      <w:pPr>
        <w:pStyle w:val="a3"/>
        <w:tabs>
          <w:tab w:val="left" w:pos="9180"/>
        </w:tabs>
        <w:ind w:right="-90" w:firstLine="567"/>
        <w:rPr>
          <w:b/>
          <w:bCs/>
          <w:szCs w:val="28"/>
        </w:rPr>
      </w:pPr>
      <w:r w:rsidRPr="003738EF">
        <w:rPr>
          <w:b/>
          <w:bCs/>
          <w:szCs w:val="28"/>
        </w:rPr>
        <w:t>8. Приоритетни области за изпълнение на Стратегията на</w:t>
      </w:r>
      <w:r w:rsidRPr="003738EF">
        <w:rPr>
          <w:b/>
          <w:bCs/>
          <w:sz w:val="24"/>
          <w:szCs w:val="28"/>
          <w:lang w:eastAsia="bg-BG"/>
        </w:rPr>
        <w:t xml:space="preserve"> </w:t>
      </w:r>
      <w:r w:rsidRPr="003738EF">
        <w:rPr>
          <w:b/>
          <w:bCs/>
          <w:szCs w:val="28"/>
        </w:rPr>
        <w:t>НУ „Христо Ботев“ – Пловдив за периода от 15.09.202</w:t>
      </w:r>
      <w:r w:rsidR="007D0954">
        <w:rPr>
          <w:b/>
          <w:bCs/>
          <w:szCs w:val="28"/>
        </w:rPr>
        <w:t>5</w:t>
      </w:r>
      <w:r w:rsidRPr="003738EF">
        <w:rPr>
          <w:b/>
          <w:bCs/>
          <w:szCs w:val="28"/>
        </w:rPr>
        <w:t xml:space="preserve"> г. до 14.09.20</w:t>
      </w:r>
      <w:r w:rsidR="007D0954">
        <w:rPr>
          <w:b/>
          <w:bCs/>
          <w:szCs w:val="28"/>
        </w:rPr>
        <w:t>30</w:t>
      </w:r>
      <w:r w:rsidRPr="003738EF">
        <w:rPr>
          <w:b/>
          <w:bCs/>
          <w:szCs w:val="28"/>
        </w:rPr>
        <w:t xml:space="preserve"> г.</w:t>
      </w:r>
    </w:p>
    <w:p w14:paraId="7AFAD5AA" w14:textId="77777777" w:rsidR="00116E18" w:rsidRDefault="00116E18" w:rsidP="00CC1250">
      <w:pPr>
        <w:pStyle w:val="a3"/>
        <w:tabs>
          <w:tab w:val="left" w:pos="9180"/>
        </w:tabs>
        <w:ind w:right="-90" w:firstLine="567"/>
        <w:rPr>
          <w:szCs w:val="28"/>
        </w:rPr>
      </w:pPr>
    </w:p>
    <w:p w14:paraId="36489F38" w14:textId="43359DFD" w:rsidR="003738EF" w:rsidRDefault="003738EF" w:rsidP="00CC1250">
      <w:pPr>
        <w:pStyle w:val="a3"/>
        <w:tabs>
          <w:tab w:val="left" w:pos="9180"/>
        </w:tabs>
        <w:ind w:right="-90" w:firstLine="567"/>
        <w:rPr>
          <w:bCs/>
          <w:szCs w:val="28"/>
          <w:lang w:eastAsia="bg-BG"/>
        </w:rPr>
      </w:pPr>
      <w:r w:rsidRPr="003738EF">
        <w:rPr>
          <w:szCs w:val="28"/>
        </w:rPr>
        <w:lastRenderedPageBreak/>
        <w:t>8.1.</w:t>
      </w:r>
      <w:r>
        <w:rPr>
          <w:b/>
          <w:bCs/>
          <w:szCs w:val="28"/>
        </w:rPr>
        <w:t xml:space="preserve"> </w:t>
      </w:r>
      <w:r>
        <w:rPr>
          <w:bCs/>
          <w:szCs w:val="28"/>
          <w:lang w:eastAsia="bg-BG"/>
        </w:rPr>
        <w:t>К</w:t>
      </w:r>
      <w:r w:rsidRPr="003738EF">
        <w:rPr>
          <w:bCs/>
          <w:szCs w:val="28"/>
          <w:lang w:eastAsia="bg-BG"/>
        </w:rPr>
        <w:t>ачество на образованието и мерки за неговото повишаване</w:t>
      </w:r>
    </w:p>
    <w:p w14:paraId="44468235" w14:textId="77777777" w:rsidR="00C71E5C" w:rsidRDefault="00C71E5C" w:rsidP="00CC1250">
      <w:pPr>
        <w:pStyle w:val="a3"/>
        <w:tabs>
          <w:tab w:val="left" w:pos="9180"/>
        </w:tabs>
        <w:ind w:right="-90" w:firstLine="567"/>
        <w:rPr>
          <w:bCs/>
          <w:szCs w:val="28"/>
          <w:lang w:eastAsia="bg-BG"/>
        </w:rPr>
      </w:pPr>
    </w:p>
    <w:p w14:paraId="11E1F81B" w14:textId="3D2BC6F6" w:rsidR="003738EF" w:rsidRDefault="003738EF" w:rsidP="00CC1250">
      <w:pPr>
        <w:pStyle w:val="a3"/>
        <w:tabs>
          <w:tab w:val="left" w:pos="9180"/>
        </w:tabs>
        <w:ind w:right="-90" w:firstLine="567"/>
        <w:rPr>
          <w:bCs/>
          <w:szCs w:val="28"/>
          <w:lang w:eastAsia="bg-BG"/>
        </w:rPr>
      </w:pPr>
      <w:r>
        <w:rPr>
          <w:bCs/>
          <w:szCs w:val="28"/>
          <w:lang w:eastAsia="bg-BG"/>
        </w:rPr>
        <w:t>8.2. П</w:t>
      </w:r>
      <w:r w:rsidRPr="003738EF">
        <w:rPr>
          <w:bCs/>
          <w:szCs w:val="28"/>
          <w:lang w:eastAsia="bg-BG"/>
        </w:rPr>
        <w:t>атриотично възпитание, формиране на национално самосъзнание и общочовешки ценности на децата и учениците</w:t>
      </w:r>
    </w:p>
    <w:p w14:paraId="319195D0" w14:textId="77777777" w:rsidR="00C71E5C" w:rsidRDefault="00C71E5C" w:rsidP="00CC1250">
      <w:pPr>
        <w:pStyle w:val="a3"/>
        <w:tabs>
          <w:tab w:val="left" w:pos="9180"/>
        </w:tabs>
        <w:ind w:right="-90" w:firstLine="567"/>
        <w:rPr>
          <w:bCs/>
          <w:szCs w:val="28"/>
          <w:lang w:eastAsia="bg-BG"/>
        </w:rPr>
      </w:pPr>
    </w:p>
    <w:p w14:paraId="713F23E3" w14:textId="6A012FCD" w:rsidR="003738EF" w:rsidRDefault="003738EF" w:rsidP="00CC1250">
      <w:pPr>
        <w:pStyle w:val="a3"/>
        <w:tabs>
          <w:tab w:val="left" w:pos="9180"/>
        </w:tabs>
        <w:ind w:right="-90" w:firstLine="567"/>
        <w:rPr>
          <w:bCs/>
          <w:szCs w:val="28"/>
          <w:lang w:eastAsia="bg-BG"/>
        </w:rPr>
      </w:pPr>
      <w:r>
        <w:rPr>
          <w:bCs/>
          <w:szCs w:val="28"/>
          <w:lang w:eastAsia="bg-BG"/>
        </w:rPr>
        <w:t>8.3. О</w:t>
      </w:r>
      <w:r w:rsidRPr="003738EF">
        <w:rPr>
          <w:bCs/>
          <w:szCs w:val="28"/>
          <w:lang w:eastAsia="bg-BG"/>
        </w:rPr>
        <w:t>сигуряване на условия за физическа активност и участие в спортни дейности</w:t>
      </w:r>
    </w:p>
    <w:p w14:paraId="14384E51" w14:textId="77777777" w:rsidR="00C71E5C" w:rsidRDefault="00C71E5C" w:rsidP="00CC1250">
      <w:pPr>
        <w:pStyle w:val="a3"/>
        <w:tabs>
          <w:tab w:val="left" w:pos="9180"/>
        </w:tabs>
        <w:ind w:right="-90" w:firstLine="567"/>
        <w:rPr>
          <w:bCs/>
          <w:szCs w:val="28"/>
          <w:lang w:eastAsia="bg-BG"/>
        </w:rPr>
      </w:pPr>
    </w:p>
    <w:p w14:paraId="1EA3EF71" w14:textId="14879B42" w:rsidR="003738EF" w:rsidRDefault="003738EF" w:rsidP="00CC1250">
      <w:pPr>
        <w:pStyle w:val="a3"/>
        <w:tabs>
          <w:tab w:val="left" w:pos="9180"/>
        </w:tabs>
        <w:ind w:right="-90" w:firstLine="567"/>
        <w:rPr>
          <w:bCs/>
          <w:szCs w:val="28"/>
          <w:lang w:eastAsia="bg-BG"/>
        </w:rPr>
      </w:pPr>
      <w:r>
        <w:rPr>
          <w:bCs/>
          <w:szCs w:val="28"/>
          <w:lang w:eastAsia="bg-BG"/>
        </w:rPr>
        <w:t xml:space="preserve">8.4. </w:t>
      </w:r>
      <w:r w:rsidR="004C5B33">
        <w:rPr>
          <w:bCs/>
          <w:szCs w:val="28"/>
          <w:lang w:eastAsia="bg-BG"/>
        </w:rPr>
        <w:t>Г</w:t>
      </w:r>
      <w:r w:rsidR="004C5B33" w:rsidRPr="004C5B33">
        <w:rPr>
          <w:bCs/>
          <w:szCs w:val="28"/>
          <w:lang w:eastAsia="bg-BG"/>
        </w:rPr>
        <w:t>ражданско, здравно, екологично и интеркултурно образование</w:t>
      </w:r>
    </w:p>
    <w:p w14:paraId="48BE54D4" w14:textId="77777777" w:rsidR="00C71E5C" w:rsidRDefault="00C71E5C" w:rsidP="00CC1250">
      <w:pPr>
        <w:pStyle w:val="a3"/>
        <w:tabs>
          <w:tab w:val="left" w:pos="9180"/>
        </w:tabs>
        <w:ind w:right="-90" w:firstLine="567"/>
        <w:rPr>
          <w:bCs/>
          <w:szCs w:val="28"/>
          <w:lang w:eastAsia="bg-BG"/>
        </w:rPr>
      </w:pPr>
    </w:p>
    <w:p w14:paraId="3195B46C" w14:textId="0708E578" w:rsidR="004C5B33" w:rsidRDefault="004C5B33" w:rsidP="00CC1250">
      <w:pPr>
        <w:pStyle w:val="a3"/>
        <w:tabs>
          <w:tab w:val="left" w:pos="9180"/>
        </w:tabs>
        <w:ind w:right="-90" w:firstLine="567"/>
        <w:rPr>
          <w:bCs/>
          <w:szCs w:val="28"/>
          <w:lang w:eastAsia="bg-BG"/>
        </w:rPr>
      </w:pPr>
      <w:r>
        <w:rPr>
          <w:bCs/>
          <w:szCs w:val="28"/>
          <w:lang w:eastAsia="bg-BG"/>
        </w:rPr>
        <w:t>8.5. М</w:t>
      </w:r>
      <w:r w:rsidRPr="004C5B33">
        <w:rPr>
          <w:bCs/>
          <w:szCs w:val="28"/>
          <w:lang w:eastAsia="bg-BG"/>
        </w:rPr>
        <w:t>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w:t>
      </w:r>
    </w:p>
    <w:p w14:paraId="67C3B7CC" w14:textId="77777777" w:rsidR="00C71E5C" w:rsidRDefault="00C71E5C" w:rsidP="00CC1250">
      <w:pPr>
        <w:pStyle w:val="a3"/>
        <w:tabs>
          <w:tab w:val="left" w:pos="9180"/>
        </w:tabs>
        <w:ind w:right="-90" w:firstLine="567"/>
        <w:rPr>
          <w:bCs/>
          <w:szCs w:val="28"/>
          <w:lang w:eastAsia="bg-BG"/>
        </w:rPr>
      </w:pPr>
    </w:p>
    <w:p w14:paraId="750266CB" w14:textId="01E76605" w:rsidR="004C5B33" w:rsidRDefault="004C5B33" w:rsidP="00CC1250">
      <w:pPr>
        <w:pStyle w:val="a3"/>
        <w:tabs>
          <w:tab w:val="left" w:pos="9180"/>
        </w:tabs>
        <w:ind w:right="-90" w:firstLine="567"/>
        <w:rPr>
          <w:bCs/>
          <w:szCs w:val="28"/>
          <w:lang w:eastAsia="bg-BG"/>
        </w:rPr>
      </w:pPr>
      <w:r>
        <w:rPr>
          <w:bCs/>
          <w:szCs w:val="28"/>
          <w:lang w:eastAsia="bg-BG"/>
        </w:rPr>
        <w:t xml:space="preserve">8.6. </w:t>
      </w:r>
      <w:r w:rsidR="00B161E0">
        <w:rPr>
          <w:bCs/>
          <w:szCs w:val="28"/>
          <w:lang w:eastAsia="bg-BG"/>
        </w:rPr>
        <w:t>П</w:t>
      </w:r>
      <w:r w:rsidR="00B161E0" w:rsidRPr="00B161E0">
        <w:rPr>
          <w:bCs/>
          <w:szCs w:val="28"/>
          <w:lang w:eastAsia="bg-BG"/>
        </w:rPr>
        <w:t>редоставяне на равни възможности за обучение и/или възпитание</w:t>
      </w:r>
    </w:p>
    <w:p w14:paraId="6E5C2A64" w14:textId="77777777" w:rsidR="00C71E5C" w:rsidRDefault="00C71E5C" w:rsidP="00CC1250">
      <w:pPr>
        <w:pStyle w:val="a3"/>
        <w:tabs>
          <w:tab w:val="left" w:pos="9180"/>
        </w:tabs>
        <w:ind w:right="-90" w:firstLine="567"/>
        <w:rPr>
          <w:bCs/>
          <w:szCs w:val="28"/>
          <w:lang w:eastAsia="bg-BG"/>
        </w:rPr>
      </w:pPr>
    </w:p>
    <w:p w14:paraId="5DFE40ED" w14:textId="7B354B70" w:rsidR="00B161E0" w:rsidRDefault="00B161E0" w:rsidP="00CC1250">
      <w:pPr>
        <w:pStyle w:val="a3"/>
        <w:tabs>
          <w:tab w:val="left" w:pos="9180"/>
        </w:tabs>
        <w:ind w:right="-90" w:firstLine="567"/>
        <w:rPr>
          <w:bCs/>
          <w:szCs w:val="28"/>
          <w:lang w:eastAsia="bg-BG"/>
        </w:rPr>
      </w:pPr>
      <w:r>
        <w:rPr>
          <w:bCs/>
          <w:szCs w:val="28"/>
          <w:lang w:eastAsia="bg-BG"/>
        </w:rPr>
        <w:t>8.7. П</w:t>
      </w:r>
      <w:r w:rsidRPr="00B161E0">
        <w:rPr>
          <w:bCs/>
          <w:szCs w:val="28"/>
          <w:lang w:eastAsia="bg-BG"/>
        </w:rPr>
        <w:t>риобщаване на деца и ученици</w:t>
      </w:r>
    </w:p>
    <w:p w14:paraId="21CB07E6" w14:textId="77777777" w:rsidR="00C71E5C" w:rsidRDefault="00C71E5C" w:rsidP="00CC1250">
      <w:pPr>
        <w:pStyle w:val="a3"/>
        <w:tabs>
          <w:tab w:val="left" w:pos="9180"/>
        </w:tabs>
        <w:ind w:right="-90" w:firstLine="567"/>
        <w:rPr>
          <w:bCs/>
          <w:szCs w:val="28"/>
          <w:lang w:eastAsia="bg-BG"/>
        </w:rPr>
      </w:pPr>
    </w:p>
    <w:p w14:paraId="6C06FAA4" w14:textId="17872F82" w:rsidR="00B161E0" w:rsidRDefault="00B161E0" w:rsidP="00CC1250">
      <w:pPr>
        <w:pStyle w:val="a3"/>
        <w:tabs>
          <w:tab w:val="left" w:pos="9180"/>
        </w:tabs>
        <w:ind w:right="-90" w:firstLine="567"/>
        <w:rPr>
          <w:bCs/>
          <w:szCs w:val="28"/>
          <w:lang w:eastAsia="bg-BG"/>
        </w:rPr>
      </w:pPr>
      <w:r>
        <w:rPr>
          <w:bCs/>
          <w:szCs w:val="28"/>
          <w:lang w:eastAsia="bg-BG"/>
        </w:rPr>
        <w:t>8.8.</w:t>
      </w:r>
      <w:r w:rsidRPr="00B161E0">
        <w:rPr>
          <w:bCs/>
          <w:szCs w:val="28"/>
          <w:lang w:eastAsia="bg-BG"/>
        </w:rPr>
        <w:t xml:space="preserve"> </w:t>
      </w:r>
      <w:bookmarkStart w:id="9" w:name="_Hlk146103431"/>
      <w:r>
        <w:rPr>
          <w:bCs/>
          <w:szCs w:val="28"/>
          <w:lang w:eastAsia="bg-BG"/>
        </w:rPr>
        <w:t>П</w:t>
      </w:r>
      <w:r w:rsidRPr="00B161E0">
        <w:rPr>
          <w:bCs/>
          <w:szCs w:val="28"/>
          <w:lang w:eastAsia="bg-BG"/>
        </w:rPr>
        <w:t>ротиводействие на тормоза и насилието</w:t>
      </w:r>
      <w:bookmarkEnd w:id="9"/>
    </w:p>
    <w:p w14:paraId="5813813E" w14:textId="77777777" w:rsidR="00075CB1" w:rsidRDefault="00075CB1" w:rsidP="00CC1250">
      <w:pPr>
        <w:pStyle w:val="a3"/>
        <w:tabs>
          <w:tab w:val="left" w:pos="9180"/>
        </w:tabs>
        <w:ind w:right="-90" w:firstLine="567"/>
        <w:rPr>
          <w:bCs/>
          <w:szCs w:val="28"/>
          <w:lang w:eastAsia="bg-BG"/>
        </w:rPr>
      </w:pPr>
    </w:p>
    <w:p w14:paraId="19C4A28E" w14:textId="536D2571" w:rsidR="00B161E0" w:rsidRPr="00B161E0" w:rsidRDefault="00B161E0" w:rsidP="00B161E0">
      <w:pPr>
        <w:ind w:firstLine="567"/>
        <w:jc w:val="both"/>
        <w:rPr>
          <w:bCs/>
          <w:sz w:val="28"/>
          <w:szCs w:val="28"/>
        </w:rPr>
      </w:pPr>
      <w:r w:rsidRPr="00B161E0">
        <w:rPr>
          <w:bCs/>
          <w:sz w:val="28"/>
          <w:szCs w:val="28"/>
        </w:rPr>
        <w:t>8.9</w:t>
      </w:r>
      <w:r>
        <w:rPr>
          <w:bCs/>
          <w:szCs w:val="28"/>
        </w:rPr>
        <w:t xml:space="preserve">. </w:t>
      </w:r>
      <w:r>
        <w:rPr>
          <w:bCs/>
          <w:sz w:val="28"/>
          <w:szCs w:val="28"/>
        </w:rPr>
        <w:t>П</w:t>
      </w:r>
      <w:r w:rsidRPr="00B161E0">
        <w:rPr>
          <w:bCs/>
          <w:sz w:val="28"/>
          <w:szCs w:val="28"/>
        </w:rPr>
        <w:t>ревенция на риск от ранно отпадане от системата на предучилищното и училищното образование.</w:t>
      </w:r>
    </w:p>
    <w:p w14:paraId="64F4EA47" w14:textId="77777777" w:rsidR="00C71E5C" w:rsidRDefault="00C71E5C" w:rsidP="00CC1250">
      <w:pPr>
        <w:pStyle w:val="a3"/>
        <w:tabs>
          <w:tab w:val="left" w:pos="9180"/>
        </w:tabs>
        <w:ind w:right="-90" w:firstLine="567"/>
        <w:rPr>
          <w:szCs w:val="28"/>
        </w:rPr>
      </w:pPr>
    </w:p>
    <w:p w14:paraId="1FC9E026" w14:textId="1D4B67DF" w:rsidR="00CC1250" w:rsidRDefault="00075CB1" w:rsidP="00075CB1">
      <w:pPr>
        <w:pStyle w:val="a3"/>
        <w:tabs>
          <w:tab w:val="left" w:pos="9180"/>
        </w:tabs>
        <w:rPr>
          <w:szCs w:val="28"/>
        </w:rPr>
      </w:pPr>
      <w:r>
        <w:rPr>
          <w:szCs w:val="28"/>
        </w:rPr>
        <w:t xml:space="preserve">       </w:t>
      </w:r>
      <w:r w:rsidR="004D3973">
        <w:rPr>
          <w:szCs w:val="28"/>
        </w:rPr>
        <w:t xml:space="preserve">Към </w:t>
      </w:r>
      <w:r w:rsidR="00CC1250">
        <w:rPr>
          <w:szCs w:val="28"/>
        </w:rPr>
        <w:t xml:space="preserve">настоящата стратегия, </w:t>
      </w:r>
      <w:r w:rsidR="004D3973">
        <w:rPr>
          <w:szCs w:val="28"/>
        </w:rPr>
        <w:t xml:space="preserve">съгласно </w:t>
      </w:r>
      <w:r w:rsidRPr="00075CB1">
        <w:rPr>
          <w:szCs w:val="28"/>
        </w:rPr>
        <w:t>чл.70, ал. 1 и ал. 2 от Закона за предучилищно и училищно образование</w:t>
      </w:r>
      <w:r w:rsidR="00CC1250">
        <w:rPr>
          <w:szCs w:val="28"/>
        </w:rPr>
        <w:t xml:space="preserve">, </w:t>
      </w:r>
      <w:r w:rsidR="004D3973">
        <w:rPr>
          <w:szCs w:val="28"/>
        </w:rPr>
        <w:t>се прилага</w:t>
      </w:r>
      <w:r w:rsidR="00CC1250">
        <w:rPr>
          <w:szCs w:val="28"/>
        </w:rPr>
        <w:t xml:space="preserve"> </w:t>
      </w:r>
      <w:r w:rsidR="004D3973">
        <w:rPr>
          <w:szCs w:val="28"/>
        </w:rPr>
        <w:t>П</w:t>
      </w:r>
      <w:r w:rsidR="00CC1250">
        <w:rPr>
          <w:szCs w:val="28"/>
        </w:rPr>
        <w:t xml:space="preserve">рограмна система </w:t>
      </w:r>
      <w:r w:rsidR="004D3973">
        <w:rPr>
          <w:szCs w:val="28"/>
        </w:rPr>
        <w:t xml:space="preserve">за подготвителна група към НУ „Христо Ботев“ – Пловдив </w:t>
      </w:r>
      <w:r w:rsidR="00CC1250">
        <w:rPr>
          <w:szCs w:val="28"/>
        </w:rPr>
        <w:t xml:space="preserve">за </w:t>
      </w:r>
      <w:r w:rsidR="0087484B">
        <w:rPr>
          <w:szCs w:val="28"/>
        </w:rPr>
        <w:t>5-</w:t>
      </w:r>
      <w:r w:rsidR="00CC1250">
        <w:rPr>
          <w:szCs w:val="28"/>
        </w:rPr>
        <w:t>годишен период</w:t>
      </w:r>
      <w:r w:rsidR="004D3973">
        <w:rPr>
          <w:szCs w:val="28"/>
        </w:rPr>
        <w:t>.</w:t>
      </w:r>
    </w:p>
    <w:p w14:paraId="1EA8CC40" w14:textId="77777777" w:rsidR="00CC1250" w:rsidRDefault="00CC1250" w:rsidP="00CC1250">
      <w:pPr>
        <w:pStyle w:val="a3"/>
        <w:tabs>
          <w:tab w:val="left" w:pos="9180"/>
        </w:tabs>
        <w:ind w:right="-90" w:firstLine="567"/>
        <w:rPr>
          <w:szCs w:val="28"/>
        </w:rPr>
      </w:pPr>
    </w:p>
    <w:p w14:paraId="7179B6D9" w14:textId="5E9AD3D4" w:rsidR="00EA405D" w:rsidRPr="00EA405D" w:rsidRDefault="00EA405D" w:rsidP="00EA405D">
      <w:pPr>
        <w:pStyle w:val="a3"/>
        <w:ind w:firstLine="567"/>
        <w:rPr>
          <w:szCs w:val="28"/>
        </w:rPr>
      </w:pPr>
      <w:bookmarkStart w:id="10" w:name="_Hlk177134092"/>
      <w:r w:rsidRPr="00EA405D">
        <w:rPr>
          <w:szCs w:val="28"/>
        </w:rPr>
        <w:t>Изготвил:…………………….</w:t>
      </w:r>
    </w:p>
    <w:p w14:paraId="6568A5BB" w14:textId="74EF013B" w:rsidR="00EA405D" w:rsidRPr="00EA405D" w:rsidRDefault="00EA405D" w:rsidP="00EA405D">
      <w:pPr>
        <w:pStyle w:val="a3"/>
        <w:rPr>
          <w:szCs w:val="28"/>
        </w:rPr>
      </w:pPr>
      <w:r>
        <w:rPr>
          <w:szCs w:val="28"/>
        </w:rPr>
        <w:t xml:space="preserve">       </w:t>
      </w:r>
      <w:r w:rsidRPr="00EA405D">
        <w:rPr>
          <w:szCs w:val="28"/>
        </w:rPr>
        <w:t>Директор: /Милен Стайков/</w:t>
      </w:r>
    </w:p>
    <w:p w14:paraId="4CB080CD" w14:textId="77777777" w:rsidR="00CC1250" w:rsidRDefault="00CC1250" w:rsidP="00CC1250">
      <w:pPr>
        <w:pStyle w:val="a3"/>
        <w:tabs>
          <w:tab w:val="left" w:pos="9180"/>
        </w:tabs>
        <w:ind w:right="-90" w:firstLine="567"/>
        <w:rPr>
          <w:szCs w:val="28"/>
        </w:rPr>
      </w:pPr>
    </w:p>
    <w:p w14:paraId="2A4A123D" w14:textId="1EE554F0" w:rsidR="00CC1250" w:rsidRDefault="00CC1250" w:rsidP="00CC1250">
      <w:pPr>
        <w:pStyle w:val="a3"/>
        <w:tabs>
          <w:tab w:val="left" w:pos="9180"/>
        </w:tabs>
        <w:ind w:right="-90" w:firstLine="567"/>
        <w:rPr>
          <w:szCs w:val="28"/>
        </w:rPr>
      </w:pPr>
      <w:r>
        <w:rPr>
          <w:szCs w:val="28"/>
        </w:rPr>
        <w:t>Изготвил:…………………………</w:t>
      </w:r>
    </w:p>
    <w:p w14:paraId="76AA78DC" w14:textId="77777777" w:rsidR="00CC1250" w:rsidRDefault="00CC1250" w:rsidP="00CC1250">
      <w:pPr>
        <w:pStyle w:val="a3"/>
        <w:tabs>
          <w:tab w:val="left" w:pos="9180"/>
        </w:tabs>
        <w:ind w:right="-90" w:firstLine="567"/>
        <w:rPr>
          <w:szCs w:val="28"/>
        </w:rPr>
      </w:pPr>
      <w:r>
        <w:rPr>
          <w:szCs w:val="28"/>
        </w:rPr>
        <w:t>Зам. – директор УД: /Таня Дачева/</w:t>
      </w:r>
    </w:p>
    <w:p w14:paraId="04EB93CD" w14:textId="77777777" w:rsidR="00CC1250" w:rsidRDefault="00CC1250" w:rsidP="00CC1250">
      <w:pPr>
        <w:pStyle w:val="a3"/>
        <w:tabs>
          <w:tab w:val="left" w:pos="9180"/>
        </w:tabs>
        <w:ind w:right="-90" w:firstLine="567"/>
        <w:rPr>
          <w:szCs w:val="28"/>
        </w:rPr>
      </w:pPr>
    </w:p>
    <w:p w14:paraId="712658E8" w14:textId="4FEA28A3" w:rsidR="00EA405D" w:rsidRPr="00EA405D" w:rsidRDefault="00CC1250" w:rsidP="00EA405D">
      <w:pPr>
        <w:pStyle w:val="a3"/>
        <w:tabs>
          <w:tab w:val="left" w:pos="9180"/>
        </w:tabs>
        <w:ind w:right="-90"/>
        <w:jc w:val="left"/>
        <w:rPr>
          <w:szCs w:val="28"/>
        </w:rPr>
      </w:pPr>
      <w:r>
        <w:rPr>
          <w:szCs w:val="28"/>
        </w:rPr>
        <w:t xml:space="preserve">       </w:t>
      </w:r>
      <w:r w:rsidR="00EA405D">
        <w:rPr>
          <w:szCs w:val="28"/>
        </w:rPr>
        <w:t xml:space="preserve"> </w:t>
      </w:r>
      <w:r w:rsidR="00EA405D" w:rsidRPr="00EA405D">
        <w:rPr>
          <w:szCs w:val="28"/>
        </w:rPr>
        <w:t>Изготвил:…………………………</w:t>
      </w:r>
    </w:p>
    <w:p w14:paraId="672DB3A4" w14:textId="73921FBB" w:rsidR="00EA405D" w:rsidRDefault="00EA405D" w:rsidP="00EA405D">
      <w:pPr>
        <w:pStyle w:val="a3"/>
        <w:jc w:val="left"/>
        <w:rPr>
          <w:szCs w:val="28"/>
        </w:rPr>
      </w:pPr>
      <w:r>
        <w:rPr>
          <w:szCs w:val="28"/>
        </w:rPr>
        <w:t xml:space="preserve">        </w:t>
      </w:r>
      <w:r w:rsidRPr="00EA405D">
        <w:rPr>
          <w:szCs w:val="28"/>
        </w:rPr>
        <w:t xml:space="preserve">Зам. – директор </w:t>
      </w:r>
      <w:r>
        <w:rPr>
          <w:szCs w:val="28"/>
        </w:rPr>
        <w:t>АС</w:t>
      </w:r>
      <w:r w:rsidRPr="00EA405D">
        <w:rPr>
          <w:szCs w:val="28"/>
        </w:rPr>
        <w:t>Д: /</w:t>
      </w:r>
      <w:r>
        <w:rPr>
          <w:szCs w:val="28"/>
        </w:rPr>
        <w:t>Светозар Чалъков</w:t>
      </w:r>
      <w:r w:rsidRPr="00EA405D">
        <w:rPr>
          <w:szCs w:val="28"/>
        </w:rPr>
        <w:t>/</w:t>
      </w:r>
    </w:p>
    <w:p w14:paraId="50356CFB" w14:textId="77777777" w:rsidR="00EA405D" w:rsidRDefault="00EA405D" w:rsidP="00EA405D">
      <w:pPr>
        <w:pStyle w:val="a3"/>
        <w:jc w:val="left"/>
        <w:rPr>
          <w:szCs w:val="28"/>
        </w:rPr>
      </w:pPr>
    </w:p>
    <w:p w14:paraId="0ED266C8" w14:textId="0427E892" w:rsidR="00EA405D" w:rsidRPr="00EA405D" w:rsidRDefault="00EA405D" w:rsidP="00EA405D">
      <w:pPr>
        <w:pStyle w:val="a3"/>
        <w:jc w:val="left"/>
        <w:rPr>
          <w:szCs w:val="28"/>
        </w:rPr>
      </w:pPr>
      <w:r>
        <w:rPr>
          <w:szCs w:val="28"/>
        </w:rPr>
        <w:t xml:space="preserve">       </w:t>
      </w:r>
      <w:r w:rsidRPr="00EA405D">
        <w:rPr>
          <w:szCs w:val="28"/>
        </w:rPr>
        <w:t>Изготвил:…………………….</w:t>
      </w:r>
    </w:p>
    <w:p w14:paraId="38BDC226" w14:textId="2C8DFFCB" w:rsidR="00EA405D" w:rsidRDefault="00EA405D" w:rsidP="00EA405D">
      <w:pPr>
        <w:pStyle w:val="a3"/>
        <w:jc w:val="left"/>
        <w:rPr>
          <w:szCs w:val="28"/>
          <w:lang w:val="en-US"/>
        </w:rPr>
      </w:pPr>
      <w:r w:rsidRPr="00EA405D">
        <w:rPr>
          <w:szCs w:val="28"/>
        </w:rPr>
        <w:t xml:space="preserve">       </w:t>
      </w:r>
      <w:r>
        <w:rPr>
          <w:szCs w:val="28"/>
        </w:rPr>
        <w:t>Педагогически съветник</w:t>
      </w:r>
      <w:r w:rsidRPr="00EA405D">
        <w:rPr>
          <w:szCs w:val="28"/>
        </w:rPr>
        <w:t>: /</w:t>
      </w:r>
      <w:r>
        <w:rPr>
          <w:szCs w:val="28"/>
        </w:rPr>
        <w:t>Димитър Богданов</w:t>
      </w:r>
      <w:r w:rsidRPr="00EA405D">
        <w:rPr>
          <w:szCs w:val="28"/>
        </w:rPr>
        <w:t>/</w:t>
      </w:r>
    </w:p>
    <w:p w14:paraId="561070B7" w14:textId="77777777" w:rsidR="008F118A" w:rsidRDefault="008F118A" w:rsidP="00EA405D">
      <w:pPr>
        <w:pStyle w:val="a3"/>
        <w:jc w:val="left"/>
        <w:rPr>
          <w:szCs w:val="28"/>
          <w:lang w:val="en-US"/>
        </w:rPr>
      </w:pPr>
    </w:p>
    <w:p w14:paraId="5DC796E6" w14:textId="7D3CDF12" w:rsidR="008F118A" w:rsidRPr="008F118A" w:rsidRDefault="008F118A" w:rsidP="008F118A">
      <w:pPr>
        <w:pStyle w:val="a3"/>
        <w:rPr>
          <w:szCs w:val="28"/>
        </w:rPr>
      </w:pPr>
      <w:r>
        <w:rPr>
          <w:szCs w:val="28"/>
          <w:lang w:val="en-US"/>
        </w:rPr>
        <w:t xml:space="preserve">       </w:t>
      </w:r>
      <w:r w:rsidRPr="008F118A">
        <w:rPr>
          <w:szCs w:val="28"/>
        </w:rPr>
        <w:t>Изготвил:…………………….</w:t>
      </w:r>
    </w:p>
    <w:p w14:paraId="4CF4E1FA" w14:textId="175EB7F9" w:rsidR="008F118A" w:rsidRPr="008F118A" w:rsidRDefault="008F118A" w:rsidP="008F118A">
      <w:pPr>
        <w:pStyle w:val="a3"/>
        <w:rPr>
          <w:szCs w:val="28"/>
          <w:lang w:val="en-US"/>
        </w:rPr>
      </w:pPr>
      <w:r w:rsidRPr="008F118A">
        <w:rPr>
          <w:szCs w:val="28"/>
        </w:rPr>
        <w:t xml:space="preserve">       </w:t>
      </w:r>
      <w:r>
        <w:rPr>
          <w:szCs w:val="28"/>
        </w:rPr>
        <w:t>Главен учител</w:t>
      </w:r>
      <w:r w:rsidRPr="008F118A">
        <w:rPr>
          <w:szCs w:val="28"/>
        </w:rPr>
        <w:t>: /</w:t>
      </w:r>
      <w:r>
        <w:rPr>
          <w:szCs w:val="28"/>
        </w:rPr>
        <w:t>Венета Велева</w:t>
      </w:r>
      <w:r w:rsidRPr="008F118A">
        <w:rPr>
          <w:szCs w:val="28"/>
        </w:rPr>
        <w:t>/</w:t>
      </w:r>
    </w:p>
    <w:p w14:paraId="698E074A" w14:textId="77777777" w:rsidR="008F118A" w:rsidRPr="008F118A" w:rsidRDefault="008F118A" w:rsidP="008F118A">
      <w:pPr>
        <w:pStyle w:val="a3"/>
        <w:rPr>
          <w:szCs w:val="28"/>
          <w:lang w:val="en-US"/>
        </w:rPr>
      </w:pPr>
    </w:p>
    <w:p w14:paraId="68FB34D9" w14:textId="602C6B00" w:rsidR="008F118A" w:rsidRPr="008F118A" w:rsidRDefault="008F118A" w:rsidP="008F118A">
      <w:pPr>
        <w:pStyle w:val="a3"/>
        <w:jc w:val="left"/>
        <w:rPr>
          <w:szCs w:val="28"/>
        </w:rPr>
      </w:pPr>
      <w:r>
        <w:rPr>
          <w:szCs w:val="28"/>
        </w:rPr>
        <w:t xml:space="preserve">        </w:t>
      </w:r>
      <w:r w:rsidRPr="008F118A">
        <w:rPr>
          <w:szCs w:val="28"/>
        </w:rPr>
        <w:t>Изготвил:…………………….</w:t>
      </w:r>
    </w:p>
    <w:p w14:paraId="08276478" w14:textId="06E58520" w:rsidR="008F118A" w:rsidRPr="008F118A" w:rsidRDefault="008F118A" w:rsidP="008F118A">
      <w:pPr>
        <w:pStyle w:val="a3"/>
        <w:jc w:val="left"/>
        <w:rPr>
          <w:szCs w:val="28"/>
          <w:lang w:val="en-US"/>
        </w:rPr>
      </w:pPr>
      <w:r w:rsidRPr="008F118A">
        <w:rPr>
          <w:szCs w:val="28"/>
        </w:rPr>
        <w:t xml:space="preserve">       Главен учител: /</w:t>
      </w:r>
      <w:r>
        <w:rPr>
          <w:szCs w:val="28"/>
        </w:rPr>
        <w:t>Людмила Балабанова</w:t>
      </w:r>
      <w:r w:rsidRPr="008F118A">
        <w:rPr>
          <w:szCs w:val="28"/>
        </w:rPr>
        <w:t>/</w:t>
      </w:r>
    </w:p>
    <w:p w14:paraId="722F7EE5" w14:textId="3DD57504" w:rsidR="003A6862" w:rsidRPr="00CD5712" w:rsidRDefault="008F118A" w:rsidP="008F118A">
      <w:pPr>
        <w:pStyle w:val="a3"/>
        <w:jc w:val="left"/>
        <w:rPr>
          <w:b/>
          <w:smallCaps/>
          <w:szCs w:val="28"/>
        </w:rPr>
      </w:pPr>
      <w:r>
        <w:rPr>
          <w:szCs w:val="28"/>
        </w:rPr>
        <w:lastRenderedPageBreak/>
        <w:t xml:space="preserve">        </w:t>
      </w:r>
      <w:bookmarkStart w:id="11" w:name="_Hlk146016099"/>
      <w:bookmarkEnd w:id="10"/>
      <w:r w:rsidR="003A6862">
        <w:rPr>
          <w:noProof/>
          <w:szCs w:val="28"/>
        </w:rPr>
        <w:drawing>
          <wp:anchor distT="0" distB="0" distL="114300" distR="114300" simplePos="0" relativeHeight="251666432" behindDoc="0" locked="0" layoutInCell="1" allowOverlap="1" wp14:anchorId="4F213EAE" wp14:editId="496E72FA">
            <wp:simplePos x="0" y="0"/>
            <wp:positionH relativeFrom="column">
              <wp:posOffset>5886450</wp:posOffset>
            </wp:positionH>
            <wp:positionV relativeFrom="paragraph">
              <wp:posOffset>-124460</wp:posOffset>
            </wp:positionV>
            <wp:extent cx="1077595" cy="951230"/>
            <wp:effectExtent l="19050" t="0" r="8255" b="0"/>
            <wp:wrapNone/>
            <wp:docPr id="7"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8"/>
                    <a:srcRect/>
                    <a:stretch>
                      <a:fillRect/>
                    </a:stretch>
                  </pic:blipFill>
                  <pic:spPr bwMode="auto">
                    <a:xfrm>
                      <a:off x="0" y="0"/>
                      <a:ext cx="1077595" cy="951230"/>
                    </a:xfrm>
                    <a:prstGeom prst="rect">
                      <a:avLst/>
                    </a:prstGeom>
                    <a:noFill/>
                    <a:ln w="9525">
                      <a:noFill/>
                      <a:miter lim="800000"/>
                      <a:headEnd/>
                      <a:tailEnd/>
                    </a:ln>
                  </pic:spPr>
                </pic:pic>
              </a:graphicData>
            </a:graphic>
          </wp:anchor>
        </w:drawing>
      </w:r>
      <w:r w:rsidR="003A6862" w:rsidRPr="00CD5712">
        <w:rPr>
          <w:noProof/>
        </w:rPr>
        <w:drawing>
          <wp:anchor distT="0" distB="0" distL="114300" distR="114300" simplePos="0" relativeHeight="251663360" behindDoc="0" locked="0" layoutInCell="1" hidden="0" allowOverlap="1" wp14:anchorId="2D3DAB86" wp14:editId="31EA1131">
            <wp:simplePos x="0" y="0"/>
            <wp:positionH relativeFrom="column">
              <wp:posOffset>-462915</wp:posOffset>
            </wp:positionH>
            <wp:positionV relativeFrom="paragraph">
              <wp:posOffset>-85090</wp:posOffset>
            </wp:positionV>
            <wp:extent cx="711200" cy="755650"/>
            <wp:effectExtent l="0" t="0" r="0" b="0"/>
            <wp:wrapNone/>
            <wp:docPr id="221"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11"/>
                    <a:srcRect/>
                    <a:stretch>
                      <a:fillRect/>
                    </a:stretch>
                  </pic:blipFill>
                  <pic:spPr>
                    <a:xfrm>
                      <a:off x="0" y="0"/>
                      <a:ext cx="711200" cy="755650"/>
                    </a:xfrm>
                    <a:prstGeom prst="rect">
                      <a:avLst/>
                    </a:prstGeom>
                    <a:ln/>
                  </pic:spPr>
                </pic:pic>
              </a:graphicData>
            </a:graphic>
          </wp:anchor>
        </w:drawing>
      </w:r>
      <w:r w:rsidR="003A6862" w:rsidRPr="00CD5712">
        <w:rPr>
          <w:noProof/>
        </w:rPr>
        <w:drawing>
          <wp:anchor distT="0" distB="0" distL="114300" distR="114300" simplePos="0" relativeHeight="251664384" behindDoc="0" locked="0" layoutInCell="1" hidden="0" allowOverlap="1" wp14:anchorId="7BA252A6" wp14:editId="1D499FF2">
            <wp:simplePos x="0" y="0"/>
            <wp:positionH relativeFrom="column">
              <wp:posOffset>8941435</wp:posOffset>
            </wp:positionH>
            <wp:positionV relativeFrom="paragraph">
              <wp:posOffset>-133350</wp:posOffset>
            </wp:positionV>
            <wp:extent cx="585470" cy="749935"/>
            <wp:effectExtent l="0" t="0" r="0" b="0"/>
            <wp:wrapNone/>
            <wp:docPr id="2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85470" cy="749935"/>
                    </a:xfrm>
                    <a:prstGeom prst="rect">
                      <a:avLst/>
                    </a:prstGeom>
                    <a:ln/>
                  </pic:spPr>
                </pic:pic>
              </a:graphicData>
            </a:graphic>
          </wp:anchor>
        </w:drawing>
      </w:r>
      <w:r w:rsidR="004F3224" w:rsidRPr="007B7524">
        <w:rPr>
          <w:b/>
          <w:smallCaps/>
          <w:szCs w:val="28"/>
          <w:lang w:val="ru-RU"/>
        </w:rPr>
        <w:t xml:space="preserve">    </w:t>
      </w:r>
      <w:r w:rsidR="003A6862" w:rsidRPr="00CD5712">
        <w:rPr>
          <w:b/>
          <w:smallCaps/>
          <w:szCs w:val="28"/>
        </w:rPr>
        <w:t xml:space="preserve">         </w:t>
      </w:r>
      <w:r w:rsidR="003A6862">
        <w:rPr>
          <w:b/>
          <w:smallCaps/>
          <w:szCs w:val="28"/>
        </w:rPr>
        <w:t xml:space="preserve">           </w:t>
      </w:r>
      <w:r w:rsidR="003A6862" w:rsidRPr="00CD5712">
        <w:rPr>
          <w:b/>
          <w:smallCaps/>
          <w:szCs w:val="28"/>
        </w:rPr>
        <w:t>НАЧАЛНО УЧИЛИЩЕ „ХРИСТО БОТЕВ” – ПЛОВДИВ</w:t>
      </w:r>
      <w:r w:rsidR="003A6862">
        <w:rPr>
          <w:noProof/>
        </w:rPr>
        <mc:AlternateContent>
          <mc:Choice Requires="wps">
            <w:drawing>
              <wp:anchor distT="45720" distB="45720" distL="114300" distR="114300" simplePos="0" relativeHeight="251665408" behindDoc="0" locked="0" layoutInCell="1" allowOverlap="1" wp14:anchorId="2C89C149" wp14:editId="3BC8D41A">
                <wp:simplePos x="0" y="0"/>
                <wp:positionH relativeFrom="column">
                  <wp:posOffset>4457700</wp:posOffset>
                </wp:positionH>
                <wp:positionV relativeFrom="paragraph">
                  <wp:posOffset>-551180</wp:posOffset>
                </wp:positionV>
                <wp:extent cx="1876425" cy="295275"/>
                <wp:effectExtent l="0" t="0" r="0" b="0"/>
                <wp:wrapNone/>
                <wp:docPr id="6" name="Правоъгълник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6425" cy="295275"/>
                        </a:xfrm>
                        <a:prstGeom prst="rect">
                          <a:avLst/>
                        </a:prstGeom>
                        <a:noFill/>
                        <a:ln>
                          <a:noFill/>
                        </a:ln>
                      </wps:spPr>
                      <wps:txbx>
                        <w:txbxContent>
                          <w:p w14:paraId="527CDEB3" w14:textId="77777777" w:rsidR="003A6862" w:rsidRDefault="003A6862" w:rsidP="003A6862">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C89C149" id="Правоъгълник 220" o:spid="_x0000_s1027" style="position:absolute;margin-left:351pt;margin-top:-43.4pt;width:147.75pt;height:23.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" filled="f" stroked="f">
                <v:textbox inset="2.53958mm,1.2694mm,2.53958mm,1.2694mm">
                  <w:txbxContent>
                    <w:p w14:paraId="527CDEB3" w14:textId="77777777" w:rsidR="003A6862" w:rsidRDefault="003A6862" w:rsidP="003A6862">
                      <w:pPr>
                        <w:textDirection w:val="btLr"/>
                      </w:pPr>
                    </w:p>
                  </w:txbxContent>
                </v:textbox>
              </v:rect>
            </w:pict>
          </mc:Fallback>
        </mc:AlternateContent>
      </w:r>
    </w:p>
    <w:p w14:paraId="23240FFA" w14:textId="77777777" w:rsidR="003A6862" w:rsidRPr="00CD5712" w:rsidRDefault="003A6862" w:rsidP="003A6862">
      <w:pPr>
        <w:ind w:left="720" w:firstLine="720"/>
        <w:jc w:val="center"/>
        <w:rPr>
          <w:b/>
          <w:sz w:val="28"/>
          <w:szCs w:val="28"/>
        </w:rPr>
      </w:pPr>
      <w:r w:rsidRPr="00CD5712">
        <w:rPr>
          <w:b/>
          <w:sz w:val="28"/>
          <w:szCs w:val="28"/>
        </w:rPr>
        <w:t xml:space="preserve">ул.  „Зайчар“ № 7, тел./факс 032/954-066; 032/953-039; </w:t>
      </w:r>
    </w:p>
    <w:p w14:paraId="3985BC2B" w14:textId="77777777" w:rsidR="003A6862" w:rsidRPr="00CD5712" w:rsidRDefault="003A6862" w:rsidP="003A6862">
      <w:pPr>
        <w:pBdr>
          <w:bottom w:val="single" w:sz="6" w:space="1" w:color="000000"/>
        </w:pBdr>
        <w:ind w:left="720" w:firstLine="720"/>
        <w:jc w:val="center"/>
        <w:rPr>
          <w:b/>
          <w:sz w:val="28"/>
          <w:szCs w:val="28"/>
        </w:rPr>
      </w:pPr>
      <w:r w:rsidRPr="00CD5712">
        <w:t>e-</w:t>
      </w:r>
      <w:proofErr w:type="spellStart"/>
      <w:r w:rsidRPr="00CD5712">
        <w:t>mail</w:t>
      </w:r>
      <w:proofErr w:type="spellEnd"/>
      <w:r w:rsidRPr="00CD5712">
        <w:t xml:space="preserve">: </w:t>
      </w:r>
      <w:hyperlink r:id="rId13">
        <w:r w:rsidRPr="00CD5712">
          <w:rPr>
            <w:b/>
            <w:color w:val="0000FF"/>
            <w:sz w:val="28"/>
            <w:szCs w:val="28"/>
            <w:u w:val="single"/>
          </w:rPr>
          <w:t>nu-hrbotev@nu-hrbotev.org</w:t>
        </w:r>
      </w:hyperlink>
    </w:p>
    <w:p w14:paraId="5A9088FF" w14:textId="77777777" w:rsidR="003A6862" w:rsidRPr="00CD5712" w:rsidRDefault="003A6862" w:rsidP="003A6862">
      <w:pPr>
        <w:spacing w:after="200" w:line="276" w:lineRule="auto"/>
        <w:rPr>
          <w:rFonts w:ascii="Calibri" w:eastAsia="Calibri" w:hAnsi="Calibri" w:cs="Calibri"/>
          <w:sz w:val="22"/>
          <w:szCs w:val="22"/>
        </w:rPr>
      </w:pPr>
    </w:p>
    <w:bookmarkEnd w:id="11"/>
    <w:p w14:paraId="75E4947F" w14:textId="77777777" w:rsidR="003A6862" w:rsidRPr="00CD5712" w:rsidRDefault="003A6862" w:rsidP="003A6862">
      <w:pPr>
        <w:spacing w:after="200" w:line="276" w:lineRule="auto"/>
        <w:rPr>
          <w:sz w:val="28"/>
          <w:szCs w:val="28"/>
        </w:rPr>
      </w:pPr>
    </w:p>
    <w:p w14:paraId="5D21C19F" w14:textId="77777777" w:rsidR="003A6862" w:rsidRPr="00A7646A" w:rsidRDefault="003A6862" w:rsidP="003A6862">
      <w:pPr>
        <w:spacing w:after="200" w:line="276" w:lineRule="auto"/>
        <w:rPr>
          <w:b/>
          <w:bCs/>
        </w:rPr>
      </w:pPr>
      <w:bookmarkStart w:id="12" w:name="_Hlk53055385"/>
      <w:bookmarkStart w:id="13" w:name="_Hlk146016148"/>
      <w:r w:rsidRPr="00A7646A">
        <w:rPr>
          <w:b/>
          <w:bCs/>
        </w:rPr>
        <w:t>УТВЪРЖДАВАМ:………………..</w:t>
      </w:r>
    </w:p>
    <w:p w14:paraId="730DE9C5" w14:textId="2726C8D6" w:rsidR="003A6862" w:rsidRPr="00A7646A" w:rsidRDefault="003A6862" w:rsidP="003A6862">
      <w:pPr>
        <w:spacing w:after="200" w:line="276" w:lineRule="auto"/>
        <w:rPr>
          <w:b/>
          <w:bCs/>
        </w:rPr>
      </w:pPr>
      <w:r w:rsidRPr="00A7646A">
        <w:rPr>
          <w:b/>
          <w:bCs/>
        </w:rPr>
        <w:t xml:space="preserve">ДИРЕКТОР: </w:t>
      </w:r>
      <w:r w:rsidR="004F3224" w:rsidRPr="00A7646A">
        <w:rPr>
          <w:b/>
          <w:bCs/>
        </w:rPr>
        <w:t>МИЛЕН СТАЙКОВ</w:t>
      </w:r>
    </w:p>
    <w:bookmarkEnd w:id="12"/>
    <w:p w14:paraId="77CE11D1" w14:textId="77777777" w:rsidR="003A6862" w:rsidRPr="00A7646A" w:rsidRDefault="003A6862" w:rsidP="003A6862">
      <w:pPr>
        <w:jc w:val="both"/>
        <w:rPr>
          <w:b/>
          <w:bCs/>
        </w:rPr>
      </w:pPr>
    </w:p>
    <w:p w14:paraId="378E6474" w14:textId="77777777" w:rsidR="003A6862" w:rsidRPr="00A7646A" w:rsidRDefault="003A6862" w:rsidP="003A6862">
      <w:pPr>
        <w:jc w:val="both"/>
        <w:rPr>
          <w:b/>
          <w:bCs/>
        </w:rPr>
      </w:pPr>
    </w:p>
    <w:p w14:paraId="6CB094C6" w14:textId="77777777" w:rsidR="003A6862" w:rsidRPr="00A7646A" w:rsidRDefault="003A6862" w:rsidP="003A6862">
      <w:pPr>
        <w:jc w:val="both"/>
        <w:rPr>
          <w:b/>
          <w:bCs/>
        </w:rPr>
      </w:pPr>
    </w:p>
    <w:p w14:paraId="4D485994" w14:textId="77777777" w:rsidR="003A6862" w:rsidRDefault="003A6862" w:rsidP="003A6862">
      <w:pPr>
        <w:jc w:val="center"/>
        <w:rPr>
          <w:b/>
          <w:sz w:val="48"/>
          <w:szCs w:val="48"/>
        </w:rPr>
      </w:pPr>
      <w:r w:rsidRPr="003A7464">
        <w:rPr>
          <w:b/>
          <w:sz w:val="48"/>
          <w:szCs w:val="48"/>
        </w:rPr>
        <w:t>ПРИЛОЖЕНИЕ</w:t>
      </w:r>
    </w:p>
    <w:p w14:paraId="6BA16119" w14:textId="77777777" w:rsidR="003A6862" w:rsidRDefault="003A6862" w:rsidP="003A6862">
      <w:pPr>
        <w:jc w:val="center"/>
        <w:rPr>
          <w:b/>
          <w:sz w:val="56"/>
          <w:szCs w:val="56"/>
        </w:rPr>
      </w:pPr>
    </w:p>
    <w:p w14:paraId="2916F039" w14:textId="77777777" w:rsidR="003A6862" w:rsidRPr="00223866" w:rsidRDefault="003A6862" w:rsidP="003A6862">
      <w:pPr>
        <w:jc w:val="center"/>
        <w:rPr>
          <w:sz w:val="36"/>
          <w:szCs w:val="36"/>
        </w:rPr>
      </w:pPr>
      <w:r w:rsidRPr="00223866">
        <w:rPr>
          <w:sz w:val="36"/>
          <w:szCs w:val="36"/>
        </w:rPr>
        <w:t xml:space="preserve">ПЛАН ЗА ДЕЙСТВИЕ  И ФИНАНСИРАНЕ </w:t>
      </w:r>
    </w:p>
    <w:p w14:paraId="700A8329" w14:textId="77777777" w:rsidR="003A6862" w:rsidRDefault="003A6862" w:rsidP="003A6862">
      <w:pPr>
        <w:jc w:val="center"/>
        <w:rPr>
          <w:sz w:val="36"/>
          <w:szCs w:val="36"/>
        </w:rPr>
      </w:pPr>
    </w:p>
    <w:p w14:paraId="5E56AE89" w14:textId="77777777" w:rsidR="003A6862" w:rsidRPr="00223866" w:rsidRDefault="003A6862" w:rsidP="003A6862">
      <w:pPr>
        <w:jc w:val="center"/>
        <w:rPr>
          <w:sz w:val="36"/>
          <w:szCs w:val="36"/>
        </w:rPr>
      </w:pPr>
      <w:r w:rsidRPr="00223866">
        <w:rPr>
          <w:sz w:val="36"/>
          <w:szCs w:val="36"/>
        </w:rPr>
        <w:t>КЪМ  СТРАТЕГИЯ ЗА РАЗВИТИЕ</w:t>
      </w:r>
    </w:p>
    <w:p w14:paraId="3E729450" w14:textId="77777777" w:rsidR="003A6862" w:rsidRDefault="003A6862" w:rsidP="003A6862">
      <w:pPr>
        <w:jc w:val="center"/>
        <w:rPr>
          <w:sz w:val="36"/>
          <w:szCs w:val="36"/>
        </w:rPr>
      </w:pPr>
    </w:p>
    <w:p w14:paraId="4CB09309" w14:textId="77777777" w:rsidR="003A6862" w:rsidRPr="00223866" w:rsidRDefault="003A6862" w:rsidP="003A6862">
      <w:pPr>
        <w:jc w:val="center"/>
        <w:rPr>
          <w:sz w:val="36"/>
          <w:szCs w:val="36"/>
        </w:rPr>
      </w:pPr>
      <w:r w:rsidRPr="00223866">
        <w:rPr>
          <w:sz w:val="36"/>
          <w:szCs w:val="36"/>
        </w:rPr>
        <w:t xml:space="preserve">НА </w:t>
      </w:r>
    </w:p>
    <w:p w14:paraId="2D058F2C" w14:textId="77777777" w:rsidR="003A6862" w:rsidRDefault="003A6862" w:rsidP="003A6862">
      <w:pPr>
        <w:jc w:val="center"/>
        <w:rPr>
          <w:sz w:val="36"/>
          <w:szCs w:val="36"/>
        </w:rPr>
      </w:pPr>
    </w:p>
    <w:p w14:paraId="495248BA" w14:textId="77777777" w:rsidR="003A6862" w:rsidRPr="00223866" w:rsidRDefault="003A6862" w:rsidP="003A6862">
      <w:pPr>
        <w:jc w:val="center"/>
        <w:rPr>
          <w:sz w:val="36"/>
          <w:szCs w:val="36"/>
        </w:rPr>
      </w:pPr>
      <w:r w:rsidRPr="00223866">
        <w:rPr>
          <w:sz w:val="36"/>
          <w:szCs w:val="36"/>
        </w:rPr>
        <w:t>НУ „ХРИСТО  БОТЕВ</w:t>
      </w:r>
      <w:r>
        <w:rPr>
          <w:sz w:val="36"/>
          <w:szCs w:val="36"/>
        </w:rPr>
        <w:t xml:space="preserve"> - </w:t>
      </w:r>
      <w:r w:rsidRPr="00223866">
        <w:rPr>
          <w:sz w:val="36"/>
          <w:szCs w:val="36"/>
        </w:rPr>
        <w:t xml:space="preserve">ПЛОВДИВ </w:t>
      </w:r>
    </w:p>
    <w:p w14:paraId="74BCD4D2" w14:textId="77777777" w:rsidR="003A6862" w:rsidRDefault="003A6862" w:rsidP="003A6862">
      <w:pPr>
        <w:jc w:val="center"/>
        <w:rPr>
          <w:sz w:val="36"/>
          <w:szCs w:val="36"/>
        </w:rPr>
      </w:pPr>
    </w:p>
    <w:p w14:paraId="0B3D608C" w14:textId="77777777" w:rsidR="003A6862" w:rsidRPr="00223866" w:rsidRDefault="003A6862" w:rsidP="003A6862">
      <w:pPr>
        <w:jc w:val="center"/>
        <w:rPr>
          <w:sz w:val="36"/>
          <w:szCs w:val="36"/>
        </w:rPr>
      </w:pPr>
      <w:r w:rsidRPr="00223866">
        <w:rPr>
          <w:sz w:val="36"/>
          <w:szCs w:val="36"/>
        </w:rPr>
        <w:t xml:space="preserve"> за периода</w:t>
      </w:r>
    </w:p>
    <w:p w14:paraId="4CAD8FD5" w14:textId="77777777" w:rsidR="003A6862" w:rsidRDefault="003A6862" w:rsidP="003A6862">
      <w:pPr>
        <w:jc w:val="center"/>
        <w:rPr>
          <w:sz w:val="36"/>
          <w:szCs w:val="36"/>
        </w:rPr>
      </w:pPr>
    </w:p>
    <w:p w14:paraId="3973C854" w14:textId="105A93A7" w:rsidR="003A6862" w:rsidRPr="00223866" w:rsidRDefault="003A6862" w:rsidP="003A6862">
      <w:pPr>
        <w:jc w:val="center"/>
        <w:rPr>
          <w:sz w:val="36"/>
          <w:szCs w:val="36"/>
        </w:rPr>
      </w:pPr>
      <w:r w:rsidRPr="00223866">
        <w:rPr>
          <w:sz w:val="36"/>
          <w:szCs w:val="36"/>
        </w:rPr>
        <w:t>от 20</w:t>
      </w:r>
      <w:r>
        <w:rPr>
          <w:sz w:val="36"/>
          <w:szCs w:val="36"/>
        </w:rPr>
        <w:t>2</w:t>
      </w:r>
      <w:r w:rsidR="007D0954">
        <w:rPr>
          <w:sz w:val="36"/>
          <w:szCs w:val="36"/>
        </w:rPr>
        <w:t>5</w:t>
      </w:r>
      <w:r w:rsidRPr="00223866">
        <w:rPr>
          <w:sz w:val="36"/>
          <w:szCs w:val="36"/>
        </w:rPr>
        <w:t xml:space="preserve"> - 20</w:t>
      </w:r>
      <w:r>
        <w:rPr>
          <w:sz w:val="36"/>
          <w:szCs w:val="36"/>
        </w:rPr>
        <w:t>2</w:t>
      </w:r>
      <w:r w:rsidR="007D0954">
        <w:rPr>
          <w:sz w:val="36"/>
          <w:szCs w:val="36"/>
        </w:rPr>
        <w:t>6</w:t>
      </w:r>
      <w:r w:rsidRPr="00223866">
        <w:rPr>
          <w:sz w:val="36"/>
          <w:szCs w:val="36"/>
        </w:rPr>
        <w:t xml:space="preserve"> учебна година</w:t>
      </w:r>
    </w:p>
    <w:p w14:paraId="29D91236" w14:textId="4BBED9DB" w:rsidR="003A6862" w:rsidRPr="00223866" w:rsidRDefault="003A6862" w:rsidP="003A6862">
      <w:pPr>
        <w:jc w:val="center"/>
        <w:rPr>
          <w:sz w:val="36"/>
          <w:szCs w:val="36"/>
        </w:rPr>
      </w:pPr>
      <w:r w:rsidRPr="00223866">
        <w:rPr>
          <w:sz w:val="36"/>
          <w:szCs w:val="36"/>
        </w:rPr>
        <w:t>до 20</w:t>
      </w:r>
      <w:r>
        <w:rPr>
          <w:sz w:val="36"/>
          <w:szCs w:val="36"/>
        </w:rPr>
        <w:t>2</w:t>
      </w:r>
      <w:r w:rsidR="007D0954">
        <w:rPr>
          <w:sz w:val="36"/>
          <w:szCs w:val="36"/>
        </w:rPr>
        <w:t>9</w:t>
      </w:r>
      <w:r w:rsidRPr="00223866">
        <w:rPr>
          <w:sz w:val="36"/>
          <w:szCs w:val="36"/>
        </w:rPr>
        <w:t xml:space="preserve"> - 20</w:t>
      </w:r>
      <w:r w:rsidR="007D0954">
        <w:rPr>
          <w:sz w:val="36"/>
          <w:szCs w:val="36"/>
        </w:rPr>
        <w:t>30</w:t>
      </w:r>
      <w:r w:rsidRPr="00223866">
        <w:rPr>
          <w:sz w:val="36"/>
          <w:szCs w:val="36"/>
        </w:rPr>
        <w:t xml:space="preserve"> учебна година</w:t>
      </w:r>
    </w:p>
    <w:p w14:paraId="079C7757" w14:textId="77777777" w:rsidR="003A6862" w:rsidRDefault="003A6862" w:rsidP="003A6862">
      <w:pPr>
        <w:jc w:val="center"/>
        <w:rPr>
          <w:sz w:val="36"/>
          <w:szCs w:val="36"/>
        </w:rPr>
      </w:pPr>
      <w:r w:rsidRPr="00223866">
        <w:rPr>
          <w:sz w:val="36"/>
          <w:szCs w:val="36"/>
        </w:rPr>
        <w:t>/включително/</w:t>
      </w:r>
    </w:p>
    <w:p w14:paraId="189AF04B" w14:textId="77777777" w:rsidR="003A6862" w:rsidRPr="00223866" w:rsidRDefault="003A6862" w:rsidP="003A6862">
      <w:pPr>
        <w:jc w:val="center"/>
        <w:rPr>
          <w:sz w:val="36"/>
          <w:szCs w:val="36"/>
        </w:rPr>
      </w:pPr>
    </w:p>
    <w:p w14:paraId="0B011CC1" w14:textId="77777777" w:rsidR="003A6862" w:rsidRDefault="003A6862" w:rsidP="003A6862">
      <w:pPr>
        <w:jc w:val="center"/>
        <w:rPr>
          <w:sz w:val="28"/>
          <w:szCs w:val="28"/>
        </w:rPr>
      </w:pPr>
    </w:p>
    <w:p w14:paraId="44B8D1BC" w14:textId="5E8221D8" w:rsidR="003A6862" w:rsidRDefault="003A6862" w:rsidP="003A6862">
      <w:pPr>
        <w:jc w:val="center"/>
        <w:rPr>
          <w:sz w:val="28"/>
          <w:szCs w:val="28"/>
        </w:rPr>
      </w:pPr>
      <w:r w:rsidRPr="00223866">
        <w:rPr>
          <w:sz w:val="28"/>
          <w:szCs w:val="28"/>
        </w:rPr>
        <w:t>Приет</w:t>
      </w:r>
      <w:r>
        <w:rPr>
          <w:sz w:val="28"/>
          <w:szCs w:val="28"/>
        </w:rPr>
        <w:t>о</w:t>
      </w:r>
      <w:r w:rsidRPr="00223866">
        <w:rPr>
          <w:sz w:val="28"/>
          <w:szCs w:val="28"/>
        </w:rPr>
        <w:t xml:space="preserve"> с Решение № </w:t>
      </w:r>
      <w:r w:rsidR="00A7646A">
        <w:rPr>
          <w:sz w:val="28"/>
          <w:szCs w:val="28"/>
        </w:rPr>
        <w:t>3</w:t>
      </w:r>
      <w:r>
        <w:rPr>
          <w:sz w:val="28"/>
          <w:szCs w:val="28"/>
        </w:rPr>
        <w:t>, взето</w:t>
      </w:r>
      <w:r w:rsidRPr="00223866">
        <w:rPr>
          <w:sz w:val="28"/>
          <w:szCs w:val="28"/>
        </w:rPr>
        <w:t xml:space="preserve"> с Протокол </w:t>
      </w:r>
      <w:r>
        <w:rPr>
          <w:sz w:val="28"/>
          <w:szCs w:val="28"/>
        </w:rPr>
        <w:t>№ 1</w:t>
      </w:r>
      <w:r w:rsidR="007D0954">
        <w:rPr>
          <w:sz w:val="28"/>
          <w:szCs w:val="28"/>
        </w:rPr>
        <w:t>4</w:t>
      </w:r>
      <w:r>
        <w:rPr>
          <w:sz w:val="28"/>
          <w:szCs w:val="28"/>
        </w:rPr>
        <w:t xml:space="preserve"> от</w:t>
      </w:r>
      <w:r w:rsidRPr="00CD5712">
        <w:rPr>
          <w:sz w:val="28"/>
          <w:szCs w:val="28"/>
        </w:rPr>
        <w:t xml:space="preserve"> 0</w:t>
      </w:r>
      <w:r w:rsidR="008F118A">
        <w:rPr>
          <w:sz w:val="28"/>
          <w:szCs w:val="28"/>
        </w:rPr>
        <w:t>3</w:t>
      </w:r>
      <w:r w:rsidRPr="00CD5712">
        <w:rPr>
          <w:sz w:val="28"/>
          <w:szCs w:val="28"/>
        </w:rPr>
        <w:t>.09.202</w:t>
      </w:r>
      <w:r w:rsidR="007D0954">
        <w:rPr>
          <w:sz w:val="28"/>
          <w:szCs w:val="28"/>
        </w:rPr>
        <w:t>5</w:t>
      </w:r>
      <w:r w:rsidRPr="00CD5712">
        <w:rPr>
          <w:sz w:val="28"/>
          <w:szCs w:val="28"/>
        </w:rPr>
        <w:t xml:space="preserve"> г</w:t>
      </w:r>
      <w:r>
        <w:rPr>
          <w:sz w:val="28"/>
          <w:szCs w:val="28"/>
        </w:rPr>
        <w:t xml:space="preserve">. </w:t>
      </w:r>
    </w:p>
    <w:p w14:paraId="0152E6ED" w14:textId="77777777" w:rsidR="003A6862" w:rsidRPr="00223866" w:rsidRDefault="003A6862" w:rsidP="003A6862">
      <w:pPr>
        <w:jc w:val="center"/>
        <w:rPr>
          <w:sz w:val="28"/>
          <w:szCs w:val="28"/>
        </w:rPr>
      </w:pPr>
      <w:r w:rsidRPr="00223866">
        <w:rPr>
          <w:sz w:val="28"/>
          <w:szCs w:val="28"/>
        </w:rPr>
        <w:t>на заседание на Педагогически съвет</w:t>
      </w:r>
      <w:r>
        <w:rPr>
          <w:sz w:val="28"/>
          <w:szCs w:val="28"/>
        </w:rPr>
        <w:t xml:space="preserve"> </w:t>
      </w:r>
    </w:p>
    <w:p w14:paraId="6471CC77" w14:textId="77777777" w:rsidR="003A6862" w:rsidRDefault="003A6862" w:rsidP="003A6862">
      <w:pPr>
        <w:jc w:val="center"/>
        <w:rPr>
          <w:sz w:val="28"/>
          <w:szCs w:val="28"/>
        </w:rPr>
      </w:pPr>
    </w:p>
    <w:p w14:paraId="7CBDDE2D" w14:textId="77777777" w:rsidR="003A6862" w:rsidRDefault="003A6862" w:rsidP="003A6862">
      <w:pPr>
        <w:jc w:val="center"/>
        <w:rPr>
          <w:sz w:val="28"/>
          <w:szCs w:val="28"/>
        </w:rPr>
      </w:pPr>
    </w:p>
    <w:p w14:paraId="1B014DB3" w14:textId="77777777" w:rsidR="003A6862" w:rsidRDefault="003A6862" w:rsidP="003A6862">
      <w:pPr>
        <w:jc w:val="center"/>
        <w:rPr>
          <w:sz w:val="28"/>
          <w:szCs w:val="28"/>
        </w:rPr>
      </w:pPr>
    </w:p>
    <w:p w14:paraId="1C0E8E7E" w14:textId="77777777" w:rsidR="003A6862" w:rsidRDefault="003A6862" w:rsidP="003A6862">
      <w:pPr>
        <w:jc w:val="center"/>
        <w:rPr>
          <w:sz w:val="28"/>
          <w:szCs w:val="28"/>
        </w:rPr>
      </w:pPr>
    </w:p>
    <w:p w14:paraId="757D2FAB" w14:textId="77777777" w:rsidR="003A6862" w:rsidRDefault="003A6862" w:rsidP="003A6862">
      <w:pPr>
        <w:jc w:val="center"/>
        <w:rPr>
          <w:sz w:val="28"/>
          <w:szCs w:val="28"/>
        </w:rPr>
      </w:pPr>
    </w:p>
    <w:bookmarkEnd w:id="13"/>
    <w:p w14:paraId="5E9AA04A" w14:textId="77777777" w:rsidR="003A6862" w:rsidRDefault="003A6862" w:rsidP="003A6862">
      <w:pPr>
        <w:jc w:val="center"/>
        <w:rPr>
          <w:sz w:val="28"/>
          <w:szCs w:val="28"/>
        </w:rPr>
      </w:pPr>
    </w:p>
    <w:p w14:paraId="6D0429BF" w14:textId="0EE6D002" w:rsidR="003A6862" w:rsidRPr="008D37B9" w:rsidRDefault="003A6862" w:rsidP="003A6862">
      <w:pPr>
        <w:jc w:val="center"/>
        <w:rPr>
          <w:sz w:val="28"/>
          <w:szCs w:val="28"/>
        </w:rPr>
      </w:pPr>
      <w:bookmarkStart w:id="14" w:name="_Hlk146016069"/>
      <w:r w:rsidRPr="00E14B34">
        <w:rPr>
          <w:sz w:val="28"/>
          <w:szCs w:val="28"/>
        </w:rPr>
        <w:lastRenderedPageBreak/>
        <w:t>ПЛАН ЗА ДЕЙСТВИЕ  И ФИНАНСИРАНЕ КЪМ  СТРАТЕГИЯ ЗА РАЗВИТИЕ</w:t>
      </w:r>
      <w:r w:rsidRPr="007B7524">
        <w:rPr>
          <w:sz w:val="28"/>
          <w:szCs w:val="28"/>
          <w:lang w:val="ru-RU"/>
        </w:rPr>
        <w:t xml:space="preserve"> </w:t>
      </w:r>
      <w:r w:rsidRPr="00E14B34">
        <w:rPr>
          <w:sz w:val="28"/>
          <w:szCs w:val="28"/>
        </w:rPr>
        <w:t>НА НУ „ХРИСТО  БОТЕВ”</w:t>
      </w:r>
      <w:r>
        <w:rPr>
          <w:sz w:val="28"/>
          <w:szCs w:val="28"/>
        </w:rPr>
        <w:t xml:space="preserve"> </w:t>
      </w:r>
      <w:r w:rsidR="00C71E5C">
        <w:rPr>
          <w:sz w:val="28"/>
          <w:szCs w:val="28"/>
        </w:rPr>
        <w:t>–</w:t>
      </w:r>
      <w:r>
        <w:rPr>
          <w:sz w:val="28"/>
          <w:szCs w:val="28"/>
        </w:rPr>
        <w:t xml:space="preserve"> </w:t>
      </w:r>
      <w:r w:rsidRPr="00E14B34">
        <w:rPr>
          <w:sz w:val="28"/>
          <w:szCs w:val="28"/>
        </w:rPr>
        <w:t xml:space="preserve">ПЛОВДИВ </w:t>
      </w:r>
    </w:p>
    <w:p w14:paraId="53C26FAF" w14:textId="77777777" w:rsidR="003A6862" w:rsidRPr="007B7524" w:rsidRDefault="003A6862" w:rsidP="003A6862">
      <w:pPr>
        <w:jc w:val="center"/>
        <w:rPr>
          <w:sz w:val="28"/>
          <w:szCs w:val="28"/>
          <w:lang w:val="ru-RU"/>
        </w:rPr>
      </w:pPr>
    </w:p>
    <w:p w14:paraId="65436A9B" w14:textId="051C466C" w:rsidR="003A6862" w:rsidRDefault="003A6862" w:rsidP="003A6862">
      <w:pPr>
        <w:jc w:val="center"/>
        <w:rPr>
          <w:sz w:val="28"/>
          <w:szCs w:val="28"/>
        </w:rPr>
      </w:pPr>
      <w:r w:rsidRPr="00E14B34">
        <w:rPr>
          <w:sz w:val="28"/>
          <w:szCs w:val="28"/>
        </w:rPr>
        <w:t xml:space="preserve"> за периода</w:t>
      </w:r>
      <w:r w:rsidRPr="007B7524">
        <w:rPr>
          <w:sz w:val="28"/>
          <w:szCs w:val="28"/>
          <w:lang w:val="ru-RU"/>
        </w:rPr>
        <w:t xml:space="preserve"> </w:t>
      </w:r>
      <w:r w:rsidRPr="00E14B34">
        <w:rPr>
          <w:sz w:val="28"/>
          <w:szCs w:val="28"/>
        </w:rPr>
        <w:t>от 20</w:t>
      </w:r>
      <w:r>
        <w:rPr>
          <w:sz w:val="28"/>
          <w:szCs w:val="28"/>
        </w:rPr>
        <w:t>2</w:t>
      </w:r>
      <w:r w:rsidR="007D0954">
        <w:rPr>
          <w:sz w:val="28"/>
          <w:szCs w:val="28"/>
        </w:rPr>
        <w:t>5</w:t>
      </w:r>
      <w:r>
        <w:rPr>
          <w:sz w:val="28"/>
          <w:szCs w:val="28"/>
        </w:rPr>
        <w:t>/</w:t>
      </w:r>
      <w:r w:rsidRPr="00E14B34">
        <w:rPr>
          <w:sz w:val="28"/>
          <w:szCs w:val="28"/>
        </w:rPr>
        <w:t>20</w:t>
      </w:r>
      <w:r>
        <w:rPr>
          <w:sz w:val="28"/>
          <w:szCs w:val="28"/>
        </w:rPr>
        <w:t>2</w:t>
      </w:r>
      <w:r w:rsidR="007D0954">
        <w:rPr>
          <w:sz w:val="28"/>
          <w:szCs w:val="28"/>
        </w:rPr>
        <w:t>6</w:t>
      </w:r>
      <w:r w:rsidRPr="00E14B34">
        <w:rPr>
          <w:sz w:val="28"/>
          <w:szCs w:val="28"/>
        </w:rPr>
        <w:t xml:space="preserve"> учебна година</w:t>
      </w:r>
      <w:r w:rsidRPr="007B7524">
        <w:rPr>
          <w:sz w:val="28"/>
          <w:szCs w:val="28"/>
          <w:lang w:val="ru-RU"/>
        </w:rPr>
        <w:t xml:space="preserve"> </w:t>
      </w:r>
      <w:r w:rsidRPr="00E14B34">
        <w:rPr>
          <w:sz w:val="28"/>
          <w:szCs w:val="28"/>
        </w:rPr>
        <w:t>до 20</w:t>
      </w:r>
      <w:r>
        <w:rPr>
          <w:sz w:val="28"/>
          <w:szCs w:val="28"/>
        </w:rPr>
        <w:t>2</w:t>
      </w:r>
      <w:r w:rsidR="007D0954">
        <w:rPr>
          <w:sz w:val="28"/>
          <w:szCs w:val="28"/>
        </w:rPr>
        <w:t>9</w:t>
      </w:r>
      <w:r>
        <w:rPr>
          <w:sz w:val="28"/>
          <w:szCs w:val="28"/>
        </w:rPr>
        <w:t>/</w:t>
      </w:r>
      <w:r w:rsidRPr="00E14B34">
        <w:rPr>
          <w:sz w:val="28"/>
          <w:szCs w:val="28"/>
        </w:rPr>
        <w:t>20</w:t>
      </w:r>
      <w:r w:rsidR="007D0954">
        <w:rPr>
          <w:sz w:val="28"/>
          <w:szCs w:val="28"/>
        </w:rPr>
        <w:t>30</w:t>
      </w:r>
      <w:r w:rsidRPr="00E14B34">
        <w:rPr>
          <w:sz w:val="28"/>
          <w:szCs w:val="28"/>
        </w:rPr>
        <w:t xml:space="preserve"> учебна година</w:t>
      </w:r>
    </w:p>
    <w:p w14:paraId="735ED912" w14:textId="77777777" w:rsidR="006007CF" w:rsidRDefault="006007CF" w:rsidP="003A6862">
      <w:pPr>
        <w:jc w:val="center"/>
        <w:rPr>
          <w:sz w:val="28"/>
          <w:szCs w:val="28"/>
        </w:rPr>
      </w:pPr>
    </w:p>
    <w:p w14:paraId="3AF4D4CF" w14:textId="77777777" w:rsidR="006007CF" w:rsidRDefault="006007CF" w:rsidP="003A6862">
      <w:pPr>
        <w:jc w:val="center"/>
        <w:rPr>
          <w:sz w:val="28"/>
          <w:szCs w:val="28"/>
        </w:rPr>
      </w:pPr>
    </w:p>
    <w:tbl>
      <w:tblPr>
        <w:tblStyle w:val="a7"/>
        <w:tblW w:w="10201" w:type="dxa"/>
        <w:jc w:val="center"/>
        <w:tblLayout w:type="fixed"/>
        <w:tblLook w:val="04A0" w:firstRow="1" w:lastRow="0" w:firstColumn="1" w:lastColumn="0" w:noHBand="0" w:noVBand="1"/>
      </w:tblPr>
      <w:tblGrid>
        <w:gridCol w:w="562"/>
        <w:gridCol w:w="3828"/>
        <w:gridCol w:w="1417"/>
        <w:gridCol w:w="1559"/>
        <w:gridCol w:w="1418"/>
        <w:gridCol w:w="1417"/>
      </w:tblGrid>
      <w:tr w:rsidR="00C64880" w:rsidRPr="00C64880" w14:paraId="43331652" w14:textId="69418907" w:rsidTr="00A7646A">
        <w:trPr>
          <w:jc w:val="center"/>
        </w:trPr>
        <w:tc>
          <w:tcPr>
            <w:tcW w:w="562" w:type="dxa"/>
          </w:tcPr>
          <w:p w14:paraId="6F608A7C" w14:textId="77777777" w:rsidR="00C64880" w:rsidRPr="00C64880" w:rsidRDefault="00C64880" w:rsidP="00C56093">
            <w:pPr>
              <w:pStyle w:val="a3"/>
              <w:tabs>
                <w:tab w:val="left" w:pos="9180"/>
              </w:tabs>
              <w:ind w:right="-180"/>
              <w:rPr>
                <w:b/>
                <w:sz w:val="20"/>
              </w:rPr>
            </w:pPr>
            <w:r w:rsidRPr="00C64880">
              <w:rPr>
                <w:b/>
                <w:sz w:val="20"/>
              </w:rPr>
              <w:t>№</w:t>
            </w:r>
          </w:p>
        </w:tc>
        <w:tc>
          <w:tcPr>
            <w:tcW w:w="3828" w:type="dxa"/>
          </w:tcPr>
          <w:p w14:paraId="1EC0CB94" w14:textId="77777777" w:rsidR="00C64880" w:rsidRDefault="00C64880" w:rsidP="00C56093">
            <w:pPr>
              <w:pStyle w:val="a3"/>
              <w:tabs>
                <w:tab w:val="left" w:pos="9180"/>
              </w:tabs>
              <w:ind w:right="-180"/>
              <w:jc w:val="center"/>
              <w:rPr>
                <w:b/>
                <w:sz w:val="20"/>
              </w:rPr>
            </w:pPr>
            <w:r w:rsidRPr="00C64880">
              <w:rPr>
                <w:b/>
                <w:sz w:val="20"/>
              </w:rPr>
              <w:t>Приоритетни области/дейности</w:t>
            </w:r>
          </w:p>
          <w:p w14:paraId="65ADB201" w14:textId="21FBD1C0" w:rsidR="001875D7" w:rsidRPr="00C64880" w:rsidRDefault="001875D7" w:rsidP="00C56093">
            <w:pPr>
              <w:pStyle w:val="a3"/>
              <w:tabs>
                <w:tab w:val="left" w:pos="9180"/>
              </w:tabs>
              <w:ind w:right="-180"/>
              <w:jc w:val="center"/>
              <w:rPr>
                <w:b/>
                <w:sz w:val="20"/>
              </w:rPr>
            </w:pPr>
            <w:r>
              <w:rPr>
                <w:b/>
                <w:sz w:val="20"/>
              </w:rPr>
              <w:t>оперативни цели</w:t>
            </w:r>
          </w:p>
        </w:tc>
        <w:tc>
          <w:tcPr>
            <w:tcW w:w="1417" w:type="dxa"/>
          </w:tcPr>
          <w:p w14:paraId="5392AD0C" w14:textId="77777777" w:rsidR="00C64880" w:rsidRPr="00C64880" w:rsidRDefault="00C64880" w:rsidP="00C56093">
            <w:pPr>
              <w:pStyle w:val="a3"/>
              <w:tabs>
                <w:tab w:val="left" w:pos="9180"/>
              </w:tabs>
              <w:ind w:right="-180"/>
              <w:jc w:val="center"/>
              <w:rPr>
                <w:b/>
                <w:sz w:val="20"/>
              </w:rPr>
            </w:pPr>
            <w:r w:rsidRPr="00C64880">
              <w:rPr>
                <w:b/>
                <w:sz w:val="20"/>
              </w:rPr>
              <w:t>Финансиране</w:t>
            </w:r>
          </w:p>
        </w:tc>
        <w:tc>
          <w:tcPr>
            <w:tcW w:w="1559" w:type="dxa"/>
          </w:tcPr>
          <w:p w14:paraId="3D0599A6" w14:textId="77777777" w:rsidR="00C64880" w:rsidRPr="00C64880" w:rsidRDefault="00C64880" w:rsidP="00C56093">
            <w:pPr>
              <w:pStyle w:val="a3"/>
              <w:tabs>
                <w:tab w:val="left" w:pos="9180"/>
              </w:tabs>
              <w:ind w:right="-180"/>
              <w:jc w:val="center"/>
              <w:rPr>
                <w:b/>
                <w:sz w:val="20"/>
              </w:rPr>
            </w:pPr>
            <w:r w:rsidRPr="00C64880">
              <w:rPr>
                <w:b/>
                <w:sz w:val="20"/>
              </w:rPr>
              <w:t>Срок</w:t>
            </w:r>
          </w:p>
        </w:tc>
        <w:tc>
          <w:tcPr>
            <w:tcW w:w="1418" w:type="dxa"/>
          </w:tcPr>
          <w:p w14:paraId="1AE44B8D" w14:textId="77777777" w:rsidR="00C64880" w:rsidRPr="00C64880" w:rsidRDefault="00C64880" w:rsidP="00C56093">
            <w:pPr>
              <w:pStyle w:val="a3"/>
              <w:tabs>
                <w:tab w:val="left" w:pos="9180"/>
              </w:tabs>
              <w:ind w:right="-180"/>
              <w:jc w:val="center"/>
              <w:rPr>
                <w:b/>
                <w:sz w:val="20"/>
              </w:rPr>
            </w:pPr>
            <w:r w:rsidRPr="00C64880">
              <w:rPr>
                <w:b/>
                <w:sz w:val="20"/>
              </w:rPr>
              <w:t>Отговорник</w:t>
            </w:r>
          </w:p>
        </w:tc>
        <w:tc>
          <w:tcPr>
            <w:tcW w:w="1417" w:type="dxa"/>
          </w:tcPr>
          <w:p w14:paraId="1232AFA8" w14:textId="44AE4B1E" w:rsidR="00C64880" w:rsidRPr="00C64880" w:rsidRDefault="00C64880" w:rsidP="00C56093">
            <w:pPr>
              <w:pStyle w:val="a3"/>
              <w:tabs>
                <w:tab w:val="left" w:pos="9180"/>
              </w:tabs>
              <w:ind w:right="-180"/>
              <w:jc w:val="center"/>
              <w:rPr>
                <w:b/>
                <w:sz w:val="20"/>
              </w:rPr>
            </w:pPr>
            <w:r>
              <w:rPr>
                <w:b/>
                <w:sz w:val="20"/>
              </w:rPr>
              <w:t>Очаквани резултати</w:t>
            </w:r>
          </w:p>
        </w:tc>
      </w:tr>
      <w:tr w:rsidR="00877641" w:rsidRPr="00C64880" w14:paraId="7661808B" w14:textId="3D8978E7" w:rsidTr="00A7646A">
        <w:trPr>
          <w:jc w:val="center"/>
        </w:trPr>
        <w:tc>
          <w:tcPr>
            <w:tcW w:w="562" w:type="dxa"/>
          </w:tcPr>
          <w:p w14:paraId="19EC272D" w14:textId="77777777" w:rsidR="00877641" w:rsidRPr="00C64880" w:rsidRDefault="00877641" w:rsidP="00877641">
            <w:pPr>
              <w:pStyle w:val="a3"/>
              <w:tabs>
                <w:tab w:val="left" w:pos="9180"/>
              </w:tabs>
              <w:ind w:right="-180"/>
              <w:rPr>
                <w:b/>
                <w:sz w:val="20"/>
              </w:rPr>
            </w:pPr>
            <w:r w:rsidRPr="00C64880">
              <w:rPr>
                <w:b/>
                <w:sz w:val="20"/>
              </w:rPr>
              <w:t>1.</w:t>
            </w:r>
          </w:p>
          <w:p w14:paraId="13A7A598" w14:textId="77777777" w:rsidR="00877641" w:rsidRPr="00C64880" w:rsidRDefault="00877641" w:rsidP="00877641">
            <w:pPr>
              <w:pStyle w:val="a3"/>
              <w:tabs>
                <w:tab w:val="left" w:pos="9180"/>
              </w:tabs>
              <w:ind w:right="-180"/>
              <w:rPr>
                <w:sz w:val="20"/>
              </w:rPr>
            </w:pPr>
          </w:p>
          <w:p w14:paraId="289F4A10" w14:textId="77777777" w:rsidR="00877641" w:rsidRDefault="00877641" w:rsidP="00877641">
            <w:pPr>
              <w:pStyle w:val="a3"/>
              <w:tabs>
                <w:tab w:val="left" w:pos="9180"/>
              </w:tabs>
              <w:ind w:right="-180"/>
              <w:rPr>
                <w:sz w:val="20"/>
              </w:rPr>
            </w:pPr>
          </w:p>
          <w:p w14:paraId="27030E2C" w14:textId="7E414274" w:rsidR="00877641" w:rsidRPr="00C64880" w:rsidRDefault="00877641" w:rsidP="00877641">
            <w:pPr>
              <w:pStyle w:val="a3"/>
              <w:tabs>
                <w:tab w:val="left" w:pos="9180"/>
              </w:tabs>
              <w:ind w:right="-180"/>
              <w:rPr>
                <w:sz w:val="20"/>
              </w:rPr>
            </w:pPr>
            <w:r w:rsidRPr="00C64880">
              <w:rPr>
                <w:sz w:val="20"/>
              </w:rPr>
              <w:t>1.1.</w:t>
            </w:r>
          </w:p>
          <w:p w14:paraId="240CF162" w14:textId="77777777" w:rsidR="00877641" w:rsidRPr="00C64880" w:rsidRDefault="00877641" w:rsidP="00877641">
            <w:pPr>
              <w:rPr>
                <w:sz w:val="20"/>
                <w:szCs w:val="20"/>
                <w:lang w:eastAsia="en-US"/>
              </w:rPr>
            </w:pPr>
          </w:p>
          <w:p w14:paraId="34E9C5F7" w14:textId="77777777" w:rsidR="00877641" w:rsidRPr="00C64880" w:rsidRDefault="00877641" w:rsidP="00877641">
            <w:pPr>
              <w:rPr>
                <w:sz w:val="20"/>
                <w:szCs w:val="20"/>
                <w:lang w:eastAsia="en-US"/>
              </w:rPr>
            </w:pPr>
          </w:p>
          <w:p w14:paraId="288986C6" w14:textId="77777777" w:rsidR="00877641" w:rsidRPr="00C64880" w:rsidRDefault="00877641" w:rsidP="00877641">
            <w:pPr>
              <w:rPr>
                <w:sz w:val="20"/>
                <w:szCs w:val="20"/>
                <w:lang w:eastAsia="en-US"/>
              </w:rPr>
            </w:pPr>
            <w:r w:rsidRPr="00C64880">
              <w:rPr>
                <w:sz w:val="20"/>
                <w:szCs w:val="20"/>
                <w:lang w:eastAsia="en-US"/>
              </w:rPr>
              <w:t>1.2.</w:t>
            </w:r>
          </w:p>
          <w:p w14:paraId="4E44847C" w14:textId="77777777" w:rsidR="00877641" w:rsidRPr="00C64880" w:rsidRDefault="00877641" w:rsidP="00877641">
            <w:pPr>
              <w:rPr>
                <w:sz w:val="20"/>
                <w:szCs w:val="20"/>
                <w:lang w:eastAsia="en-US"/>
              </w:rPr>
            </w:pPr>
            <w:r w:rsidRPr="00C64880">
              <w:rPr>
                <w:sz w:val="20"/>
                <w:szCs w:val="20"/>
                <w:lang w:eastAsia="en-US"/>
              </w:rPr>
              <w:t>1.3.</w:t>
            </w:r>
          </w:p>
          <w:p w14:paraId="5F23F611" w14:textId="77777777" w:rsidR="00877641" w:rsidRPr="00C64880" w:rsidRDefault="00877641" w:rsidP="00877641">
            <w:pPr>
              <w:rPr>
                <w:sz w:val="20"/>
                <w:szCs w:val="20"/>
                <w:lang w:eastAsia="en-US"/>
              </w:rPr>
            </w:pPr>
            <w:r w:rsidRPr="00C64880">
              <w:rPr>
                <w:sz w:val="20"/>
                <w:szCs w:val="20"/>
                <w:lang w:eastAsia="en-US"/>
              </w:rPr>
              <w:t>1.4.</w:t>
            </w:r>
          </w:p>
          <w:p w14:paraId="02925FE8" w14:textId="77777777" w:rsidR="00877641" w:rsidRPr="00C64880" w:rsidRDefault="00877641" w:rsidP="00877641">
            <w:pPr>
              <w:rPr>
                <w:sz w:val="20"/>
                <w:szCs w:val="20"/>
                <w:lang w:eastAsia="en-US"/>
              </w:rPr>
            </w:pPr>
          </w:p>
          <w:p w14:paraId="7B0559F5" w14:textId="77777777" w:rsidR="00877641" w:rsidRPr="00C64880" w:rsidRDefault="00877641" w:rsidP="00877641">
            <w:pPr>
              <w:rPr>
                <w:sz w:val="20"/>
                <w:szCs w:val="20"/>
                <w:lang w:eastAsia="en-US"/>
              </w:rPr>
            </w:pPr>
          </w:p>
          <w:p w14:paraId="21886D32" w14:textId="5F406B66" w:rsidR="00877641" w:rsidRPr="00C64880" w:rsidRDefault="00877641" w:rsidP="00877641">
            <w:pPr>
              <w:rPr>
                <w:sz w:val="20"/>
                <w:szCs w:val="20"/>
                <w:lang w:eastAsia="en-US"/>
              </w:rPr>
            </w:pPr>
            <w:r w:rsidRPr="00C64880">
              <w:rPr>
                <w:sz w:val="20"/>
                <w:szCs w:val="20"/>
                <w:lang w:eastAsia="en-US"/>
              </w:rPr>
              <w:t>1.5.</w:t>
            </w:r>
          </w:p>
        </w:tc>
        <w:tc>
          <w:tcPr>
            <w:tcW w:w="3828" w:type="dxa"/>
          </w:tcPr>
          <w:p w14:paraId="7EB0AE4B" w14:textId="77777777" w:rsidR="00877641" w:rsidRPr="00C64880" w:rsidRDefault="00877641" w:rsidP="00877641">
            <w:pPr>
              <w:pStyle w:val="a3"/>
              <w:tabs>
                <w:tab w:val="left" w:pos="9180"/>
              </w:tabs>
              <w:ind w:right="-180"/>
              <w:jc w:val="left"/>
              <w:rPr>
                <w:b/>
                <w:sz w:val="20"/>
              </w:rPr>
            </w:pPr>
            <w:r w:rsidRPr="00C64880">
              <w:rPr>
                <w:b/>
                <w:sz w:val="20"/>
              </w:rPr>
              <w:t>Качество на образованието и мерки за</w:t>
            </w:r>
          </w:p>
          <w:p w14:paraId="1CEF70BF" w14:textId="77777777" w:rsidR="00877641" w:rsidRDefault="00877641" w:rsidP="00877641">
            <w:pPr>
              <w:pStyle w:val="a3"/>
              <w:tabs>
                <w:tab w:val="left" w:pos="9180"/>
              </w:tabs>
              <w:ind w:right="-180"/>
              <w:jc w:val="left"/>
              <w:rPr>
                <w:b/>
                <w:sz w:val="20"/>
              </w:rPr>
            </w:pPr>
            <w:r w:rsidRPr="00C64880">
              <w:rPr>
                <w:b/>
                <w:sz w:val="20"/>
              </w:rPr>
              <w:t xml:space="preserve">неговото повишаване </w:t>
            </w:r>
          </w:p>
          <w:p w14:paraId="64AEF884" w14:textId="77777777" w:rsidR="00877641" w:rsidRDefault="00877641" w:rsidP="00877641">
            <w:pPr>
              <w:pStyle w:val="a3"/>
              <w:tabs>
                <w:tab w:val="left" w:pos="9180"/>
              </w:tabs>
              <w:ind w:right="-180"/>
              <w:jc w:val="left"/>
              <w:rPr>
                <w:bCs/>
                <w:sz w:val="20"/>
              </w:rPr>
            </w:pPr>
          </w:p>
          <w:p w14:paraId="379E9037" w14:textId="2780C1BD" w:rsidR="00877641" w:rsidRPr="00A2422A" w:rsidRDefault="00877641" w:rsidP="00877641">
            <w:pPr>
              <w:pStyle w:val="a3"/>
              <w:tabs>
                <w:tab w:val="left" w:pos="9180"/>
              </w:tabs>
              <w:ind w:right="-180"/>
              <w:jc w:val="left"/>
              <w:rPr>
                <w:b/>
                <w:sz w:val="20"/>
              </w:rPr>
            </w:pPr>
            <w:r w:rsidRPr="00C64880">
              <w:rPr>
                <w:bCs/>
                <w:sz w:val="20"/>
              </w:rPr>
              <w:t>Насърчаване на разнообразни подходи и условия за учене в перспектива за учене през целия живот.</w:t>
            </w:r>
          </w:p>
          <w:p w14:paraId="590F4E91" w14:textId="2D0AFBEB" w:rsidR="00877641" w:rsidRPr="00C64880" w:rsidRDefault="00877641" w:rsidP="00877641">
            <w:pPr>
              <w:rPr>
                <w:bCs/>
                <w:sz w:val="20"/>
                <w:szCs w:val="20"/>
              </w:rPr>
            </w:pPr>
            <w:r w:rsidRPr="00C64880">
              <w:rPr>
                <w:bCs/>
                <w:sz w:val="20"/>
                <w:szCs w:val="20"/>
              </w:rPr>
              <w:t>Прилагане на компетентностен подход.</w:t>
            </w:r>
          </w:p>
          <w:p w14:paraId="3B46008B" w14:textId="5A897A1A" w:rsidR="00877641" w:rsidRPr="00C64880" w:rsidRDefault="00877641" w:rsidP="00877641">
            <w:pPr>
              <w:rPr>
                <w:bCs/>
                <w:sz w:val="20"/>
                <w:szCs w:val="20"/>
              </w:rPr>
            </w:pPr>
            <w:r w:rsidRPr="00C64880">
              <w:rPr>
                <w:bCs/>
                <w:sz w:val="20"/>
                <w:szCs w:val="20"/>
              </w:rPr>
              <w:t>Постигане на функционална грамотност.</w:t>
            </w:r>
          </w:p>
          <w:p w14:paraId="078FB59B" w14:textId="0744F24D" w:rsidR="00877641" w:rsidRPr="00C64880" w:rsidRDefault="00877641" w:rsidP="00877641">
            <w:pPr>
              <w:rPr>
                <w:bCs/>
                <w:sz w:val="20"/>
                <w:szCs w:val="20"/>
              </w:rPr>
            </w:pPr>
            <w:r w:rsidRPr="00C64880">
              <w:rPr>
                <w:bCs/>
                <w:sz w:val="20"/>
                <w:szCs w:val="20"/>
              </w:rPr>
              <w:t>Овладяване на математически компетентности и основни компетентности в природните науки.</w:t>
            </w:r>
          </w:p>
          <w:p w14:paraId="24B79B00" w14:textId="33481529" w:rsidR="00877641" w:rsidRPr="00C64880" w:rsidRDefault="00877641" w:rsidP="00877641">
            <w:pPr>
              <w:rPr>
                <w:sz w:val="20"/>
                <w:szCs w:val="20"/>
              </w:rPr>
            </w:pPr>
            <w:r w:rsidRPr="00C64880">
              <w:rPr>
                <w:bCs/>
                <w:sz w:val="20"/>
                <w:szCs w:val="20"/>
              </w:rPr>
              <w:t xml:space="preserve">Прилагане на динамичен двустранен процес в образователно - възпитателния процес.  </w:t>
            </w:r>
          </w:p>
        </w:tc>
        <w:tc>
          <w:tcPr>
            <w:tcW w:w="1417" w:type="dxa"/>
          </w:tcPr>
          <w:p w14:paraId="458DCABD" w14:textId="77777777" w:rsidR="00A7646A" w:rsidRDefault="00A7646A" w:rsidP="00877641">
            <w:pPr>
              <w:pStyle w:val="a3"/>
              <w:tabs>
                <w:tab w:val="left" w:pos="9180"/>
              </w:tabs>
              <w:ind w:right="-180"/>
              <w:jc w:val="center"/>
              <w:rPr>
                <w:sz w:val="20"/>
              </w:rPr>
            </w:pPr>
          </w:p>
          <w:p w14:paraId="14F3231B" w14:textId="77777777" w:rsidR="00A7646A" w:rsidRDefault="00A7646A" w:rsidP="00877641">
            <w:pPr>
              <w:pStyle w:val="a3"/>
              <w:tabs>
                <w:tab w:val="left" w:pos="9180"/>
              </w:tabs>
              <w:ind w:right="-180"/>
              <w:jc w:val="center"/>
              <w:rPr>
                <w:sz w:val="20"/>
              </w:rPr>
            </w:pPr>
          </w:p>
          <w:p w14:paraId="699F6B77" w14:textId="6BA78701" w:rsidR="00877641" w:rsidRPr="00C64880" w:rsidRDefault="00877641" w:rsidP="00877641">
            <w:pPr>
              <w:pStyle w:val="a3"/>
              <w:tabs>
                <w:tab w:val="left" w:pos="9180"/>
              </w:tabs>
              <w:ind w:right="-180"/>
              <w:jc w:val="center"/>
              <w:rPr>
                <w:sz w:val="20"/>
              </w:rPr>
            </w:pPr>
            <w:r w:rsidRPr="00A77F75">
              <w:rPr>
                <w:sz w:val="20"/>
              </w:rPr>
              <w:t>училищен бюджет, проекти</w:t>
            </w:r>
          </w:p>
        </w:tc>
        <w:tc>
          <w:tcPr>
            <w:tcW w:w="1559" w:type="dxa"/>
          </w:tcPr>
          <w:p w14:paraId="7E9E8D23" w14:textId="77777777" w:rsidR="00877641" w:rsidRDefault="00877641" w:rsidP="00877641">
            <w:pPr>
              <w:jc w:val="center"/>
              <w:rPr>
                <w:sz w:val="20"/>
                <w:szCs w:val="20"/>
                <w:lang w:eastAsia="en-US"/>
              </w:rPr>
            </w:pPr>
          </w:p>
          <w:p w14:paraId="4E362B2C" w14:textId="77777777" w:rsidR="00877641" w:rsidRDefault="00877641" w:rsidP="00877641">
            <w:pPr>
              <w:jc w:val="center"/>
              <w:rPr>
                <w:sz w:val="20"/>
                <w:szCs w:val="20"/>
                <w:lang w:eastAsia="en-US"/>
              </w:rPr>
            </w:pPr>
          </w:p>
          <w:p w14:paraId="23EAA3E0" w14:textId="069B2543" w:rsidR="00877641" w:rsidRPr="00C71E5C" w:rsidRDefault="00877641" w:rsidP="00877641">
            <w:pPr>
              <w:jc w:val="center"/>
              <w:rPr>
                <w:sz w:val="20"/>
                <w:szCs w:val="20"/>
                <w:lang w:eastAsia="en-US"/>
              </w:rPr>
            </w:pPr>
            <w:r w:rsidRPr="00C71E5C">
              <w:rPr>
                <w:sz w:val="20"/>
                <w:szCs w:val="20"/>
                <w:lang w:eastAsia="en-US"/>
              </w:rPr>
              <w:t>202</w:t>
            </w:r>
            <w:r w:rsidR="007D0954">
              <w:rPr>
                <w:sz w:val="20"/>
                <w:szCs w:val="20"/>
                <w:lang w:eastAsia="en-US"/>
              </w:rPr>
              <w:t>5</w:t>
            </w:r>
            <w:r w:rsidRPr="00C71E5C">
              <w:rPr>
                <w:sz w:val="20"/>
                <w:szCs w:val="20"/>
                <w:lang w:eastAsia="en-US"/>
              </w:rPr>
              <w:t>/202</w:t>
            </w:r>
            <w:r w:rsidR="007D0954">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B9D9493" w14:textId="5F15E728" w:rsidR="00877641" w:rsidRPr="00C71E5C" w:rsidRDefault="00877641" w:rsidP="00877641">
            <w:pPr>
              <w:jc w:val="center"/>
              <w:rPr>
                <w:sz w:val="20"/>
                <w:szCs w:val="20"/>
                <w:lang w:eastAsia="en-US"/>
              </w:rPr>
            </w:pPr>
            <w:r w:rsidRPr="00C71E5C">
              <w:rPr>
                <w:sz w:val="20"/>
                <w:szCs w:val="20"/>
                <w:lang w:eastAsia="en-US"/>
              </w:rPr>
              <w:t>202</w:t>
            </w:r>
            <w:r w:rsidR="007D0954">
              <w:rPr>
                <w:sz w:val="20"/>
                <w:szCs w:val="20"/>
                <w:lang w:eastAsia="en-US"/>
              </w:rPr>
              <w:t>6</w:t>
            </w:r>
            <w:r w:rsidRPr="00C71E5C">
              <w:rPr>
                <w:sz w:val="20"/>
                <w:szCs w:val="20"/>
                <w:lang w:eastAsia="en-US"/>
              </w:rPr>
              <w:t>/202</w:t>
            </w:r>
            <w:r w:rsidR="007D0954">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6759C130" w14:textId="2F092C29" w:rsidR="00877641" w:rsidRPr="00C71E5C" w:rsidRDefault="00877641" w:rsidP="00877641">
            <w:pPr>
              <w:jc w:val="center"/>
              <w:rPr>
                <w:sz w:val="20"/>
                <w:szCs w:val="20"/>
                <w:lang w:eastAsia="en-US"/>
              </w:rPr>
            </w:pPr>
            <w:r w:rsidRPr="00C71E5C">
              <w:rPr>
                <w:sz w:val="20"/>
                <w:szCs w:val="20"/>
                <w:lang w:eastAsia="en-US"/>
              </w:rPr>
              <w:t>202</w:t>
            </w:r>
            <w:r w:rsidR="007D0954">
              <w:rPr>
                <w:sz w:val="20"/>
                <w:szCs w:val="20"/>
                <w:lang w:eastAsia="en-US"/>
              </w:rPr>
              <w:t>7</w:t>
            </w:r>
            <w:r w:rsidRPr="00C71E5C">
              <w:rPr>
                <w:sz w:val="20"/>
                <w:szCs w:val="20"/>
                <w:lang w:eastAsia="en-US"/>
              </w:rPr>
              <w:t>/202</w:t>
            </w:r>
            <w:r w:rsidR="007D0954">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9553CF4" w14:textId="04C33048" w:rsidR="00877641" w:rsidRPr="00C71E5C" w:rsidRDefault="00877641" w:rsidP="00877641">
            <w:pPr>
              <w:jc w:val="center"/>
              <w:rPr>
                <w:sz w:val="20"/>
                <w:szCs w:val="20"/>
                <w:lang w:eastAsia="en-US"/>
              </w:rPr>
            </w:pPr>
            <w:r w:rsidRPr="00C71E5C">
              <w:rPr>
                <w:sz w:val="20"/>
                <w:szCs w:val="20"/>
                <w:lang w:eastAsia="en-US"/>
              </w:rPr>
              <w:t>202</w:t>
            </w:r>
            <w:r w:rsidR="007D0954">
              <w:rPr>
                <w:sz w:val="20"/>
                <w:szCs w:val="20"/>
                <w:lang w:eastAsia="en-US"/>
              </w:rPr>
              <w:t>8</w:t>
            </w:r>
            <w:r w:rsidRPr="00C71E5C">
              <w:rPr>
                <w:sz w:val="20"/>
                <w:szCs w:val="20"/>
                <w:lang w:eastAsia="en-US"/>
              </w:rPr>
              <w:t>/202</w:t>
            </w:r>
            <w:r w:rsidR="007D0954">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561059C5" w14:textId="69DE4600" w:rsidR="00877641" w:rsidRPr="00C71E5C" w:rsidRDefault="00877641" w:rsidP="00877641">
            <w:pPr>
              <w:jc w:val="center"/>
              <w:rPr>
                <w:sz w:val="20"/>
                <w:szCs w:val="20"/>
                <w:lang w:eastAsia="en-US"/>
              </w:rPr>
            </w:pPr>
            <w:r w:rsidRPr="00C71E5C">
              <w:rPr>
                <w:sz w:val="20"/>
                <w:szCs w:val="20"/>
                <w:lang w:eastAsia="en-US"/>
              </w:rPr>
              <w:t>202</w:t>
            </w:r>
            <w:r w:rsidR="007D0954">
              <w:rPr>
                <w:sz w:val="20"/>
                <w:szCs w:val="20"/>
                <w:lang w:eastAsia="en-US"/>
              </w:rPr>
              <w:t>9</w:t>
            </w:r>
            <w:r w:rsidRPr="00C71E5C">
              <w:rPr>
                <w:sz w:val="20"/>
                <w:szCs w:val="20"/>
                <w:lang w:eastAsia="en-US"/>
              </w:rPr>
              <w:t>/20</w:t>
            </w:r>
            <w:r w:rsidR="007D0954">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C50C198" w14:textId="77777777" w:rsidR="00877641" w:rsidRPr="00C64880" w:rsidRDefault="00877641" w:rsidP="00877641">
            <w:pPr>
              <w:jc w:val="center"/>
              <w:rPr>
                <w:sz w:val="20"/>
                <w:szCs w:val="20"/>
                <w:lang w:eastAsia="en-US"/>
              </w:rPr>
            </w:pPr>
          </w:p>
        </w:tc>
        <w:tc>
          <w:tcPr>
            <w:tcW w:w="1418" w:type="dxa"/>
          </w:tcPr>
          <w:p w14:paraId="511FB4B1" w14:textId="77777777" w:rsidR="00877641" w:rsidRPr="00C64880" w:rsidRDefault="00877641" w:rsidP="00877641">
            <w:pPr>
              <w:pStyle w:val="a3"/>
              <w:tabs>
                <w:tab w:val="left" w:pos="9180"/>
              </w:tabs>
              <w:ind w:right="-180"/>
              <w:rPr>
                <w:b/>
                <w:sz w:val="20"/>
              </w:rPr>
            </w:pPr>
          </w:p>
          <w:p w14:paraId="4863C749" w14:textId="77777777" w:rsidR="00877641" w:rsidRPr="00C64880" w:rsidRDefault="00877641" w:rsidP="00877641">
            <w:pPr>
              <w:pStyle w:val="a3"/>
              <w:tabs>
                <w:tab w:val="left" w:pos="9180"/>
              </w:tabs>
              <w:ind w:right="-180"/>
              <w:rPr>
                <w:b/>
                <w:sz w:val="20"/>
              </w:rPr>
            </w:pPr>
          </w:p>
          <w:p w14:paraId="36E12552" w14:textId="77777777" w:rsidR="00877641" w:rsidRPr="00C64880" w:rsidRDefault="00877641" w:rsidP="00877641">
            <w:pPr>
              <w:pStyle w:val="a3"/>
              <w:tabs>
                <w:tab w:val="left" w:pos="9180"/>
              </w:tabs>
              <w:ind w:right="-180"/>
              <w:jc w:val="center"/>
              <w:rPr>
                <w:sz w:val="20"/>
              </w:rPr>
            </w:pPr>
            <w:r w:rsidRPr="00C64880">
              <w:rPr>
                <w:sz w:val="20"/>
              </w:rPr>
              <w:t>директор</w:t>
            </w:r>
          </w:p>
        </w:tc>
        <w:tc>
          <w:tcPr>
            <w:tcW w:w="1417" w:type="dxa"/>
          </w:tcPr>
          <w:p w14:paraId="52CCF7D8" w14:textId="77777777" w:rsidR="00877641" w:rsidRDefault="00877641" w:rsidP="00877641">
            <w:pPr>
              <w:pStyle w:val="a3"/>
              <w:tabs>
                <w:tab w:val="left" w:pos="9180"/>
              </w:tabs>
              <w:ind w:right="-180"/>
              <w:jc w:val="center"/>
              <w:rPr>
                <w:bCs/>
                <w:sz w:val="20"/>
              </w:rPr>
            </w:pPr>
          </w:p>
          <w:p w14:paraId="51387730" w14:textId="77777777" w:rsidR="00877641" w:rsidRDefault="00877641" w:rsidP="00877641">
            <w:pPr>
              <w:pStyle w:val="a3"/>
              <w:tabs>
                <w:tab w:val="left" w:pos="9180"/>
              </w:tabs>
              <w:ind w:right="-180"/>
              <w:jc w:val="center"/>
              <w:rPr>
                <w:bCs/>
                <w:sz w:val="20"/>
              </w:rPr>
            </w:pPr>
          </w:p>
          <w:p w14:paraId="5DF00A96" w14:textId="1C4D0152" w:rsidR="00877641" w:rsidRPr="001875D7" w:rsidRDefault="00877641" w:rsidP="00877641">
            <w:pPr>
              <w:pStyle w:val="a3"/>
              <w:tabs>
                <w:tab w:val="left" w:pos="9180"/>
              </w:tabs>
              <w:ind w:right="-180"/>
              <w:jc w:val="center"/>
              <w:rPr>
                <w:bCs/>
                <w:sz w:val="20"/>
              </w:rPr>
            </w:pPr>
            <w:r w:rsidRPr="001875D7">
              <w:rPr>
                <w:bCs/>
                <w:sz w:val="20"/>
              </w:rPr>
              <w:t>Високи резултати на НВО</w:t>
            </w:r>
          </w:p>
        </w:tc>
      </w:tr>
      <w:tr w:rsidR="00877641" w:rsidRPr="00C64880" w14:paraId="53E2FC2A" w14:textId="5CD30012" w:rsidTr="00A7646A">
        <w:trPr>
          <w:jc w:val="center"/>
        </w:trPr>
        <w:tc>
          <w:tcPr>
            <w:tcW w:w="562" w:type="dxa"/>
          </w:tcPr>
          <w:p w14:paraId="158D58D3" w14:textId="77777777" w:rsidR="00877641" w:rsidRPr="00C64880" w:rsidRDefault="00877641" w:rsidP="00877641">
            <w:pPr>
              <w:pStyle w:val="a3"/>
              <w:tabs>
                <w:tab w:val="left" w:pos="9180"/>
              </w:tabs>
              <w:ind w:right="-180"/>
              <w:rPr>
                <w:b/>
                <w:sz w:val="20"/>
              </w:rPr>
            </w:pPr>
            <w:r w:rsidRPr="00C64880">
              <w:rPr>
                <w:b/>
                <w:sz w:val="20"/>
              </w:rPr>
              <w:t>2.</w:t>
            </w:r>
          </w:p>
          <w:p w14:paraId="6A9541BC" w14:textId="77777777" w:rsidR="00877641" w:rsidRPr="00C64880" w:rsidRDefault="00877641" w:rsidP="00877641">
            <w:pPr>
              <w:pStyle w:val="a3"/>
              <w:tabs>
                <w:tab w:val="left" w:pos="9180"/>
              </w:tabs>
              <w:ind w:right="-180"/>
              <w:rPr>
                <w:sz w:val="20"/>
              </w:rPr>
            </w:pPr>
          </w:p>
          <w:p w14:paraId="2C7BDE91" w14:textId="77777777" w:rsidR="00877641" w:rsidRDefault="00877641" w:rsidP="00877641">
            <w:pPr>
              <w:pStyle w:val="a3"/>
              <w:tabs>
                <w:tab w:val="left" w:pos="9180"/>
              </w:tabs>
              <w:ind w:right="-180"/>
              <w:rPr>
                <w:sz w:val="20"/>
              </w:rPr>
            </w:pPr>
          </w:p>
          <w:p w14:paraId="16D61969" w14:textId="77777777" w:rsidR="00877641" w:rsidRDefault="00877641" w:rsidP="00877641">
            <w:pPr>
              <w:pStyle w:val="a3"/>
              <w:tabs>
                <w:tab w:val="left" w:pos="9180"/>
              </w:tabs>
              <w:ind w:right="-180"/>
              <w:rPr>
                <w:sz w:val="20"/>
              </w:rPr>
            </w:pPr>
          </w:p>
          <w:p w14:paraId="52989866" w14:textId="77777777" w:rsidR="00877641" w:rsidRDefault="00877641" w:rsidP="00877641">
            <w:pPr>
              <w:pStyle w:val="a3"/>
              <w:tabs>
                <w:tab w:val="left" w:pos="9180"/>
              </w:tabs>
              <w:ind w:right="-180"/>
              <w:rPr>
                <w:sz w:val="20"/>
              </w:rPr>
            </w:pPr>
          </w:p>
          <w:p w14:paraId="7B07B424" w14:textId="2E998539" w:rsidR="00877641" w:rsidRPr="00C64880" w:rsidRDefault="00877641" w:rsidP="00877641">
            <w:pPr>
              <w:pStyle w:val="a3"/>
              <w:tabs>
                <w:tab w:val="left" w:pos="9180"/>
              </w:tabs>
              <w:ind w:right="-180"/>
              <w:rPr>
                <w:sz w:val="20"/>
              </w:rPr>
            </w:pPr>
            <w:r w:rsidRPr="00C64880">
              <w:rPr>
                <w:sz w:val="20"/>
              </w:rPr>
              <w:t>2.1.</w:t>
            </w:r>
          </w:p>
          <w:p w14:paraId="4845BE43" w14:textId="77777777" w:rsidR="00877641" w:rsidRPr="00C64880" w:rsidRDefault="00877641" w:rsidP="00877641">
            <w:pPr>
              <w:pStyle w:val="a3"/>
              <w:tabs>
                <w:tab w:val="left" w:pos="9180"/>
              </w:tabs>
              <w:ind w:right="-180"/>
              <w:rPr>
                <w:sz w:val="20"/>
              </w:rPr>
            </w:pPr>
          </w:p>
          <w:p w14:paraId="5755CC19" w14:textId="75BE5238" w:rsidR="00877641" w:rsidRPr="00C64880" w:rsidRDefault="00877641" w:rsidP="00877641">
            <w:pPr>
              <w:pStyle w:val="a3"/>
              <w:tabs>
                <w:tab w:val="left" w:pos="9180"/>
              </w:tabs>
              <w:ind w:right="-180"/>
              <w:rPr>
                <w:sz w:val="20"/>
              </w:rPr>
            </w:pPr>
            <w:r w:rsidRPr="00C64880">
              <w:rPr>
                <w:sz w:val="20"/>
              </w:rPr>
              <w:t>2.2.</w:t>
            </w:r>
          </w:p>
          <w:p w14:paraId="1A5BEC4F" w14:textId="77777777" w:rsidR="00877641" w:rsidRPr="00C64880" w:rsidRDefault="00877641" w:rsidP="00877641">
            <w:pPr>
              <w:pStyle w:val="a3"/>
              <w:tabs>
                <w:tab w:val="left" w:pos="9180"/>
              </w:tabs>
              <w:ind w:right="-180"/>
              <w:rPr>
                <w:sz w:val="20"/>
              </w:rPr>
            </w:pPr>
          </w:p>
          <w:p w14:paraId="1B3037E8" w14:textId="11C7C295" w:rsidR="00877641" w:rsidRPr="00C64880" w:rsidRDefault="00877641" w:rsidP="00877641">
            <w:pPr>
              <w:pStyle w:val="a3"/>
              <w:tabs>
                <w:tab w:val="left" w:pos="9180"/>
              </w:tabs>
              <w:ind w:right="-180"/>
              <w:rPr>
                <w:sz w:val="20"/>
              </w:rPr>
            </w:pPr>
            <w:r w:rsidRPr="00C64880">
              <w:rPr>
                <w:sz w:val="20"/>
              </w:rPr>
              <w:t>2.3.</w:t>
            </w:r>
          </w:p>
        </w:tc>
        <w:tc>
          <w:tcPr>
            <w:tcW w:w="3828" w:type="dxa"/>
          </w:tcPr>
          <w:p w14:paraId="0A8EE67E" w14:textId="77777777" w:rsidR="00877641" w:rsidRDefault="00877641" w:rsidP="00877641">
            <w:pPr>
              <w:pStyle w:val="a3"/>
              <w:tabs>
                <w:tab w:val="left" w:pos="851"/>
                <w:tab w:val="left" w:pos="9180"/>
              </w:tabs>
              <w:ind w:right="-90"/>
              <w:jc w:val="left"/>
              <w:rPr>
                <w:b/>
                <w:bCs/>
                <w:sz w:val="20"/>
              </w:rPr>
            </w:pPr>
            <w:r w:rsidRPr="001875D7">
              <w:rPr>
                <w:b/>
                <w:bCs/>
                <w:sz w:val="20"/>
              </w:rPr>
              <w:t>Патриотично възпитание, формиране на национално самосъзнание и общочовешки ценности на децата и учениците</w:t>
            </w:r>
          </w:p>
          <w:p w14:paraId="095AC3AD" w14:textId="77777777" w:rsidR="00877641" w:rsidRDefault="00877641" w:rsidP="00877641">
            <w:pPr>
              <w:rPr>
                <w:b/>
                <w:bCs/>
                <w:sz w:val="20"/>
                <w:szCs w:val="20"/>
                <w:lang w:eastAsia="en-US"/>
              </w:rPr>
            </w:pPr>
          </w:p>
          <w:p w14:paraId="4D179DC7" w14:textId="0F34C034" w:rsidR="00877641" w:rsidRPr="00A2422A" w:rsidRDefault="00877641" w:rsidP="00877641">
            <w:pPr>
              <w:rPr>
                <w:bCs/>
                <w:sz w:val="20"/>
                <w:szCs w:val="20"/>
              </w:rPr>
            </w:pPr>
            <w:r w:rsidRPr="00F76BC0">
              <w:rPr>
                <w:bCs/>
                <w:sz w:val="20"/>
                <w:szCs w:val="20"/>
              </w:rPr>
              <w:t>Патриотично възпитание</w:t>
            </w:r>
          </w:p>
          <w:p w14:paraId="66C1BFB7" w14:textId="77777777" w:rsidR="00877641" w:rsidRDefault="00877641" w:rsidP="00877641">
            <w:pPr>
              <w:rPr>
                <w:bCs/>
                <w:sz w:val="20"/>
                <w:szCs w:val="20"/>
              </w:rPr>
            </w:pPr>
          </w:p>
          <w:p w14:paraId="5D2C80D8" w14:textId="77777777" w:rsidR="00877641" w:rsidRDefault="00877641" w:rsidP="00877641">
            <w:pPr>
              <w:rPr>
                <w:bCs/>
                <w:sz w:val="20"/>
                <w:szCs w:val="20"/>
              </w:rPr>
            </w:pPr>
            <w:r w:rsidRPr="00F76BC0">
              <w:rPr>
                <w:bCs/>
                <w:sz w:val="20"/>
                <w:szCs w:val="20"/>
              </w:rPr>
              <w:t>Формиране на национално самосъзнание</w:t>
            </w:r>
          </w:p>
          <w:p w14:paraId="75B9E803" w14:textId="77777777" w:rsidR="00877641" w:rsidRDefault="00877641" w:rsidP="00877641">
            <w:pPr>
              <w:rPr>
                <w:bCs/>
                <w:sz w:val="20"/>
                <w:szCs w:val="20"/>
              </w:rPr>
            </w:pPr>
          </w:p>
          <w:p w14:paraId="669DAD62" w14:textId="3780776A" w:rsidR="00877641" w:rsidRPr="00A2422A" w:rsidRDefault="00877641" w:rsidP="00877641">
            <w:pPr>
              <w:rPr>
                <w:bCs/>
                <w:sz w:val="20"/>
                <w:szCs w:val="20"/>
              </w:rPr>
            </w:pPr>
            <w:r w:rsidRPr="00A2422A">
              <w:rPr>
                <w:bCs/>
                <w:sz w:val="20"/>
                <w:szCs w:val="20"/>
              </w:rPr>
              <w:t>Ф</w:t>
            </w:r>
            <w:r w:rsidRPr="00F76BC0">
              <w:rPr>
                <w:bCs/>
                <w:sz w:val="20"/>
                <w:szCs w:val="20"/>
              </w:rPr>
              <w:t>ормиране на общочовешки ценности на децата и учениците</w:t>
            </w:r>
          </w:p>
        </w:tc>
        <w:tc>
          <w:tcPr>
            <w:tcW w:w="1417" w:type="dxa"/>
          </w:tcPr>
          <w:p w14:paraId="671C68B8" w14:textId="77777777" w:rsidR="00A7646A" w:rsidRDefault="00A7646A" w:rsidP="00A7646A">
            <w:pPr>
              <w:pStyle w:val="a3"/>
              <w:tabs>
                <w:tab w:val="left" w:pos="9180"/>
              </w:tabs>
              <w:ind w:right="-180"/>
              <w:jc w:val="center"/>
              <w:rPr>
                <w:sz w:val="20"/>
              </w:rPr>
            </w:pPr>
          </w:p>
          <w:p w14:paraId="036BFBC7" w14:textId="77777777" w:rsidR="00A7646A" w:rsidRDefault="00A7646A" w:rsidP="00A7646A">
            <w:pPr>
              <w:pStyle w:val="a3"/>
              <w:tabs>
                <w:tab w:val="left" w:pos="9180"/>
              </w:tabs>
              <w:ind w:right="-180"/>
              <w:jc w:val="center"/>
              <w:rPr>
                <w:sz w:val="20"/>
              </w:rPr>
            </w:pPr>
          </w:p>
          <w:p w14:paraId="77CAABB7" w14:textId="77777777" w:rsidR="00A7646A" w:rsidRDefault="00A7646A" w:rsidP="00A7646A">
            <w:pPr>
              <w:pStyle w:val="a3"/>
              <w:tabs>
                <w:tab w:val="left" w:pos="9180"/>
              </w:tabs>
              <w:ind w:right="-180"/>
              <w:jc w:val="center"/>
              <w:rPr>
                <w:sz w:val="20"/>
              </w:rPr>
            </w:pPr>
          </w:p>
          <w:p w14:paraId="3CCD43DB" w14:textId="77777777" w:rsidR="00A7646A" w:rsidRDefault="00A7646A" w:rsidP="00A7646A">
            <w:pPr>
              <w:pStyle w:val="a3"/>
              <w:tabs>
                <w:tab w:val="left" w:pos="9180"/>
              </w:tabs>
              <w:ind w:right="-180"/>
              <w:jc w:val="center"/>
              <w:rPr>
                <w:sz w:val="20"/>
              </w:rPr>
            </w:pPr>
          </w:p>
          <w:p w14:paraId="058DC20D" w14:textId="77777777" w:rsidR="00A7646A" w:rsidRDefault="00A7646A" w:rsidP="00A7646A">
            <w:pPr>
              <w:pStyle w:val="a3"/>
              <w:tabs>
                <w:tab w:val="left" w:pos="9180"/>
              </w:tabs>
              <w:ind w:right="-180"/>
              <w:jc w:val="center"/>
              <w:rPr>
                <w:sz w:val="20"/>
              </w:rPr>
            </w:pPr>
          </w:p>
          <w:p w14:paraId="3C445A02" w14:textId="29B0FAAF" w:rsidR="00877641" w:rsidRPr="00A7646A" w:rsidRDefault="00877641" w:rsidP="00A7646A">
            <w:pPr>
              <w:pStyle w:val="a3"/>
              <w:tabs>
                <w:tab w:val="left" w:pos="9180"/>
              </w:tabs>
              <w:ind w:right="-180"/>
              <w:jc w:val="center"/>
              <w:rPr>
                <w:sz w:val="20"/>
              </w:rPr>
            </w:pPr>
            <w:r w:rsidRPr="00A77F75">
              <w:rPr>
                <w:sz w:val="20"/>
              </w:rPr>
              <w:t>училищен бюджет, проекти</w:t>
            </w:r>
          </w:p>
        </w:tc>
        <w:tc>
          <w:tcPr>
            <w:tcW w:w="1559" w:type="dxa"/>
          </w:tcPr>
          <w:p w14:paraId="253DD259" w14:textId="77777777" w:rsidR="00877641" w:rsidRPr="00C64880" w:rsidRDefault="00877641" w:rsidP="00877641">
            <w:pPr>
              <w:jc w:val="center"/>
              <w:rPr>
                <w:sz w:val="20"/>
                <w:szCs w:val="20"/>
                <w:lang w:eastAsia="en-US"/>
              </w:rPr>
            </w:pPr>
          </w:p>
          <w:p w14:paraId="59DECE9D" w14:textId="77777777" w:rsidR="00877641" w:rsidRDefault="00877641" w:rsidP="00877641">
            <w:pPr>
              <w:rPr>
                <w:sz w:val="20"/>
                <w:szCs w:val="20"/>
                <w:lang w:eastAsia="en-US"/>
              </w:rPr>
            </w:pPr>
          </w:p>
          <w:p w14:paraId="1E463A11" w14:textId="77777777" w:rsidR="00877641" w:rsidRDefault="00877641" w:rsidP="00877641">
            <w:pPr>
              <w:rPr>
                <w:sz w:val="20"/>
                <w:szCs w:val="20"/>
                <w:lang w:eastAsia="en-US"/>
              </w:rPr>
            </w:pPr>
          </w:p>
          <w:p w14:paraId="181338ED" w14:textId="77777777" w:rsidR="00877641" w:rsidRDefault="00877641" w:rsidP="00877641">
            <w:pPr>
              <w:rPr>
                <w:sz w:val="20"/>
                <w:szCs w:val="20"/>
                <w:lang w:eastAsia="en-US"/>
              </w:rPr>
            </w:pPr>
          </w:p>
          <w:p w14:paraId="07225F55" w14:textId="77777777" w:rsidR="00877641" w:rsidRDefault="00877641" w:rsidP="00877641">
            <w:pPr>
              <w:rPr>
                <w:sz w:val="20"/>
                <w:szCs w:val="20"/>
                <w:lang w:eastAsia="en-US"/>
              </w:rPr>
            </w:pPr>
          </w:p>
          <w:p w14:paraId="2D3EA3D2"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571F8335"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6EF972E0"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2B8E76B"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A92F160"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D988823" w14:textId="6A893838" w:rsidR="00877641" w:rsidRPr="00C64880" w:rsidRDefault="00877641" w:rsidP="00877641">
            <w:pPr>
              <w:rPr>
                <w:sz w:val="20"/>
                <w:szCs w:val="20"/>
                <w:lang w:eastAsia="en-US"/>
              </w:rPr>
            </w:pPr>
          </w:p>
        </w:tc>
        <w:tc>
          <w:tcPr>
            <w:tcW w:w="1418" w:type="dxa"/>
          </w:tcPr>
          <w:p w14:paraId="1FAB77F0" w14:textId="77777777" w:rsidR="00877641" w:rsidRPr="00C64880" w:rsidRDefault="00877641" w:rsidP="00877641">
            <w:pPr>
              <w:pStyle w:val="a3"/>
              <w:tabs>
                <w:tab w:val="left" w:pos="9180"/>
              </w:tabs>
              <w:ind w:right="-180"/>
              <w:rPr>
                <w:b/>
                <w:sz w:val="20"/>
              </w:rPr>
            </w:pPr>
          </w:p>
          <w:p w14:paraId="10250822" w14:textId="77777777" w:rsidR="00877641" w:rsidRPr="00C64880" w:rsidRDefault="00877641" w:rsidP="00877641">
            <w:pPr>
              <w:pStyle w:val="a3"/>
              <w:tabs>
                <w:tab w:val="left" w:pos="9180"/>
              </w:tabs>
              <w:ind w:right="-180"/>
              <w:rPr>
                <w:b/>
                <w:sz w:val="20"/>
              </w:rPr>
            </w:pPr>
          </w:p>
          <w:p w14:paraId="140F47A2" w14:textId="77777777" w:rsidR="00877641" w:rsidRDefault="00877641" w:rsidP="00877641">
            <w:pPr>
              <w:pStyle w:val="a3"/>
              <w:tabs>
                <w:tab w:val="left" w:pos="9180"/>
              </w:tabs>
              <w:ind w:right="-180"/>
              <w:jc w:val="center"/>
              <w:rPr>
                <w:sz w:val="20"/>
              </w:rPr>
            </w:pPr>
          </w:p>
          <w:p w14:paraId="745041B8" w14:textId="77777777" w:rsidR="00877641" w:rsidRDefault="00877641" w:rsidP="00877641">
            <w:pPr>
              <w:pStyle w:val="a3"/>
              <w:tabs>
                <w:tab w:val="left" w:pos="9180"/>
              </w:tabs>
              <w:ind w:right="-180"/>
              <w:jc w:val="center"/>
              <w:rPr>
                <w:sz w:val="20"/>
              </w:rPr>
            </w:pPr>
          </w:p>
          <w:p w14:paraId="111108F0" w14:textId="77777777" w:rsidR="00877641" w:rsidRDefault="00877641" w:rsidP="00877641">
            <w:pPr>
              <w:pStyle w:val="a3"/>
              <w:tabs>
                <w:tab w:val="left" w:pos="9180"/>
              </w:tabs>
              <w:ind w:right="-180"/>
              <w:jc w:val="center"/>
              <w:rPr>
                <w:sz w:val="20"/>
              </w:rPr>
            </w:pPr>
          </w:p>
          <w:p w14:paraId="05A20A5A" w14:textId="45F6330B" w:rsidR="00877641" w:rsidRPr="00C64880" w:rsidRDefault="00877641" w:rsidP="00877641">
            <w:pPr>
              <w:pStyle w:val="a3"/>
              <w:tabs>
                <w:tab w:val="left" w:pos="9180"/>
              </w:tabs>
              <w:ind w:right="-180"/>
              <w:rPr>
                <w:sz w:val="20"/>
              </w:rPr>
            </w:pPr>
            <w:r>
              <w:rPr>
                <w:sz w:val="20"/>
              </w:rPr>
              <w:t>д</w:t>
            </w:r>
            <w:r w:rsidRPr="00C64880">
              <w:rPr>
                <w:sz w:val="20"/>
              </w:rPr>
              <w:t>иректор</w:t>
            </w:r>
          </w:p>
          <w:p w14:paraId="3473D23F" w14:textId="77777777" w:rsidR="00877641" w:rsidRPr="00C64880" w:rsidRDefault="00877641" w:rsidP="00877641">
            <w:pPr>
              <w:pStyle w:val="a3"/>
              <w:tabs>
                <w:tab w:val="left" w:pos="9180"/>
              </w:tabs>
              <w:ind w:right="-180"/>
              <w:rPr>
                <w:sz w:val="20"/>
              </w:rPr>
            </w:pPr>
            <w:r w:rsidRPr="00C64880">
              <w:rPr>
                <w:sz w:val="20"/>
              </w:rPr>
              <w:t>педагогически специалисти</w:t>
            </w:r>
          </w:p>
          <w:p w14:paraId="5A559387" w14:textId="77777777" w:rsidR="00877641" w:rsidRPr="00C64880" w:rsidRDefault="00877641" w:rsidP="00877641">
            <w:pPr>
              <w:pStyle w:val="a3"/>
              <w:tabs>
                <w:tab w:val="left" w:pos="9180"/>
              </w:tabs>
              <w:ind w:right="-180"/>
              <w:rPr>
                <w:sz w:val="20"/>
              </w:rPr>
            </w:pPr>
          </w:p>
          <w:p w14:paraId="20097750" w14:textId="77777777" w:rsidR="00877641" w:rsidRPr="00C64880" w:rsidRDefault="00877641" w:rsidP="00877641">
            <w:pPr>
              <w:pStyle w:val="a3"/>
              <w:tabs>
                <w:tab w:val="left" w:pos="9180"/>
              </w:tabs>
              <w:ind w:right="-180"/>
              <w:jc w:val="center"/>
              <w:rPr>
                <w:sz w:val="20"/>
              </w:rPr>
            </w:pPr>
          </w:p>
          <w:p w14:paraId="65539E0B" w14:textId="77777777" w:rsidR="00877641" w:rsidRPr="00C64880" w:rsidRDefault="00877641" w:rsidP="00877641">
            <w:pPr>
              <w:pStyle w:val="a3"/>
              <w:tabs>
                <w:tab w:val="left" w:pos="9180"/>
              </w:tabs>
              <w:ind w:right="-180"/>
              <w:rPr>
                <w:sz w:val="20"/>
              </w:rPr>
            </w:pPr>
          </w:p>
        </w:tc>
        <w:tc>
          <w:tcPr>
            <w:tcW w:w="1417" w:type="dxa"/>
          </w:tcPr>
          <w:p w14:paraId="4FC7C64C" w14:textId="77777777" w:rsidR="00877641" w:rsidRDefault="00877641" w:rsidP="00877641">
            <w:pPr>
              <w:pStyle w:val="a3"/>
              <w:tabs>
                <w:tab w:val="left" w:pos="9180"/>
              </w:tabs>
              <w:ind w:right="-180"/>
              <w:jc w:val="center"/>
              <w:rPr>
                <w:bCs/>
                <w:sz w:val="20"/>
              </w:rPr>
            </w:pPr>
          </w:p>
          <w:p w14:paraId="6AB18207" w14:textId="77777777" w:rsidR="00877641" w:rsidRDefault="00877641" w:rsidP="00877641">
            <w:pPr>
              <w:pStyle w:val="a3"/>
              <w:tabs>
                <w:tab w:val="left" w:pos="9180"/>
              </w:tabs>
              <w:ind w:right="-180"/>
              <w:jc w:val="center"/>
              <w:rPr>
                <w:bCs/>
                <w:sz w:val="20"/>
              </w:rPr>
            </w:pPr>
          </w:p>
          <w:p w14:paraId="53FAAF5A" w14:textId="77777777" w:rsidR="00877641" w:rsidRDefault="00877641" w:rsidP="00877641">
            <w:pPr>
              <w:pStyle w:val="a3"/>
              <w:tabs>
                <w:tab w:val="left" w:pos="9180"/>
              </w:tabs>
              <w:ind w:right="-180"/>
              <w:jc w:val="center"/>
              <w:rPr>
                <w:bCs/>
                <w:sz w:val="20"/>
              </w:rPr>
            </w:pPr>
          </w:p>
          <w:p w14:paraId="737F5BC7" w14:textId="77777777" w:rsidR="00877641" w:rsidRDefault="00877641" w:rsidP="00877641">
            <w:pPr>
              <w:pStyle w:val="a3"/>
              <w:tabs>
                <w:tab w:val="left" w:pos="9180"/>
              </w:tabs>
              <w:ind w:right="-180"/>
              <w:jc w:val="center"/>
              <w:rPr>
                <w:bCs/>
                <w:sz w:val="20"/>
              </w:rPr>
            </w:pPr>
          </w:p>
          <w:p w14:paraId="702CC9B1" w14:textId="77777777" w:rsidR="00877641" w:rsidRDefault="00877641" w:rsidP="00877641">
            <w:pPr>
              <w:pStyle w:val="a3"/>
              <w:tabs>
                <w:tab w:val="left" w:pos="9180"/>
              </w:tabs>
              <w:ind w:right="-180"/>
              <w:jc w:val="center"/>
              <w:rPr>
                <w:bCs/>
                <w:sz w:val="20"/>
              </w:rPr>
            </w:pPr>
          </w:p>
          <w:p w14:paraId="25B69BBE" w14:textId="77F0E923" w:rsidR="00877641" w:rsidRPr="009706F2" w:rsidRDefault="00877641" w:rsidP="00877641">
            <w:pPr>
              <w:pStyle w:val="a3"/>
              <w:tabs>
                <w:tab w:val="left" w:pos="9180"/>
              </w:tabs>
              <w:ind w:right="-180"/>
              <w:jc w:val="center"/>
              <w:rPr>
                <w:bCs/>
                <w:sz w:val="20"/>
              </w:rPr>
            </w:pPr>
            <w:r w:rsidRPr="009706F2">
              <w:rPr>
                <w:bCs/>
                <w:sz w:val="20"/>
              </w:rPr>
              <w:t>Формиране на национално самосъзнание у децата и учениците</w:t>
            </w:r>
          </w:p>
        </w:tc>
      </w:tr>
      <w:tr w:rsidR="00C64880" w:rsidRPr="00C64880" w14:paraId="0B877C9D" w14:textId="69817C65" w:rsidTr="00A7646A">
        <w:trPr>
          <w:jc w:val="center"/>
        </w:trPr>
        <w:tc>
          <w:tcPr>
            <w:tcW w:w="562" w:type="dxa"/>
          </w:tcPr>
          <w:p w14:paraId="45F0ADE0" w14:textId="77777777" w:rsidR="00C64880" w:rsidRPr="00C64880" w:rsidRDefault="00C64880" w:rsidP="00C56093">
            <w:pPr>
              <w:pStyle w:val="a3"/>
              <w:tabs>
                <w:tab w:val="left" w:pos="9180"/>
              </w:tabs>
              <w:ind w:right="-180"/>
              <w:rPr>
                <w:b/>
                <w:sz w:val="20"/>
              </w:rPr>
            </w:pPr>
            <w:r w:rsidRPr="00C64880">
              <w:rPr>
                <w:b/>
                <w:sz w:val="20"/>
              </w:rPr>
              <w:t>3.</w:t>
            </w:r>
          </w:p>
          <w:p w14:paraId="3D4B4351" w14:textId="77777777" w:rsidR="00C64880" w:rsidRPr="00C64880" w:rsidRDefault="00C64880" w:rsidP="00C56093">
            <w:pPr>
              <w:rPr>
                <w:sz w:val="20"/>
                <w:szCs w:val="20"/>
                <w:lang w:eastAsia="en-US"/>
              </w:rPr>
            </w:pPr>
          </w:p>
          <w:p w14:paraId="0B624535" w14:textId="77777777" w:rsidR="00C64880" w:rsidRPr="00C64880" w:rsidRDefault="00C64880" w:rsidP="00C56093">
            <w:pPr>
              <w:rPr>
                <w:sz w:val="20"/>
                <w:szCs w:val="20"/>
                <w:lang w:eastAsia="en-US"/>
              </w:rPr>
            </w:pPr>
          </w:p>
          <w:p w14:paraId="5C0031B4" w14:textId="77777777" w:rsidR="00C64880" w:rsidRDefault="00C64880" w:rsidP="00C56093">
            <w:pPr>
              <w:rPr>
                <w:sz w:val="20"/>
                <w:szCs w:val="20"/>
                <w:lang w:eastAsia="en-US"/>
              </w:rPr>
            </w:pPr>
            <w:r w:rsidRPr="00C64880">
              <w:rPr>
                <w:sz w:val="20"/>
                <w:szCs w:val="20"/>
                <w:lang w:eastAsia="en-US"/>
              </w:rPr>
              <w:t>3.1.</w:t>
            </w:r>
          </w:p>
          <w:p w14:paraId="50EAEC56" w14:textId="77777777" w:rsidR="007F65A0" w:rsidRDefault="007F65A0" w:rsidP="00C56093">
            <w:pPr>
              <w:rPr>
                <w:sz w:val="20"/>
                <w:szCs w:val="20"/>
                <w:lang w:eastAsia="en-US"/>
              </w:rPr>
            </w:pPr>
          </w:p>
          <w:p w14:paraId="56069FAF" w14:textId="77777777" w:rsidR="007F65A0" w:rsidRDefault="007F65A0" w:rsidP="00C56093">
            <w:pPr>
              <w:rPr>
                <w:sz w:val="20"/>
                <w:szCs w:val="20"/>
                <w:lang w:eastAsia="en-US"/>
              </w:rPr>
            </w:pPr>
          </w:p>
          <w:p w14:paraId="544C16F7" w14:textId="77777777" w:rsidR="007F65A0" w:rsidRDefault="007F65A0" w:rsidP="00C56093">
            <w:pPr>
              <w:rPr>
                <w:sz w:val="20"/>
                <w:szCs w:val="20"/>
                <w:lang w:eastAsia="en-US"/>
              </w:rPr>
            </w:pPr>
          </w:p>
          <w:p w14:paraId="28D2A42B" w14:textId="77777777" w:rsidR="007F65A0" w:rsidRDefault="007F65A0" w:rsidP="00C56093">
            <w:pPr>
              <w:rPr>
                <w:sz w:val="20"/>
                <w:szCs w:val="20"/>
                <w:lang w:eastAsia="en-US"/>
              </w:rPr>
            </w:pPr>
          </w:p>
          <w:p w14:paraId="3AE4A19A" w14:textId="6DAA48C9" w:rsidR="007F65A0" w:rsidRDefault="007F65A0" w:rsidP="00C56093">
            <w:pPr>
              <w:rPr>
                <w:sz w:val="20"/>
                <w:szCs w:val="20"/>
                <w:lang w:eastAsia="en-US"/>
              </w:rPr>
            </w:pPr>
            <w:r>
              <w:rPr>
                <w:sz w:val="20"/>
                <w:szCs w:val="20"/>
                <w:lang w:eastAsia="en-US"/>
              </w:rPr>
              <w:t>3.2.</w:t>
            </w:r>
          </w:p>
          <w:p w14:paraId="5405C05E" w14:textId="77777777" w:rsidR="007F65A0" w:rsidRPr="00C64880" w:rsidRDefault="007F65A0" w:rsidP="00C56093">
            <w:pPr>
              <w:rPr>
                <w:sz w:val="20"/>
                <w:szCs w:val="20"/>
                <w:lang w:eastAsia="en-US"/>
              </w:rPr>
            </w:pPr>
          </w:p>
        </w:tc>
        <w:tc>
          <w:tcPr>
            <w:tcW w:w="3828" w:type="dxa"/>
          </w:tcPr>
          <w:p w14:paraId="60556810" w14:textId="77777777" w:rsidR="00C64880" w:rsidRPr="007F65A0" w:rsidRDefault="00A2422A" w:rsidP="00C56093">
            <w:pPr>
              <w:pStyle w:val="a3"/>
              <w:tabs>
                <w:tab w:val="left" w:pos="9180"/>
              </w:tabs>
              <w:ind w:right="-90"/>
              <w:jc w:val="left"/>
              <w:rPr>
                <w:b/>
                <w:sz w:val="20"/>
                <w:lang w:eastAsia="bg-BG"/>
              </w:rPr>
            </w:pPr>
            <w:r w:rsidRPr="007F65A0">
              <w:rPr>
                <w:b/>
                <w:sz w:val="20"/>
                <w:lang w:eastAsia="bg-BG"/>
              </w:rPr>
              <w:t>Осигуряване на условия за физическа активност и участие в спортни дейности</w:t>
            </w:r>
          </w:p>
          <w:p w14:paraId="65E35EBB" w14:textId="77777777" w:rsidR="009B45A6" w:rsidRDefault="009B45A6" w:rsidP="009B45A6">
            <w:pPr>
              <w:jc w:val="both"/>
              <w:rPr>
                <w:bCs/>
                <w:sz w:val="20"/>
                <w:szCs w:val="20"/>
              </w:rPr>
            </w:pPr>
          </w:p>
          <w:p w14:paraId="6BA7CF1E" w14:textId="74E3047D" w:rsidR="009B45A6" w:rsidRDefault="009B45A6" w:rsidP="009B45A6">
            <w:pPr>
              <w:jc w:val="both"/>
              <w:rPr>
                <w:bCs/>
                <w:sz w:val="20"/>
                <w:szCs w:val="20"/>
              </w:rPr>
            </w:pPr>
            <w:r>
              <w:rPr>
                <w:bCs/>
                <w:sz w:val="20"/>
                <w:szCs w:val="20"/>
              </w:rPr>
              <w:t>О</w:t>
            </w:r>
            <w:r w:rsidRPr="009B45A6">
              <w:rPr>
                <w:bCs/>
                <w:sz w:val="20"/>
                <w:szCs w:val="20"/>
              </w:rPr>
              <w:t>птимизиране на двигателния режим, създаване на нагласа за здравословен начин на живот и мотивация за занимания със спорт и изява.</w:t>
            </w:r>
          </w:p>
          <w:p w14:paraId="2E308C6A" w14:textId="77777777" w:rsidR="007F65A0" w:rsidRPr="009B45A6" w:rsidRDefault="007F65A0" w:rsidP="009B45A6">
            <w:pPr>
              <w:jc w:val="both"/>
              <w:rPr>
                <w:bCs/>
                <w:sz w:val="20"/>
                <w:szCs w:val="20"/>
              </w:rPr>
            </w:pPr>
          </w:p>
          <w:p w14:paraId="4F363FB5" w14:textId="0C88E466" w:rsidR="009B45A6" w:rsidRPr="009B45A6" w:rsidRDefault="007F65A0" w:rsidP="007F65A0">
            <w:pPr>
              <w:jc w:val="both"/>
              <w:rPr>
                <w:bCs/>
                <w:sz w:val="20"/>
                <w:szCs w:val="20"/>
              </w:rPr>
            </w:pPr>
            <w:r w:rsidRPr="007F65A0">
              <w:rPr>
                <w:bCs/>
                <w:sz w:val="20"/>
                <w:szCs w:val="20"/>
              </w:rPr>
              <w:t>Осигуряване на условия и възможности за укрепваща здравето физическа активност, практикуване на спорт за всички</w:t>
            </w:r>
          </w:p>
        </w:tc>
        <w:tc>
          <w:tcPr>
            <w:tcW w:w="1417" w:type="dxa"/>
          </w:tcPr>
          <w:p w14:paraId="6F36ED99" w14:textId="77777777" w:rsidR="00C64880" w:rsidRPr="00C64880" w:rsidRDefault="00C64880" w:rsidP="00C56093">
            <w:pPr>
              <w:pStyle w:val="a3"/>
              <w:tabs>
                <w:tab w:val="left" w:pos="9180"/>
              </w:tabs>
              <w:ind w:right="-180"/>
              <w:rPr>
                <w:b/>
                <w:sz w:val="20"/>
              </w:rPr>
            </w:pPr>
          </w:p>
          <w:p w14:paraId="122218A0" w14:textId="77777777" w:rsidR="007F65A0" w:rsidRDefault="007F65A0" w:rsidP="00C56093">
            <w:pPr>
              <w:pStyle w:val="a3"/>
              <w:tabs>
                <w:tab w:val="left" w:pos="9180"/>
              </w:tabs>
              <w:ind w:right="-180"/>
              <w:jc w:val="center"/>
              <w:rPr>
                <w:sz w:val="20"/>
              </w:rPr>
            </w:pPr>
          </w:p>
          <w:p w14:paraId="3CA3F3F5" w14:textId="77777777" w:rsidR="007F65A0" w:rsidRDefault="007F65A0" w:rsidP="00C56093">
            <w:pPr>
              <w:pStyle w:val="a3"/>
              <w:tabs>
                <w:tab w:val="left" w:pos="9180"/>
              </w:tabs>
              <w:ind w:right="-180"/>
              <w:jc w:val="center"/>
              <w:rPr>
                <w:sz w:val="20"/>
              </w:rPr>
            </w:pPr>
          </w:p>
          <w:p w14:paraId="3C8C4878" w14:textId="7FD29357" w:rsidR="00C64880" w:rsidRPr="007F65A0" w:rsidRDefault="007F65A0" w:rsidP="007F65A0">
            <w:pPr>
              <w:pStyle w:val="a3"/>
              <w:tabs>
                <w:tab w:val="left" w:pos="9180"/>
              </w:tabs>
              <w:ind w:right="-180"/>
              <w:jc w:val="center"/>
              <w:rPr>
                <w:sz w:val="20"/>
              </w:rPr>
            </w:pPr>
            <w:r>
              <w:rPr>
                <w:sz w:val="20"/>
              </w:rPr>
              <w:t>училищен бюджет, проекти</w:t>
            </w:r>
          </w:p>
        </w:tc>
        <w:tc>
          <w:tcPr>
            <w:tcW w:w="1559" w:type="dxa"/>
          </w:tcPr>
          <w:p w14:paraId="6CC4F171" w14:textId="77777777" w:rsidR="00C64880" w:rsidRPr="00C64880" w:rsidRDefault="00C64880" w:rsidP="00C56093">
            <w:pPr>
              <w:jc w:val="center"/>
              <w:rPr>
                <w:sz w:val="20"/>
                <w:szCs w:val="20"/>
                <w:lang w:eastAsia="en-US"/>
              </w:rPr>
            </w:pPr>
          </w:p>
          <w:p w14:paraId="425C2780" w14:textId="77777777" w:rsidR="007F65A0" w:rsidRDefault="007F65A0" w:rsidP="00C56093">
            <w:pPr>
              <w:jc w:val="center"/>
              <w:rPr>
                <w:sz w:val="20"/>
                <w:szCs w:val="20"/>
                <w:lang w:eastAsia="en-US"/>
              </w:rPr>
            </w:pPr>
          </w:p>
          <w:p w14:paraId="749F106D" w14:textId="77777777" w:rsidR="007F65A0" w:rsidRDefault="007F65A0" w:rsidP="00C56093">
            <w:pPr>
              <w:jc w:val="center"/>
              <w:rPr>
                <w:sz w:val="20"/>
                <w:szCs w:val="20"/>
                <w:lang w:eastAsia="en-US"/>
              </w:rPr>
            </w:pPr>
          </w:p>
          <w:p w14:paraId="0BFC8E05"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2E103F8"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D623D1A"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CCED998"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267EA38B"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0F8F686" w14:textId="2EB90B8B" w:rsidR="00C64880" w:rsidRPr="00C71E5C" w:rsidRDefault="00C64880" w:rsidP="00C56093">
            <w:pPr>
              <w:jc w:val="center"/>
              <w:rPr>
                <w:sz w:val="20"/>
                <w:szCs w:val="20"/>
                <w:lang w:eastAsia="en-US"/>
              </w:rPr>
            </w:pPr>
          </w:p>
          <w:p w14:paraId="1A167548" w14:textId="77777777" w:rsidR="00C64880" w:rsidRPr="00C64880" w:rsidRDefault="00C64880" w:rsidP="00C56093">
            <w:pPr>
              <w:jc w:val="center"/>
              <w:rPr>
                <w:sz w:val="20"/>
                <w:szCs w:val="20"/>
                <w:lang w:eastAsia="en-US"/>
              </w:rPr>
            </w:pPr>
          </w:p>
        </w:tc>
        <w:tc>
          <w:tcPr>
            <w:tcW w:w="1418" w:type="dxa"/>
          </w:tcPr>
          <w:p w14:paraId="6A9E15B5" w14:textId="77777777" w:rsidR="00C64880" w:rsidRPr="00C64880" w:rsidRDefault="00C64880" w:rsidP="00C56093">
            <w:pPr>
              <w:pStyle w:val="a3"/>
              <w:tabs>
                <w:tab w:val="left" w:pos="9180"/>
              </w:tabs>
              <w:ind w:right="-180"/>
              <w:rPr>
                <w:b/>
                <w:sz w:val="20"/>
              </w:rPr>
            </w:pPr>
          </w:p>
          <w:p w14:paraId="4DB3B6B1" w14:textId="77777777" w:rsidR="00C64880" w:rsidRPr="00C64880" w:rsidRDefault="00C64880" w:rsidP="00C56093">
            <w:pPr>
              <w:pStyle w:val="a3"/>
              <w:tabs>
                <w:tab w:val="left" w:pos="9180"/>
              </w:tabs>
              <w:ind w:right="-180"/>
              <w:rPr>
                <w:b/>
                <w:sz w:val="20"/>
              </w:rPr>
            </w:pPr>
          </w:p>
          <w:p w14:paraId="4016705B" w14:textId="77777777" w:rsidR="007F65A0" w:rsidRDefault="00C64880" w:rsidP="00C56093">
            <w:pPr>
              <w:pStyle w:val="a3"/>
              <w:tabs>
                <w:tab w:val="left" w:pos="9180"/>
              </w:tabs>
              <w:ind w:right="-90"/>
              <w:rPr>
                <w:sz w:val="20"/>
              </w:rPr>
            </w:pPr>
            <w:r w:rsidRPr="00C64880">
              <w:rPr>
                <w:sz w:val="20"/>
              </w:rPr>
              <w:t xml:space="preserve">   </w:t>
            </w:r>
          </w:p>
          <w:p w14:paraId="0BDD617C" w14:textId="77777777" w:rsidR="007F65A0" w:rsidRPr="007F65A0" w:rsidRDefault="007F65A0" w:rsidP="007F65A0">
            <w:pPr>
              <w:pStyle w:val="a3"/>
              <w:ind w:right="-90"/>
              <w:rPr>
                <w:sz w:val="20"/>
              </w:rPr>
            </w:pPr>
            <w:r w:rsidRPr="007F65A0">
              <w:rPr>
                <w:sz w:val="20"/>
              </w:rPr>
              <w:t>директор</w:t>
            </w:r>
          </w:p>
          <w:p w14:paraId="46F17E1B" w14:textId="77777777" w:rsidR="007F65A0" w:rsidRPr="007F65A0" w:rsidRDefault="007F65A0" w:rsidP="007F65A0">
            <w:pPr>
              <w:pStyle w:val="a3"/>
              <w:ind w:right="-90"/>
              <w:rPr>
                <w:sz w:val="20"/>
              </w:rPr>
            </w:pPr>
            <w:r w:rsidRPr="007F65A0">
              <w:rPr>
                <w:sz w:val="20"/>
              </w:rPr>
              <w:t>педагогически специалисти</w:t>
            </w:r>
          </w:p>
          <w:p w14:paraId="49884337" w14:textId="77777777" w:rsidR="00C64880" w:rsidRPr="00C64880" w:rsidRDefault="00C64880" w:rsidP="00C56093">
            <w:pPr>
              <w:pStyle w:val="a3"/>
              <w:tabs>
                <w:tab w:val="left" w:pos="9180"/>
              </w:tabs>
              <w:ind w:right="-180"/>
              <w:rPr>
                <w:b/>
                <w:sz w:val="20"/>
              </w:rPr>
            </w:pPr>
          </w:p>
        </w:tc>
        <w:tc>
          <w:tcPr>
            <w:tcW w:w="1417" w:type="dxa"/>
          </w:tcPr>
          <w:p w14:paraId="2BC7F1A4" w14:textId="77777777" w:rsidR="00C64880" w:rsidRPr="007F65A0" w:rsidRDefault="00C64880" w:rsidP="007F65A0">
            <w:pPr>
              <w:pStyle w:val="a3"/>
              <w:tabs>
                <w:tab w:val="left" w:pos="9180"/>
              </w:tabs>
              <w:ind w:right="-180"/>
              <w:jc w:val="center"/>
              <w:rPr>
                <w:bCs/>
                <w:sz w:val="20"/>
              </w:rPr>
            </w:pPr>
          </w:p>
          <w:p w14:paraId="51C6ECCD" w14:textId="77777777" w:rsidR="007F65A0" w:rsidRPr="007F65A0" w:rsidRDefault="007F65A0" w:rsidP="007F65A0">
            <w:pPr>
              <w:pStyle w:val="a3"/>
              <w:tabs>
                <w:tab w:val="left" w:pos="9180"/>
              </w:tabs>
              <w:ind w:right="-180"/>
              <w:jc w:val="center"/>
              <w:rPr>
                <w:bCs/>
                <w:sz w:val="20"/>
              </w:rPr>
            </w:pPr>
          </w:p>
          <w:p w14:paraId="182F174A" w14:textId="77777777" w:rsidR="007F65A0" w:rsidRPr="007F65A0" w:rsidRDefault="007F65A0" w:rsidP="007F65A0">
            <w:pPr>
              <w:pStyle w:val="a3"/>
              <w:tabs>
                <w:tab w:val="left" w:pos="9180"/>
              </w:tabs>
              <w:ind w:right="-180"/>
              <w:jc w:val="center"/>
              <w:rPr>
                <w:bCs/>
                <w:sz w:val="20"/>
              </w:rPr>
            </w:pPr>
          </w:p>
          <w:p w14:paraId="04439958" w14:textId="305E68F0" w:rsidR="007F65A0" w:rsidRPr="007F65A0" w:rsidRDefault="007F65A0" w:rsidP="007F65A0">
            <w:pPr>
              <w:pStyle w:val="a3"/>
              <w:tabs>
                <w:tab w:val="left" w:pos="9180"/>
              </w:tabs>
              <w:ind w:right="-180"/>
              <w:jc w:val="center"/>
              <w:rPr>
                <w:bCs/>
                <w:sz w:val="20"/>
              </w:rPr>
            </w:pPr>
            <w:r w:rsidRPr="007F65A0">
              <w:rPr>
                <w:bCs/>
                <w:sz w:val="20"/>
              </w:rPr>
              <w:t>Формиране</w:t>
            </w:r>
          </w:p>
          <w:p w14:paraId="278E2D9F" w14:textId="0A2B94D3" w:rsidR="007F65A0" w:rsidRPr="007F65A0" w:rsidRDefault="007F65A0" w:rsidP="007F65A0">
            <w:pPr>
              <w:pStyle w:val="a3"/>
              <w:tabs>
                <w:tab w:val="left" w:pos="9180"/>
              </w:tabs>
              <w:ind w:right="-180"/>
              <w:jc w:val="center"/>
              <w:rPr>
                <w:bCs/>
                <w:sz w:val="20"/>
              </w:rPr>
            </w:pPr>
            <w:r w:rsidRPr="007F65A0">
              <w:rPr>
                <w:bCs/>
                <w:sz w:val="20"/>
              </w:rPr>
              <w:t xml:space="preserve">на физическа двигателна култура </w:t>
            </w:r>
            <w:r>
              <w:rPr>
                <w:bCs/>
                <w:sz w:val="20"/>
              </w:rPr>
              <w:t>и активност</w:t>
            </w:r>
          </w:p>
        </w:tc>
      </w:tr>
      <w:tr w:rsidR="00C64880" w:rsidRPr="00C64880" w14:paraId="0DFFFD1D" w14:textId="1478FB11" w:rsidTr="00A7646A">
        <w:trPr>
          <w:jc w:val="center"/>
        </w:trPr>
        <w:tc>
          <w:tcPr>
            <w:tcW w:w="562" w:type="dxa"/>
          </w:tcPr>
          <w:p w14:paraId="67C43F2A" w14:textId="77777777" w:rsidR="00C64880" w:rsidRPr="00C64880" w:rsidRDefault="00C64880" w:rsidP="00C56093">
            <w:pPr>
              <w:pStyle w:val="a3"/>
              <w:tabs>
                <w:tab w:val="left" w:pos="9180"/>
              </w:tabs>
              <w:ind w:right="-180"/>
              <w:rPr>
                <w:b/>
                <w:sz w:val="20"/>
              </w:rPr>
            </w:pPr>
            <w:r w:rsidRPr="00C64880">
              <w:rPr>
                <w:b/>
                <w:sz w:val="20"/>
              </w:rPr>
              <w:t>4.</w:t>
            </w:r>
          </w:p>
          <w:p w14:paraId="6EB82DEF" w14:textId="77777777" w:rsidR="00C64880" w:rsidRPr="00C64880" w:rsidRDefault="00C64880" w:rsidP="00C56093">
            <w:pPr>
              <w:rPr>
                <w:sz w:val="20"/>
                <w:szCs w:val="20"/>
                <w:lang w:eastAsia="en-US"/>
              </w:rPr>
            </w:pPr>
          </w:p>
          <w:p w14:paraId="2AC71772" w14:textId="77777777" w:rsidR="00C64880" w:rsidRPr="00C64880" w:rsidRDefault="00C64880" w:rsidP="00C56093">
            <w:pPr>
              <w:rPr>
                <w:sz w:val="20"/>
                <w:szCs w:val="20"/>
                <w:lang w:eastAsia="en-US"/>
              </w:rPr>
            </w:pPr>
          </w:p>
          <w:p w14:paraId="2041025C" w14:textId="77777777" w:rsidR="00C64880" w:rsidRPr="00C64880" w:rsidRDefault="00C64880" w:rsidP="00C56093">
            <w:pPr>
              <w:rPr>
                <w:sz w:val="20"/>
                <w:szCs w:val="20"/>
                <w:lang w:eastAsia="en-US"/>
              </w:rPr>
            </w:pPr>
            <w:r w:rsidRPr="00C64880">
              <w:rPr>
                <w:sz w:val="20"/>
                <w:szCs w:val="20"/>
                <w:lang w:eastAsia="en-US"/>
              </w:rPr>
              <w:t>4.1.</w:t>
            </w:r>
          </w:p>
          <w:p w14:paraId="79043D57" w14:textId="77777777" w:rsidR="00C64880" w:rsidRPr="00C64880" w:rsidRDefault="00C64880" w:rsidP="00C56093">
            <w:pPr>
              <w:rPr>
                <w:sz w:val="20"/>
                <w:szCs w:val="20"/>
                <w:lang w:eastAsia="en-US"/>
              </w:rPr>
            </w:pPr>
          </w:p>
          <w:p w14:paraId="32B21C1B" w14:textId="77777777" w:rsidR="00C64880" w:rsidRPr="00C64880" w:rsidRDefault="00C64880" w:rsidP="00C56093">
            <w:pPr>
              <w:rPr>
                <w:sz w:val="20"/>
                <w:szCs w:val="20"/>
                <w:lang w:eastAsia="en-US"/>
              </w:rPr>
            </w:pPr>
          </w:p>
          <w:p w14:paraId="0747E9A2" w14:textId="77777777" w:rsidR="00C64880" w:rsidRPr="00C64880" w:rsidRDefault="00C64880" w:rsidP="00C56093">
            <w:pPr>
              <w:rPr>
                <w:sz w:val="20"/>
                <w:szCs w:val="20"/>
                <w:lang w:eastAsia="en-US"/>
              </w:rPr>
            </w:pPr>
            <w:r w:rsidRPr="00C64880">
              <w:rPr>
                <w:sz w:val="20"/>
                <w:szCs w:val="20"/>
                <w:lang w:eastAsia="en-US"/>
              </w:rPr>
              <w:t>4.2.</w:t>
            </w:r>
          </w:p>
          <w:p w14:paraId="6CDAA5C5" w14:textId="77777777" w:rsidR="00C64880" w:rsidRPr="00C64880" w:rsidRDefault="00C64880" w:rsidP="00C56093">
            <w:pPr>
              <w:rPr>
                <w:sz w:val="20"/>
                <w:szCs w:val="20"/>
                <w:lang w:eastAsia="en-US"/>
              </w:rPr>
            </w:pPr>
          </w:p>
          <w:p w14:paraId="1B166011" w14:textId="77777777" w:rsidR="00C64880" w:rsidRPr="00C64880" w:rsidRDefault="00C64880" w:rsidP="00C56093">
            <w:pPr>
              <w:rPr>
                <w:sz w:val="20"/>
                <w:szCs w:val="20"/>
                <w:lang w:eastAsia="en-US"/>
              </w:rPr>
            </w:pPr>
          </w:p>
          <w:p w14:paraId="44703C6D" w14:textId="77777777" w:rsidR="00C64880" w:rsidRPr="00C64880" w:rsidRDefault="00C64880" w:rsidP="00C56093">
            <w:pPr>
              <w:rPr>
                <w:sz w:val="20"/>
                <w:szCs w:val="20"/>
                <w:lang w:eastAsia="en-US"/>
              </w:rPr>
            </w:pPr>
          </w:p>
          <w:p w14:paraId="20CAE9AE" w14:textId="77777777" w:rsidR="00C64880" w:rsidRPr="00C64880" w:rsidRDefault="00C64880" w:rsidP="00C56093">
            <w:pPr>
              <w:rPr>
                <w:sz w:val="20"/>
                <w:szCs w:val="20"/>
                <w:lang w:eastAsia="en-US"/>
              </w:rPr>
            </w:pPr>
          </w:p>
          <w:p w14:paraId="19E1D27B" w14:textId="77777777" w:rsidR="009706F2" w:rsidRDefault="009706F2" w:rsidP="00C56093">
            <w:pPr>
              <w:rPr>
                <w:sz w:val="20"/>
                <w:szCs w:val="20"/>
                <w:lang w:eastAsia="en-US"/>
              </w:rPr>
            </w:pPr>
          </w:p>
          <w:p w14:paraId="483EA0D2" w14:textId="77777777" w:rsidR="00C64880" w:rsidRDefault="00C64880" w:rsidP="00C56093">
            <w:pPr>
              <w:rPr>
                <w:sz w:val="20"/>
                <w:szCs w:val="20"/>
                <w:lang w:eastAsia="en-US"/>
              </w:rPr>
            </w:pPr>
            <w:r w:rsidRPr="00C64880">
              <w:rPr>
                <w:sz w:val="20"/>
                <w:szCs w:val="20"/>
                <w:lang w:eastAsia="en-US"/>
              </w:rPr>
              <w:t>4.3.</w:t>
            </w:r>
          </w:p>
          <w:p w14:paraId="62419D91" w14:textId="77777777" w:rsidR="009706F2" w:rsidRDefault="009706F2" w:rsidP="00C56093">
            <w:pPr>
              <w:rPr>
                <w:sz w:val="20"/>
                <w:szCs w:val="20"/>
                <w:lang w:eastAsia="en-US"/>
              </w:rPr>
            </w:pPr>
          </w:p>
          <w:p w14:paraId="533DB54E" w14:textId="77777777" w:rsidR="009706F2" w:rsidRDefault="009706F2" w:rsidP="00C56093">
            <w:pPr>
              <w:rPr>
                <w:sz w:val="20"/>
                <w:szCs w:val="20"/>
                <w:lang w:eastAsia="en-US"/>
              </w:rPr>
            </w:pPr>
          </w:p>
          <w:p w14:paraId="0C1DB411" w14:textId="77777777" w:rsidR="009706F2" w:rsidRDefault="009706F2" w:rsidP="00C56093">
            <w:pPr>
              <w:rPr>
                <w:sz w:val="20"/>
                <w:szCs w:val="20"/>
                <w:lang w:eastAsia="en-US"/>
              </w:rPr>
            </w:pPr>
          </w:p>
          <w:p w14:paraId="7145AF12" w14:textId="14522E57" w:rsidR="009706F2" w:rsidRDefault="009706F2" w:rsidP="00C56093">
            <w:pPr>
              <w:rPr>
                <w:sz w:val="20"/>
                <w:szCs w:val="20"/>
                <w:lang w:eastAsia="en-US"/>
              </w:rPr>
            </w:pPr>
            <w:r>
              <w:rPr>
                <w:sz w:val="20"/>
                <w:szCs w:val="20"/>
                <w:lang w:eastAsia="en-US"/>
              </w:rPr>
              <w:t>4.4.</w:t>
            </w:r>
          </w:p>
          <w:p w14:paraId="23738803" w14:textId="3A02D63E" w:rsidR="009706F2" w:rsidRPr="00C64880" w:rsidRDefault="009706F2" w:rsidP="00C56093">
            <w:pPr>
              <w:rPr>
                <w:sz w:val="20"/>
                <w:szCs w:val="20"/>
                <w:lang w:eastAsia="en-US"/>
              </w:rPr>
            </w:pPr>
          </w:p>
        </w:tc>
        <w:tc>
          <w:tcPr>
            <w:tcW w:w="3828" w:type="dxa"/>
          </w:tcPr>
          <w:p w14:paraId="2B0FCF03" w14:textId="77777777" w:rsidR="00C64880" w:rsidRDefault="00A2422A" w:rsidP="00C56093">
            <w:pPr>
              <w:pStyle w:val="a3"/>
              <w:tabs>
                <w:tab w:val="left" w:pos="9180"/>
              </w:tabs>
              <w:ind w:right="-90"/>
              <w:jc w:val="left"/>
              <w:rPr>
                <w:b/>
                <w:sz w:val="20"/>
              </w:rPr>
            </w:pPr>
            <w:r w:rsidRPr="00A2422A">
              <w:rPr>
                <w:b/>
                <w:sz w:val="20"/>
              </w:rPr>
              <w:lastRenderedPageBreak/>
              <w:t>Гражданско, здравно, екологично и интеркултурно образование</w:t>
            </w:r>
          </w:p>
          <w:p w14:paraId="5483DF64" w14:textId="77777777" w:rsidR="009706F2" w:rsidRDefault="009706F2" w:rsidP="009706F2">
            <w:pPr>
              <w:rPr>
                <w:b/>
                <w:sz w:val="20"/>
                <w:szCs w:val="20"/>
                <w:lang w:eastAsia="en-US"/>
              </w:rPr>
            </w:pPr>
          </w:p>
          <w:p w14:paraId="51833D50" w14:textId="77777777" w:rsidR="009706F2" w:rsidRDefault="009706F2" w:rsidP="009706F2">
            <w:pPr>
              <w:rPr>
                <w:bCs/>
                <w:sz w:val="20"/>
                <w:szCs w:val="20"/>
              </w:rPr>
            </w:pPr>
            <w:r w:rsidRPr="009706F2">
              <w:rPr>
                <w:bCs/>
                <w:sz w:val="20"/>
                <w:szCs w:val="20"/>
              </w:rPr>
              <w:t>Формиране на гражданско съзнание и граждански добродетели</w:t>
            </w:r>
            <w:r w:rsidRPr="009706F2">
              <w:rPr>
                <w:lang w:eastAsia="en-US"/>
              </w:rPr>
              <w:t xml:space="preserve"> </w:t>
            </w:r>
          </w:p>
          <w:p w14:paraId="0988D88B" w14:textId="77777777" w:rsidR="009706F2" w:rsidRPr="009706F2" w:rsidRDefault="009706F2" w:rsidP="009706F2">
            <w:pPr>
              <w:rPr>
                <w:lang w:eastAsia="en-US"/>
              </w:rPr>
            </w:pPr>
          </w:p>
          <w:p w14:paraId="6DF54A9B" w14:textId="77777777" w:rsidR="009706F2" w:rsidRDefault="009706F2" w:rsidP="009706F2">
            <w:pPr>
              <w:rPr>
                <w:bCs/>
                <w:sz w:val="20"/>
                <w:szCs w:val="20"/>
              </w:rPr>
            </w:pPr>
            <w:r>
              <w:rPr>
                <w:bCs/>
                <w:sz w:val="20"/>
                <w:szCs w:val="20"/>
              </w:rPr>
              <w:t>Р</w:t>
            </w:r>
            <w:r w:rsidRPr="009706F2">
              <w:rPr>
                <w:bCs/>
                <w:sz w:val="20"/>
                <w:szCs w:val="20"/>
              </w:rPr>
              <w:t>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w:t>
            </w:r>
          </w:p>
          <w:p w14:paraId="7653367B" w14:textId="77777777" w:rsidR="009706F2" w:rsidRDefault="009706F2" w:rsidP="009706F2">
            <w:pPr>
              <w:rPr>
                <w:bCs/>
                <w:sz w:val="20"/>
                <w:szCs w:val="20"/>
              </w:rPr>
            </w:pPr>
          </w:p>
          <w:p w14:paraId="6C62433A" w14:textId="77777777" w:rsidR="009706F2" w:rsidRDefault="009706F2" w:rsidP="009706F2">
            <w:pPr>
              <w:rPr>
                <w:bCs/>
                <w:sz w:val="20"/>
                <w:szCs w:val="20"/>
              </w:rPr>
            </w:pPr>
            <w:r w:rsidRPr="009706F2">
              <w:rPr>
                <w:bCs/>
                <w:sz w:val="20"/>
                <w:szCs w:val="20"/>
              </w:rPr>
              <w:t>Формиране на екологична култура, екологично съзнание и екологично поведение</w:t>
            </w:r>
          </w:p>
          <w:p w14:paraId="1D105F27" w14:textId="77777777" w:rsidR="009706F2" w:rsidRDefault="009706F2" w:rsidP="009706F2">
            <w:pPr>
              <w:rPr>
                <w:bCs/>
                <w:sz w:val="20"/>
                <w:szCs w:val="20"/>
              </w:rPr>
            </w:pPr>
          </w:p>
          <w:p w14:paraId="3BA2EA8F" w14:textId="214A6335" w:rsidR="009706F2" w:rsidRPr="009706F2" w:rsidRDefault="009706F2" w:rsidP="00C14C4E">
            <w:pPr>
              <w:jc w:val="both"/>
              <w:rPr>
                <w:lang w:eastAsia="en-US"/>
              </w:rPr>
            </w:pPr>
            <w:r w:rsidRPr="009706F2">
              <w:rPr>
                <w:bCs/>
                <w:sz w:val="20"/>
                <w:szCs w:val="20"/>
              </w:rPr>
              <w:t>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w:t>
            </w:r>
            <w:r w:rsidR="00C14C4E">
              <w:rPr>
                <w:bCs/>
                <w:sz w:val="20"/>
                <w:szCs w:val="20"/>
              </w:rPr>
              <w:t xml:space="preserve"> </w:t>
            </w:r>
            <w:r w:rsidRPr="009706F2">
              <w:rPr>
                <w:bCs/>
                <w:sz w:val="20"/>
                <w:szCs w:val="20"/>
              </w:rPr>
              <w:t>взаимодействия в мултикултурна среда</w:t>
            </w:r>
          </w:p>
        </w:tc>
        <w:tc>
          <w:tcPr>
            <w:tcW w:w="1417" w:type="dxa"/>
          </w:tcPr>
          <w:p w14:paraId="740D4238" w14:textId="77777777" w:rsidR="00C64880" w:rsidRPr="00C64880" w:rsidRDefault="00C64880" w:rsidP="00C56093">
            <w:pPr>
              <w:pStyle w:val="a3"/>
              <w:tabs>
                <w:tab w:val="left" w:pos="9180"/>
              </w:tabs>
              <w:ind w:right="-180"/>
              <w:rPr>
                <w:b/>
                <w:sz w:val="20"/>
              </w:rPr>
            </w:pPr>
          </w:p>
          <w:p w14:paraId="3BB2491E" w14:textId="77777777" w:rsidR="00C64880" w:rsidRPr="00C64880" w:rsidRDefault="00C64880" w:rsidP="00C56093">
            <w:pPr>
              <w:pStyle w:val="a3"/>
              <w:tabs>
                <w:tab w:val="left" w:pos="9180"/>
              </w:tabs>
              <w:ind w:right="-180"/>
              <w:rPr>
                <w:b/>
                <w:sz w:val="20"/>
              </w:rPr>
            </w:pPr>
          </w:p>
          <w:p w14:paraId="41ABD798" w14:textId="77777777" w:rsidR="00C64880" w:rsidRPr="00C64880" w:rsidRDefault="00C64880" w:rsidP="00C56093">
            <w:pPr>
              <w:pStyle w:val="a3"/>
              <w:tabs>
                <w:tab w:val="left" w:pos="9180"/>
              </w:tabs>
              <w:ind w:right="-180"/>
              <w:jc w:val="center"/>
              <w:rPr>
                <w:sz w:val="20"/>
              </w:rPr>
            </w:pPr>
          </w:p>
          <w:p w14:paraId="787AB7EF" w14:textId="77777777" w:rsidR="00C64880" w:rsidRPr="00C64880" w:rsidRDefault="00C64880" w:rsidP="00C56093">
            <w:pPr>
              <w:pStyle w:val="a3"/>
              <w:tabs>
                <w:tab w:val="left" w:pos="9180"/>
              </w:tabs>
              <w:ind w:right="-180"/>
              <w:jc w:val="center"/>
              <w:rPr>
                <w:sz w:val="20"/>
              </w:rPr>
            </w:pPr>
            <w:r w:rsidRPr="00C64880">
              <w:rPr>
                <w:sz w:val="20"/>
              </w:rPr>
              <w:t>училищен</w:t>
            </w:r>
          </w:p>
          <w:p w14:paraId="16EF443D" w14:textId="77777777" w:rsidR="00C64880" w:rsidRPr="00C64880" w:rsidRDefault="00C64880" w:rsidP="00C56093">
            <w:pPr>
              <w:pStyle w:val="a3"/>
              <w:tabs>
                <w:tab w:val="left" w:pos="9180"/>
              </w:tabs>
              <w:ind w:right="-180"/>
              <w:jc w:val="center"/>
              <w:rPr>
                <w:sz w:val="20"/>
              </w:rPr>
            </w:pPr>
            <w:r w:rsidRPr="00C64880">
              <w:rPr>
                <w:sz w:val="20"/>
              </w:rPr>
              <w:t xml:space="preserve">бюджет, проекти, финансиране </w:t>
            </w:r>
          </w:p>
          <w:p w14:paraId="741987BD" w14:textId="77777777" w:rsidR="00C64880" w:rsidRPr="00C64880" w:rsidRDefault="00C64880" w:rsidP="00C56093">
            <w:pPr>
              <w:pStyle w:val="a3"/>
              <w:tabs>
                <w:tab w:val="left" w:pos="9180"/>
              </w:tabs>
              <w:ind w:right="-180"/>
              <w:jc w:val="center"/>
              <w:rPr>
                <w:sz w:val="20"/>
              </w:rPr>
            </w:pPr>
            <w:r w:rsidRPr="00C64880">
              <w:rPr>
                <w:sz w:val="20"/>
              </w:rPr>
              <w:t>от община, подпомагане</w:t>
            </w:r>
          </w:p>
          <w:p w14:paraId="1279449D" w14:textId="77777777" w:rsidR="00C64880" w:rsidRPr="00C64880" w:rsidRDefault="00C64880" w:rsidP="00C56093">
            <w:pPr>
              <w:pStyle w:val="a3"/>
              <w:tabs>
                <w:tab w:val="left" w:pos="9180"/>
              </w:tabs>
              <w:ind w:right="-180"/>
              <w:jc w:val="center"/>
              <w:rPr>
                <w:sz w:val="20"/>
              </w:rPr>
            </w:pPr>
            <w:r w:rsidRPr="00C64880">
              <w:rPr>
                <w:sz w:val="20"/>
              </w:rPr>
              <w:t xml:space="preserve"> от УН</w:t>
            </w:r>
          </w:p>
          <w:p w14:paraId="514A04B0" w14:textId="77777777" w:rsidR="00C64880" w:rsidRPr="00C64880" w:rsidRDefault="00C64880" w:rsidP="00C56093">
            <w:pPr>
              <w:pStyle w:val="a3"/>
              <w:tabs>
                <w:tab w:val="left" w:pos="9180"/>
              </w:tabs>
              <w:ind w:right="-180"/>
              <w:jc w:val="center"/>
              <w:rPr>
                <w:sz w:val="20"/>
              </w:rPr>
            </w:pPr>
          </w:p>
          <w:p w14:paraId="1FA2C2FC" w14:textId="77777777" w:rsidR="00C64880" w:rsidRPr="00C64880" w:rsidRDefault="00C64880" w:rsidP="00C56093">
            <w:pPr>
              <w:pStyle w:val="a3"/>
              <w:tabs>
                <w:tab w:val="left" w:pos="9180"/>
              </w:tabs>
              <w:ind w:right="-180"/>
              <w:jc w:val="center"/>
              <w:rPr>
                <w:sz w:val="20"/>
              </w:rPr>
            </w:pPr>
          </w:p>
          <w:p w14:paraId="003D5498" w14:textId="0A60AF2F" w:rsidR="00C64880" w:rsidRPr="00C64880" w:rsidRDefault="00C64880" w:rsidP="00C56093">
            <w:pPr>
              <w:pStyle w:val="a3"/>
              <w:tabs>
                <w:tab w:val="left" w:pos="9180"/>
              </w:tabs>
              <w:ind w:right="-180"/>
              <w:jc w:val="center"/>
              <w:rPr>
                <w:b/>
                <w:sz w:val="20"/>
              </w:rPr>
            </w:pPr>
          </w:p>
        </w:tc>
        <w:tc>
          <w:tcPr>
            <w:tcW w:w="1559" w:type="dxa"/>
          </w:tcPr>
          <w:p w14:paraId="4BE2F0C2" w14:textId="77777777" w:rsidR="00C64880" w:rsidRPr="00C64880" w:rsidRDefault="00C64880" w:rsidP="00C56093">
            <w:pPr>
              <w:pStyle w:val="a3"/>
              <w:tabs>
                <w:tab w:val="left" w:pos="9180"/>
              </w:tabs>
              <w:ind w:right="-180"/>
              <w:rPr>
                <w:b/>
                <w:sz w:val="20"/>
              </w:rPr>
            </w:pPr>
          </w:p>
          <w:p w14:paraId="5C3B1C64" w14:textId="77777777" w:rsidR="00C64880" w:rsidRPr="00C64880" w:rsidRDefault="00C64880" w:rsidP="00C56093">
            <w:pPr>
              <w:pStyle w:val="a3"/>
              <w:tabs>
                <w:tab w:val="left" w:pos="9180"/>
              </w:tabs>
              <w:ind w:right="-180"/>
              <w:rPr>
                <w:b/>
                <w:sz w:val="20"/>
              </w:rPr>
            </w:pPr>
          </w:p>
          <w:p w14:paraId="508145D4" w14:textId="77777777" w:rsidR="007C62D2" w:rsidRDefault="007C62D2" w:rsidP="00C56093">
            <w:pPr>
              <w:jc w:val="center"/>
              <w:rPr>
                <w:sz w:val="20"/>
                <w:szCs w:val="20"/>
                <w:lang w:eastAsia="en-US"/>
              </w:rPr>
            </w:pPr>
          </w:p>
          <w:p w14:paraId="3B9A6B15"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2E0AE1B1"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2811C17"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5E1F818F"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9BA37AB"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E768A6C" w14:textId="77777777" w:rsidR="00C64880" w:rsidRPr="00C64880" w:rsidRDefault="00C64880" w:rsidP="00C56093">
            <w:pPr>
              <w:jc w:val="center"/>
              <w:rPr>
                <w:sz w:val="20"/>
                <w:szCs w:val="20"/>
                <w:lang w:eastAsia="en-US"/>
              </w:rPr>
            </w:pPr>
          </w:p>
          <w:p w14:paraId="2AFAB181" w14:textId="708917D3" w:rsidR="00C64880" w:rsidRPr="00C71E5C" w:rsidRDefault="00C64880" w:rsidP="00C56093">
            <w:pPr>
              <w:jc w:val="center"/>
              <w:rPr>
                <w:sz w:val="20"/>
                <w:szCs w:val="20"/>
                <w:lang w:eastAsia="en-US"/>
              </w:rPr>
            </w:pPr>
          </w:p>
          <w:p w14:paraId="6E785A6E" w14:textId="77777777" w:rsidR="00C64880" w:rsidRPr="00C64880" w:rsidRDefault="00C64880" w:rsidP="00C56093">
            <w:pPr>
              <w:jc w:val="center"/>
              <w:rPr>
                <w:sz w:val="20"/>
                <w:szCs w:val="20"/>
                <w:lang w:eastAsia="en-US"/>
              </w:rPr>
            </w:pPr>
          </w:p>
        </w:tc>
        <w:tc>
          <w:tcPr>
            <w:tcW w:w="1418" w:type="dxa"/>
          </w:tcPr>
          <w:p w14:paraId="1A32337C" w14:textId="77777777" w:rsidR="00C64880" w:rsidRPr="00C64880" w:rsidRDefault="00C64880" w:rsidP="00C56093">
            <w:pPr>
              <w:pStyle w:val="a3"/>
              <w:tabs>
                <w:tab w:val="left" w:pos="9180"/>
              </w:tabs>
              <w:ind w:right="-180"/>
              <w:jc w:val="center"/>
              <w:rPr>
                <w:sz w:val="20"/>
              </w:rPr>
            </w:pPr>
          </w:p>
          <w:p w14:paraId="12EDE9E7" w14:textId="77777777" w:rsidR="00C64880" w:rsidRPr="00C64880" w:rsidRDefault="00C64880" w:rsidP="00C56093">
            <w:pPr>
              <w:pStyle w:val="a3"/>
              <w:tabs>
                <w:tab w:val="left" w:pos="9180"/>
              </w:tabs>
              <w:ind w:right="-180"/>
              <w:jc w:val="center"/>
              <w:rPr>
                <w:sz w:val="20"/>
              </w:rPr>
            </w:pPr>
          </w:p>
          <w:p w14:paraId="4C32EBD4" w14:textId="77777777" w:rsidR="00C64880" w:rsidRPr="00C64880" w:rsidRDefault="00C64880" w:rsidP="009706F2">
            <w:pPr>
              <w:pStyle w:val="a3"/>
              <w:tabs>
                <w:tab w:val="left" w:pos="9180"/>
              </w:tabs>
              <w:ind w:right="-180"/>
              <w:rPr>
                <w:sz w:val="20"/>
              </w:rPr>
            </w:pPr>
          </w:p>
          <w:p w14:paraId="0A9ED3DC" w14:textId="5DDE16F5" w:rsidR="009706F2" w:rsidRDefault="00A7646A" w:rsidP="009706F2">
            <w:pPr>
              <w:pStyle w:val="a3"/>
              <w:tabs>
                <w:tab w:val="left" w:pos="9180"/>
              </w:tabs>
              <w:ind w:right="-180"/>
              <w:rPr>
                <w:sz w:val="20"/>
              </w:rPr>
            </w:pPr>
            <w:r>
              <w:rPr>
                <w:sz w:val="20"/>
              </w:rPr>
              <w:t>д</w:t>
            </w:r>
            <w:r w:rsidR="00C64880" w:rsidRPr="00C64880">
              <w:rPr>
                <w:sz w:val="20"/>
              </w:rPr>
              <w:t>иректор</w:t>
            </w:r>
          </w:p>
          <w:p w14:paraId="4FABBB6C" w14:textId="30716E3C" w:rsidR="009706F2" w:rsidRPr="009706F2" w:rsidRDefault="009706F2" w:rsidP="009706F2">
            <w:pPr>
              <w:pStyle w:val="a3"/>
              <w:tabs>
                <w:tab w:val="left" w:pos="9180"/>
              </w:tabs>
              <w:ind w:right="-180"/>
              <w:rPr>
                <w:sz w:val="20"/>
              </w:rPr>
            </w:pPr>
            <w:r w:rsidRPr="009706F2">
              <w:rPr>
                <w:sz w:val="20"/>
              </w:rPr>
              <w:t>педагогически специалисти</w:t>
            </w:r>
          </w:p>
          <w:p w14:paraId="0A420AA9" w14:textId="77777777" w:rsidR="009706F2" w:rsidRPr="009706F2" w:rsidRDefault="009706F2" w:rsidP="009706F2">
            <w:pPr>
              <w:pStyle w:val="a3"/>
              <w:rPr>
                <w:sz w:val="20"/>
              </w:rPr>
            </w:pPr>
          </w:p>
          <w:p w14:paraId="12CF62B4" w14:textId="77777777" w:rsidR="00C64880" w:rsidRPr="00C64880" w:rsidRDefault="00C64880" w:rsidP="00C56093">
            <w:pPr>
              <w:pStyle w:val="a3"/>
              <w:tabs>
                <w:tab w:val="left" w:pos="9180"/>
              </w:tabs>
              <w:ind w:right="-180"/>
              <w:jc w:val="center"/>
              <w:rPr>
                <w:sz w:val="20"/>
              </w:rPr>
            </w:pPr>
          </w:p>
          <w:p w14:paraId="390A5255" w14:textId="77777777" w:rsidR="00C64880" w:rsidRPr="00C64880" w:rsidRDefault="00C64880" w:rsidP="00C56093">
            <w:pPr>
              <w:pStyle w:val="a3"/>
              <w:tabs>
                <w:tab w:val="left" w:pos="9180"/>
              </w:tabs>
              <w:ind w:right="-180"/>
              <w:jc w:val="center"/>
              <w:rPr>
                <w:sz w:val="20"/>
              </w:rPr>
            </w:pPr>
          </w:p>
          <w:p w14:paraId="5C055088" w14:textId="77777777" w:rsidR="00C64880" w:rsidRPr="00C64880" w:rsidRDefault="00C64880" w:rsidP="00C56093">
            <w:pPr>
              <w:pStyle w:val="a3"/>
              <w:tabs>
                <w:tab w:val="left" w:pos="9180"/>
              </w:tabs>
              <w:ind w:right="-180"/>
              <w:jc w:val="center"/>
              <w:rPr>
                <w:sz w:val="20"/>
              </w:rPr>
            </w:pPr>
          </w:p>
          <w:p w14:paraId="0D04D8DB" w14:textId="77777777" w:rsidR="00C64880" w:rsidRPr="00C64880" w:rsidRDefault="00C64880" w:rsidP="007C62D2">
            <w:pPr>
              <w:pStyle w:val="a3"/>
              <w:tabs>
                <w:tab w:val="left" w:pos="9180"/>
              </w:tabs>
              <w:ind w:right="-180"/>
              <w:jc w:val="center"/>
              <w:rPr>
                <w:sz w:val="20"/>
              </w:rPr>
            </w:pPr>
          </w:p>
        </w:tc>
        <w:tc>
          <w:tcPr>
            <w:tcW w:w="1417" w:type="dxa"/>
          </w:tcPr>
          <w:p w14:paraId="5A1A963A" w14:textId="77777777" w:rsidR="00C64880" w:rsidRDefault="00C64880" w:rsidP="007F65A0">
            <w:pPr>
              <w:pStyle w:val="a3"/>
              <w:tabs>
                <w:tab w:val="left" w:pos="9180"/>
              </w:tabs>
              <w:ind w:right="-180"/>
              <w:jc w:val="center"/>
              <w:rPr>
                <w:sz w:val="20"/>
              </w:rPr>
            </w:pPr>
          </w:p>
          <w:p w14:paraId="6DE326E7" w14:textId="77777777" w:rsidR="000E64A2" w:rsidRPr="000E64A2" w:rsidRDefault="000E64A2" w:rsidP="007F65A0">
            <w:pPr>
              <w:jc w:val="center"/>
              <w:rPr>
                <w:lang w:eastAsia="en-US"/>
              </w:rPr>
            </w:pPr>
          </w:p>
          <w:p w14:paraId="5C422C2B" w14:textId="77777777" w:rsidR="000E64A2" w:rsidRPr="000E64A2" w:rsidRDefault="000E64A2" w:rsidP="007F65A0">
            <w:pPr>
              <w:jc w:val="center"/>
              <w:rPr>
                <w:lang w:eastAsia="en-US"/>
              </w:rPr>
            </w:pPr>
          </w:p>
          <w:p w14:paraId="0044678A" w14:textId="1E2B43C2" w:rsidR="000E64A2" w:rsidRPr="000E64A2" w:rsidRDefault="000E64A2" w:rsidP="00246B00">
            <w:pPr>
              <w:pStyle w:val="a3"/>
              <w:tabs>
                <w:tab w:val="left" w:pos="9180"/>
              </w:tabs>
              <w:ind w:right="-180"/>
              <w:jc w:val="center"/>
            </w:pPr>
            <w:r>
              <w:rPr>
                <w:sz w:val="20"/>
              </w:rPr>
              <w:t>Ф</w:t>
            </w:r>
            <w:r w:rsidRPr="000E64A2">
              <w:rPr>
                <w:sz w:val="20"/>
              </w:rPr>
              <w:t>ормиране на гражданско, екологично, културно и интеркултурно съзнание</w:t>
            </w:r>
          </w:p>
        </w:tc>
      </w:tr>
      <w:tr w:rsidR="00C64880" w:rsidRPr="00C64880" w14:paraId="2FBF033E" w14:textId="5B44BAA0" w:rsidTr="00A7646A">
        <w:trPr>
          <w:jc w:val="center"/>
        </w:trPr>
        <w:tc>
          <w:tcPr>
            <w:tcW w:w="562" w:type="dxa"/>
          </w:tcPr>
          <w:p w14:paraId="309DF3D0" w14:textId="77777777" w:rsidR="00C64880" w:rsidRPr="00C64880" w:rsidRDefault="00C64880" w:rsidP="00C56093">
            <w:pPr>
              <w:pStyle w:val="a3"/>
              <w:tabs>
                <w:tab w:val="left" w:pos="9180"/>
              </w:tabs>
              <w:ind w:right="-180"/>
              <w:rPr>
                <w:b/>
                <w:sz w:val="20"/>
              </w:rPr>
            </w:pPr>
            <w:r w:rsidRPr="00C64880">
              <w:rPr>
                <w:b/>
                <w:sz w:val="20"/>
              </w:rPr>
              <w:t>5.</w:t>
            </w:r>
          </w:p>
          <w:p w14:paraId="369F47D5" w14:textId="77777777" w:rsidR="00C64880" w:rsidRPr="00C64880" w:rsidRDefault="00C64880" w:rsidP="00C56093">
            <w:pPr>
              <w:pStyle w:val="a3"/>
              <w:tabs>
                <w:tab w:val="left" w:pos="9180"/>
              </w:tabs>
              <w:ind w:right="-180"/>
              <w:rPr>
                <w:b/>
                <w:sz w:val="20"/>
              </w:rPr>
            </w:pPr>
          </w:p>
          <w:p w14:paraId="179384FB" w14:textId="77777777" w:rsidR="00C64880" w:rsidRPr="00C64880" w:rsidRDefault="00C64880" w:rsidP="00C56093">
            <w:pPr>
              <w:pStyle w:val="a3"/>
              <w:tabs>
                <w:tab w:val="left" w:pos="9180"/>
              </w:tabs>
              <w:ind w:right="-180"/>
              <w:rPr>
                <w:b/>
                <w:sz w:val="20"/>
              </w:rPr>
            </w:pPr>
          </w:p>
          <w:p w14:paraId="1161596B" w14:textId="77777777" w:rsidR="00C64880" w:rsidRPr="00C64880" w:rsidRDefault="00C64880" w:rsidP="00C56093">
            <w:pPr>
              <w:pStyle w:val="a3"/>
              <w:tabs>
                <w:tab w:val="left" w:pos="9180"/>
              </w:tabs>
              <w:ind w:right="-180"/>
              <w:rPr>
                <w:b/>
                <w:sz w:val="20"/>
              </w:rPr>
            </w:pPr>
          </w:p>
          <w:p w14:paraId="787E95CE" w14:textId="77777777" w:rsidR="007C62D2" w:rsidRDefault="007C62D2" w:rsidP="00C56093">
            <w:pPr>
              <w:pStyle w:val="a3"/>
              <w:tabs>
                <w:tab w:val="left" w:pos="9180"/>
              </w:tabs>
              <w:ind w:right="-180"/>
              <w:rPr>
                <w:sz w:val="20"/>
              </w:rPr>
            </w:pPr>
          </w:p>
          <w:p w14:paraId="353D6B3F" w14:textId="77777777" w:rsidR="007C62D2" w:rsidRDefault="007C62D2" w:rsidP="00C56093">
            <w:pPr>
              <w:pStyle w:val="a3"/>
              <w:tabs>
                <w:tab w:val="left" w:pos="9180"/>
              </w:tabs>
              <w:ind w:right="-180"/>
              <w:rPr>
                <w:sz w:val="20"/>
              </w:rPr>
            </w:pPr>
          </w:p>
          <w:p w14:paraId="3978CD22" w14:textId="77777777" w:rsidR="007C62D2" w:rsidRDefault="007C62D2" w:rsidP="00C56093">
            <w:pPr>
              <w:pStyle w:val="a3"/>
              <w:tabs>
                <w:tab w:val="left" w:pos="9180"/>
              </w:tabs>
              <w:ind w:right="-180"/>
              <w:rPr>
                <w:sz w:val="20"/>
              </w:rPr>
            </w:pPr>
          </w:p>
          <w:p w14:paraId="5CB9E858" w14:textId="77777777" w:rsidR="007C62D2" w:rsidRDefault="007C62D2" w:rsidP="00C56093">
            <w:pPr>
              <w:pStyle w:val="a3"/>
              <w:tabs>
                <w:tab w:val="left" w:pos="9180"/>
              </w:tabs>
              <w:ind w:right="-180"/>
              <w:rPr>
                <w:sz w:val="20"/>
              </w:rPr>
            </w:pPr>
          </w:p>
          <w:p w14:paraId="5EB0153E" w14:textId="6A626B43" w:rsidR="00C64880" w:rsidRPr="00C64880" w:rsidRDefault="00C64880" w:rsidP="00C56093">
            <w:pPr>
              <w:pStyle w:val="a3"/>
              <w:tabs>
                <w:tab w:val="left" w:pos="9180"/>
              </w:tabs>
              <w:ind w:right="-180"/>
              <w:rPr>
                <w:sz w:val="20"/>
              </w:rPr>
            </w:pPr>
            <w:r w:rsidRPr="00C64880">
              <w:rPr>
                <w:sz w:val="20"/>
              </w:rPr>
              <w:t>5.1.</w:t>
            </w:r>
          </w:p>
          <w:p w14:paraId="242BCE48" w14:textId="77777777" w:rsidR="00C64880" w:rsidRPr="00C64880" w:rsidRDefault="00C64880" w:rsidP="00C56093">
            <w:pPr>
              <w:pStyle w:val="a3"/>
              <w:tabs>
                <w:tab w:val="left" w:pos="9180"/>
              </w:tabs>
              <w:ind w:right="-180"/>
              <w:rPr>
                <w:sz w:val="20"/>
              </w:rPr>
            </w:pPr>
          </w:p>
          <w:p w14:paraId="3F956311" w14:textId="77777777" w:rsidR="00C64880" w:rsidRPr="00C64880" w:rsidRDefault="00C64880" w:rsidP="00C56093">
            <w:pPr>
              <w:pStyle w:val="a3"/>
              <w:tabs>
                <w:tab w:val="left" w:pos="9180"/>
              </w:tabs>
              <w:ind w:right="-180"/>
              <w:rPr>
                <w:sz w:val="20"/>
              </w:rPr>
            </w:pPr>
          </w:p>
          <w:p w14:paraId="689111F7" w14:textId="5E72F80A" w:rsidR="00C64880" w:rsidRPr="00C64880" w:rsidRDefault="00C64880" w:rsidP="00C56093">
            <w:pPr>
              <w:pStyle w:val="a3"/>
              <w:tabs>
                <w:tab w:val="left" w:pos="9180"/>
              </w:tabs>
              <w:ind w:right="-180"/>
              <w:rPr>
                <w:sz w:val="20"/>
              </w:rPr>
            </w:pPr>
            <w:r w:rsidRPr="00C64880">
              <w:rPr>
                <w:sz w:val="20"/>
              </w:rPr>
              <w:t>5.2</w:t>
            </w:r>
            <w:r w:rsidR="009A2745">
              <w:rPr>
                <w:sz w:val="20"/>
              </w:rPr>
              <w:t>.</w:t>
            </w:r>
          </w:p>
        </w:tc>
        <w:tc>
          <w:tcPr>
            <w:tcW w:w="3828" w:type="dxa"/>
          </w:tcPr>
          <w:p w14:paraId="7CB36E0F" w14:textId="77777777" w:rsidR="00A2422A" w:rsidRPr="00A2422A" w:rsidRDefault="00A2422A" w:rsidP="00A2422A">
            <w:pPr>
              <w:jc w:val="center"/>
              <w:rPr>
                <w:b/>
                <w:sz w:val="20"/>
                <w:szCs w:val="20"/>
                <w:lang w:eastAsia="en-US"/>
              </w:rPr>
            </w:pPr>
            <w:r w:rsidRPr="00A2422A">
              <w:rPr>
                <w:b/>
                <w:sz w:val="20"/>
                <w:szCs w:val="20"/>
                <w:lang w:eastAsia="en-US"/>
              </w:rPr>
              <w:t>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w:t>
            </w:r>
          </w:p>
          <w:p w14:paraId="0A923CB3" w14:textId="77777777" w:rsidR="00A2422A" w:rsidRPr="00A2422A" w:rsidRDefault="00A2422A" w:rsidP="00A2422A">
            <w:pPr>
              <w:jc w:val="center"/>
              <w:rPr>
                <w:bCs/>
                <w:sz w:val="20"/>
                <w:szCs w:val="20"/>
                <w:lang w:eastAsia="en-US"/>
              </w:rPr>
            </w:pPr>
          </w:p>
          <w:p w14:paraId="250FBC4A" w14:textId="77777777" w:rsidR="00C64880" w:rsidRDefault="009A2745" w:rsidP="00C56093">
            <w:pPr>
              <w:rPr>
                <w:sz w:val="20"/>
                <w:szCs w:val="20"/>
                <w:lang w:eastAsia="en-US"/>
              </w:rPr>
            </w:pPr>
            <w:r>
              <w:rPr>
                <w:sz w:val="20"/>
                <w:szCs w:val="20"/>
                <w:lang w:eastAsia="en-US"/>
              </w:rPr>
              <w:t xml:space="preserve">1. Пълен обхват на децата и учениците </w:t>
            </w:r>
          </w:p>
          <w:p w14:paraId="7A81E3CF" w14:textId="77777777" w:rsidR="009A2745" w:rsidRPr="009A2745" w:rsidRDefault="009A2745" w:rsidP="009A2745">
            <w:pPr>
              <w:rPr>
                <w:sz w:val="20"/>
                <w:szCs w:val="20"/>
                <w:lang w:eastAsia="en-US"/>
              </w:rPr>
            </w:pPr>
          </w:p>
          <w:p w14:paraId="72DD9F02" w14:textId="77777777" w:rsidR="009A2745" w:rsidRDefault="009A2745" w:rsidP="009A2745">
            <w:pPr>
              <w:rPr>
                <w:sz w:val="20"/>
                <w:szCs w:val="20"/>
                <w:lang w:eastAsia="en-US"/>
              </w:rPr>
            </w:pPr>
          </w:p>
          <w:p w14:paraId="3F35983E" w14:textId="276D95B4" w:rsidR="009A2745" w:rsidRPr="009A2745" w:rsidRDefault="009A2745" w:rsidP="009A2745">
            <w:pPr>
              <w:rPr>
                <w:sz w:val="20"/>
                <w:szCs w:val="20"/>
                <w:lang w:eastAsia="en-US"/>
              </w:rPr>
            </w:pPr>
            <w:r>
              <w:rPr>
                <w:sz w:val="20"/>
                <w:szCs w:val="20"/>
                <w:lang w:eastAsia="en-US"/>
              </w:rPr>
              <w:t xml:space="preserve">Дейности по превенция на включване в образователната система с цел предотвратяване отпадането от училище </w:t>
            </w:r>
          </w:p>
        </w:tc>
        <w:tc>
          <w:tcPr>
            <w:tcW w:w="1417" w:type="dxa"/>
          </w:tcPr>
          <w:p w14:paraId="061E4703" w14:textId="77777777" w:rsidR="00C64880" w:rsidRPr="00C64880" w:rsidRDefault="00C64880" w:rsidP="00C56093">
            <w:pPr>
              <w:pStyle w:val="a3"/>
              <w:tabs>
                <w:tab w:val="left" w:pos="9180"/>
              </w:tabs>
              <w:ind w:right="-180"/>
              <w:rPr>
                <w:b/>
                <w:sz w:val="20"/>
              </w:rPr>
            </w:pPr>
          </w:p>
          <w:p w14:paraId="5296F250" w14:textId="77777777" w:rsidR="00C64880" w:rsidRPr="00C64880" w:rsidRDefault="00C64880" w:rsidP="00C56093">
            <w:pPr>
              <w:rPr>
                <w:sz w:val="20"/>
                <w:szCs w:val="20"/>
                <w:lang w:eastAsia="en-US"/>
              </w:rPr>
            </w:pPr>
          </w:p>
          <w:p w14:paraId="03DAD80F" w14:textId="77777777" w:rsidR="00C64880" w:rsidRPr="00C64880" w:rsidRDefault="00C64880" w:rsidP="00C56093">
            <w:pPr>
              <w:rPr>
                <w:sz w:val="20"/>
                <w:szCs w:val="20"/>
                <w:lang w:eastAsia="en-US"/>
              </w:rPr>
            </w:pPr>
          </w:p>
          <w:p w14:paraId="5EDFB2B5" w14:textId="77777777" w:rsidR="00A7646A" w:rsidRDefault="00A7646A" w:rsidP="00C14C4E">
            <w:pPr>
              <w:jc w:val="center"/>
              <w:rPr>
                <w:sz w:val="20"/>
                <w:szCs w:val="20"/>
                <w:lang w:eastAsia="en-US"/>
              </w:rPr>
            </w:pPr>
          </w:p>
          <w:p w14:paraId="5A2D2A12" w14:textId="77777777" w:rsidR="00A7646A" w:rsidRDefault="00A7646A" w:rsidP="00C14C4E">
            <w:pPr>
              <w:jc w:val="center"/>
              <w:rPr>
                <w:sz w:val="20"/>
                <w:szCs w:val="20"/>
                <w:lang w:eastAsia="en-US"/>
              </w:rPr>
            </w:pPr>
          </w:p>
          <w:p w14:paraId="3AE446B2" w14:textId="77777777" w:rsidR="00A7646A" w:rsidRDefault="00A7646A" w:rsidP="00C14C4E">
            <w:pPr>
              <w:jc w:val="center"/>
              <w:rPr>
                <w:sz w:val="20"/>
                <w:szCs w:val="20"/>
                <w:lang w:eastAsia="en-US"/>
              </w:rPr>
            </w:pPr>
          </w:p>
          <w:p w14:paraId="526BCB83" w14:textId="77777777" w:rsidR="00A7646A" w:rsidRDefault="00A7646A" w:rsidP="00C14C4E">
            <w:pPr>
              <w:jc w:val="center"/>
              <w:rPr>
                <w:sz w:val="20"/>
                <w:szCs w:val="20"/>
                <w:lang w:eastAsia="en-US"/>
              </w:rPr>
            </w:pPr>
          </w:p>
          <w:p w14:paraId="0ADDE66B" w14:textId="77777777" w:rsidR="00A7646A" w:rsidRDefault="00A7646A" w:rsidP="00C14C4E">
            <w:pPr>
              <w:jc w:val="center"/>
              <w:rPr>
                <w:sz w:val="20"/>
                <w:szCs w:val="20"/>
                <w:lang w:eastAsia="en-US"/>
              </w:rPr>
            </w:pPr>
          </w:p>
          <w:p w14:paraId="1030FB2E" w14:textId="0C6B490B" w:rsidR="00C14C4E" w:rsidRPr="00C14C4E" w:rsidRDefault="00C14C4E" w:rsidP="00C14C4E">
            <w:pPr>
              <w:jc w:val="center"/>
              <w:rPr>
                <w:sz w:val="20"/>
                <w:szCs w:val="20"/>
                <w:lang w:eastAsia="en-US"/>
              </w:rPr>
            </w:pPr>
            <w:r w:rsidRPr="00C14C4E">
              <w:rPr>
                <w:sz w:val="20"/>
                <w:szCs w:val="20"/>
                <w:lang w:eastAsia="en-US"/>
              </w:rPr>
              <w:t>МОН и ЕС</w:t>
            </w:r>
          </w:p>
          <w:p w14:paraId="4220D580" w14:textId="77777777" w:rsidR="00C14C4E" w:rsidRPr="00C14C4E" w:rsidRDefault="00C14C4E" w:rsidP="00C14C4E">
            <w:pPr>
              <w:jc w:val="center"/>
              <w:rPr>
                <w:sz w:val="20"/>
                <w:szCs w:val="20"/>
                <w:lang w:eastAsia="en-US"/>
              </w:rPr>
            </w:pPr>
            <w:r w:rsidRPr="00C14C4E">
              <w:rPr>
                <w:sz w:val="20"/>
                <w:szCs w:val="20"/>
                <w:lang w:eastAsia="en-US"/>
              </w:rPr>
              <w:t>община</w:t>
            </w:r>
          </w:p>
          <w:p w14:paraId="67575D75" w14:textId="77777777" w:rsidR="00C64880" w:rsidRPr="00C64880" w:rsidRDefault="00C64880" w:rsidP="00C14C4E">
            <w:pPr>
              <w:jc w:val="center"/>
              <w:rPr>
                <w:sz w:val="20"/>
                <w:szCs w:val="20"/>
                <w:lang w:eastAsia="en-US"/>
              </w:rPr>
            </w:pPr>
            <w:r w:rsidRPr="00C64880">
              <w:rPr>
                <w:sz w:val="20"/>
                <w:szCs w:val="20"/>
                <w:lang w:eastAsia="en-US"/>
              </w:rPr>
              <w:t>училищен бюджет</w:t>
            </w:r>
          </w:p>
          <w:p w14:paraId="558CF91D" w14:textId="77777777" w:rsidR="00C64880" w:rsidRPr="00C64880" w:rsidRDefault="00C64880" w:rsidP="00C14C4E">
            <w:pPr>
              <w:rPr>
                <w:sz w:val="20"/>
                <w:szCs w:val="20"/>
                <w:lang w:eastAsia="en-US"/>
              </w:rPr>
            </w:pPr>
          </w:p>
        </w:tc>
        <w:tc>
          <w:tcPr>
            <w:tcW w:w="1559" w:type="dxa"/>
          </w:tcPr>
          <w:p w14:paraId="1C3DA594" w14:textId="77777777" w:rsidR="00C64880" w:rsidRPr="00C64880" w:rsidRDefault="00C64880" w:rsidP="00C56093">
            <w:pPr>
              <w:pStyle w:val="a3"/>
              <w:tabs>
                <w:tab w:val="left" w:pos="9180"/>
              </w:tabs>
              <w:ind w:right="-180"/>
              <w:rPr>
                <w:b/>
                <w:sz w:val="20"/>
              </w:rPr>
            </w:pPr>
          </w:p>
          <w:p w14:paraId="0405E2A8" w14:textId="77777777" w:rsidR="00C64880" w:rsidRPr="00C64880" w:rsidRDefault="00C64880" w:rsidP="00C56093">
            <w:pPr>
              <w:rPr>
                <w:sz w:val="20"/>
                <w:szCs w:val="20"/>
                <w:lang w:eastAsia="en-US"/>
              </w:rPr>
            </w:pPr>
          </w:p>
          <w:p w14:paraId="2DB6674A" w14:textId="77777777" w:rsidR="00A7646A" w:rsidRDefault="00A7646A" w:rsidP="00C56093">
            <w:pPr>
              <w:jc w:val="center"/>
              <w:rPr>
                <w:sz w:val="20"/>
                <w:szCs w:val="20"/>
                <w:lang w:eastAsia="en-US"/>
              </w:rPr>
            </w:pPr>
          </w:p>
          <w:p w14:paraId="6635AB77" w14:textId="77777777" w:rsidR="00A7646A" w:rsidRDefault="00A7646A" w:rsidP="00C56093">
            <w:pPr>
              <w:jc w:val="center"/>
              <w:rPr>
                <w:sz w:val="20"/>
                <w:szCs w:val="20"/>
                <w:lang w:eastAsia="en-US"/>
              </w:rPr>
            </w:pPr>
          </w:p>
          <w:p w14:paraId="7B00F2A2" w14:textId="77777777" w:rsidR="00A7646A" w:rsidRDefault="00A7646A" w:rsidP="00C56093">
            <w:pPr>
              <w:jc w:val="center"/>
              <w:rPr>
                <w:sz w:val="20"/>
                <w:szCs w:val="20"/>
                <w:lang w:eastAsia="en-US"/>
              </w:rPr>
            </w:pPr>
          </w:p>
          <w:p w14:paraId="55383012" w14:textId="77777777" w:rsidR="00A7646A" w:rsidRDefault="00A7646A" w:rsidP="00C56093">
            <w:pPr>
              <w:jc w:val="center"/>
              <w:rPr>
                <w:sz w:val="20"/>
                <w:szCs w:val="20"/>
                <w:lang w:eastAsia="en-US"/>
              </w:rPr>
            </w:pPr>
          </w:p>
          <w:p w14:paraId="774436CC" w14:textId="77777777" w:rsidR="00A7646A" w:rsidRDefault="00A7646A" w:rsidP="00C56093">
            <w:pPr>
              <w:jc w:val="center"/>
              <w:rPr>
                <w:sz w:val="20"/>
                <w:szCs w:val="20"/>
                <w:lang w:eastAsia="en-US"/>
              </w:rPr>
            </w:pPr>
          </w:p>
          <w:p w14:paraId="3C2D7D00" w14:textId="77777777" w:rsidR="00A7646A" w:rsidRDefault="00A7646A" w:rsidP="00C56093">
            <w:pPr>
              <w:jc w:val="center"/>
              <w:rPr>
                <w:sz w:val="20"/>
                <w:szCs w:val="20"/>
                <w:lang w:eastAsia="en-US"/>
              </w:rPr>
            </w:pPr>
          </w:p>
          <w:p w14:paraId="77F68A76"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82ACE12"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2D307676"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73D5240"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68942BB"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83311DE" w14:textId="77777777" w:rsidR="00C64880" w:rsidRPr="00C64880" w:rsidRDefault="00C64880" w:rsidP="00C56093">
            <w:pPr>
              <w:jc w:val="center"/>
              <w:rPr>
                <w:sz w:val="20"/>
                <w:szCs w:val="20"/>
                <w:lang w:eastAsia="en-US"/>
              </w:rPr>
            </w:pPr>
          </w:p>
          <w:p w14:paraId="665E695D" w14:textId="77777777" w:rsidR="00C64880" w:rsidRPr="00C64880" w:rsidRDefault="00C64880" w:rsidP="007C62D2">
            <w:pPr>
              <w:jc w:val="center"/>
              <w:rPr>
                <w:sz w:val="20"/>
                <w:szCs w:val="20"/>
                <w:lang w:eastAsia="en-US"/>
              </w:rPr>
            </w:pPr>
          </w:p>
        </w:tc>
        <w:tc>
          <w:tcPr>
            <w:tcW w:w="1418" w:type="dxa"/>
          </w:tcPr>
          <w:p w14:paraId="4EFD021B" w14:textId="77777777" w:rsidR="00C64880" w:rsidRPr="00C64880" w:rsidRDefault="00C64880" w:rsidP="00C56093">
            <w:pPr>
              <w:pStyle w:val="a3"/>
              <w:tabs>
                <w:tab w:val="left" w:pos="9180"/>
              </w:tabs>
              <w:ind w:right="-90" w:firstLine="567"/>
              <w:jc w:val="left"/>
              <w:rPr>
                <w:sz w:val="20"/>
              </w:rPr>
            </w:pPr>
          </w:p>
          <w:p w14:paraId="5B46A02C" w14:textId="77777777" w:rsidR="00C64880" w:rsidRPr="00C64880" w:rsidRDefault="00C64880" w:rsidP="00C56093">
            <w:pPr>
              <w:pStyle w:val="a3"/>
              <w:tabs>
                <w:tab w:val="left" w:pos="9180"/>
              </w:tabs>
              <w:ind w:right="-90" w:firstLine="567"/>
              <w:jc w:val="left"/>
              <w:rPr>
                <w:sz w:val="20"/>
              </w:rPr>
            </w:pPr>
          </w:p>
          <w:p w14:paraId="3F7B9412" w14:textId="77777777" w:rsidR="00C64880" w:rsidRPr="00C64880" w:rsidRDefault="00C64880" w:rsidP="00C56093">
            <w:pPr>
              <w:pStyle w:val="a3"/>
              <w:tabs>
                <w:tab w:val="left" w:pos="9180"/>
              </w:tabs>
              <w:ind w:right="-90" w:firstLine="567"/>
              <w:jc w:val="left"/>
              <w:rPr>
                <w:sz w:val="20"/>
              </w:rPr>
            </w:pPr>
          </w:p>
          <w:p w14:paraId="02EC5973" w14:textId="77777777" w:rsidR="00C64880" w:rsidRPr="00C64880" w:rsidRDefault="00C64880" w:rsidP="00C56093">
            <w:pPr>
              <w:pStyle w:val="a3"/>
              <w:tabs>
                <w:tab w:val="left" w:pos="9180"/>
              </w:tabs>
              <w:ind w:right="-90" w:firstLine="567"/>
              <w:jc w:val="left"/>
              <w:rPr>
                <w:sz w:val="20"/>
              </w:rPr>
            </w:pPr>
          </w:p>
          <w:p w14:paraId="6D2279E4" w14:textId="77777777" w:rsidR="00A7646A" w:rsidRDefault="00A7646A" w:rsidP="00C56093">
            <w:pPr>
              <w:pStyle w:val="a3"/>
              <w:tabs>
                <w:tab w:val="left" w:pos="9180"/>
              </w:tabs>
              <w:ind w:right="-90"/>
              <w:jc w:val="center"/>
              <w:rPr>
                <w:sz w:val="20"/>
              </w:rPr>
            </w:pPr>
          </w:p>
          <w:p w14:paraId="6246EF46" w14:textId="77777777" w:rsidR="00A7646A" w:rsidRDefault="00A7646A" w:rsidP="00C56093">
            <w:pPr>
              <w:pStyle w:val="a3"/>
              <w:tabs>
                <w:tab w:val="left" w:pos="9180"/>
              </w:tabs>
              <w:ind w:right="-90"/>
              <w:jc w:val="center"/>
              <w:rPr>
                <w:sz w:val="20"/>
              </w:rPr>
            </w:pPr>
          </w:p>
          <w:p w14:paraId="469CDCD4" w14:textId="77777777" w:rsidR="00A7646A" w:rsidRDefault="00A7646A" w:rsidP="00C56093">
            <w:pPr>
              <w:pStyle w:val="a3"/>
              <w:tabs>
                <w:tab w:val="left" w:pos="9180"/>
              </w:tabs>
              <w:ind w:right="-90"/>
              <w:jc w:val="center"/>
              <w:rPr>
                <w:sz w:val="20"/>
              </w:rPr>
            </w:pPr>
          </w:p>
          <w:p w14:paraId="7C942EED" w14:textId="77777777" w:rsidR="00A7646A" w:rsidRDefault="00A7646A" w:rsidP="00C56093">
            <w:pPr>
              <w:pStyle w:val="a3"/>
              <w:tabs>
                <w:tab w:val="left" w:pos="9180"/>
              </w:tabs>
              <w:ind w:right="-90"/>
              <w:jc w:val="center"/>
              <w:rPr>
                <w:sz w:val="20"/>
              </w:rPr>
            </w:pPr>
          </w:p>
          <w:p w14:paraId="40303B43" w14:textId="0AD0853D" w:rsidR="00C64880" w:rsidRPr="00C64880" w:rsidRDefault="00C64880" w:rsidP="00C56093">
            <w:pPr>
              <w:pStyle w:val="a3"/>
              <w:tabs>
                <w:tab w:val="left" w:pos="9180"/>
              </w:tabs>
              <w:ind w:right="-90"/>
              <w:jc w:val="center"/>
              <w:rPr>
                <w:sz w:val="20"/>
              </w:rPr>
            </w:pPr>
            <w:r w:rsidRPr="00C64880">
              <w:rPr>
                <w:sz w:val="20"/>
              </w:rPr>
              <w:t>директор</w:t>
            </w:r>
          </w:p>
          <w:p w14:paraId="2AEBB657" w14:textId="2C239849" w:rsidR="00C64880" w:rsidRPr="00C64880" w:rsidRDefault="00C64880" w:rsidP="00C56093">
            <w:pPr>
              <w:pStyle w:val="a3"/>
              <w:tabs>
                <w:tab w:val="left" w:pos="9180"/>
              </w:tabs>
              <w:ind w:right="-90"/>
              <w:jc w:val="center"/>
              <w:rPr>
                <w:sz w:val="20"/>
              </w:rPr>
            </w:pPr>
            <w:proofErr w:type="spellStart"/>
            <w:r w:rsidRPr="00C64880">
              <w:rPr>
                <w:sz w:val="20"/>
              </w:rPr>
              <w:t>педагоги</w:t>
            </w:r>
            <w:r w:rsidR="00A7646A">
              <w:rPr>
                <w:sz w:val="20"/>
              </w:rPr>
              <w:t>-</w:t>
            </w:r>
            <w:r w:rsidRPr="00C64880">
              <w:rPr>
                <w:sz w:val="20"/>
              </w:rPr>
              <w:t>чески</w:t>
            </w:r>
            <w:proofErr w:type="spellEnd"/>
            <w:r w:rsidRPr="00C64880">
              <w:rPr>
                <w:sz w:val="20"/>
              </w:rPr>
              <w:t xml:space="preserve"> специалисти</w:t>
            </w:r>
          </w:p>
        </w:tc>
        <w:tc>
          <w:tcPr>
            <w:tcW w:w="1417" w:type="dxa"/>
          </w:tcPr>
          <w:p w14:paraId="3B5E22B5" w14:textId="77777777" w:rsidR="00C64880" w:rsidRDefault="00C64880" w:rsidP="00C56093">
            <w:pPr>
              <w:pStyle w:val="a3"/>
              <w:tabs>
                <w:tab w:val="left" w:pos="9180"/>
              </w:tabs>
              <w:ind w:right="-90" w:firstLine="567"/>
              <w:jc w:val="left"/>
              <w:rPr>
                <w:sz w:val="20"/>
              </w:rPr>
            </w:pPr>
          </w:p>
          <w:p w14:paraId="5FD8B474" w14:textId="77777777" w:rsidR="00C14C4E" w:rsidRDefault="00C14C4E" w:rsidP="00C56093">
            <w:pPr>
              <w:pStyle w:val="a3"/>
              <w:tabs>
                <w:tab w:val="left" w:pos="9180"/>
              </w:tabs>
              <w:ind w:right="-90" w:firstLine="567"/>
              <w:jc w:val="left"/>
              <w:rPr>
                <w:sz w:val="20"/>
              </w:rPr>
            </w:pPr>
          </w:p>
          <w:p w14:paraId="7C5DCD53" w14:textId="77777777" w:rsidR="00C14C4E" w:rsidRDefault="00C14C4E" w:rsidP="00C56093">
            <w:pPr>
              <w:pStyle w:val="a3"/>
              <w:tabs>
                <w:tab w:val="left" w:pos="9180"/>
              </w:tabs>
              <w:ind w:right="-90" w:firstLine="567"/>
              <w:jc w:val="left"/>
              <w:rPr>
                <w:sz w:val="20"/>
              </w:rPr>
            </w:pPr>
          </w:p>
          <w:p w14:paraId="4A4DDC74" w14:textId="77777777" w:rsidR="00A7646A" w:rsidRDefault="00A7646A" w:rsidP="00360663">
            <w:pPr>
              <w:pStyle w:val="a3"/>
              <w:tabs>
                <w:tab w:val="left" w:pos="9180"/>
              </w:tabs>
              <w:ind w:right="-90"/>
              <w:jc w:val="center"/>
              <w:rPr>
                <w:sz w:val="20"/>
              </w:rPr>
            </w:pPr>
          </w:p>
          <w:p w14:paraId="69131321" w14:textId="77777777" w:rsidR="00A7646A" w:rsidRDefault="00A7646A" w:rsidP="00360663">
            <w:pPr>
              <w:pStyle w:val="a3"/>
              <w:tabs>
                <w:tab w:val="left" w:pos="9180"/>
              </w:tabs>
              <w:ind w:right="-90"/>
              <w:jc w:val="center"/>
              <w:rPr>
                <w:sz w:val="20"/>
              </w:rPr>
            </w:pPr>
          </w:p>
          <w:p w14:paraId="5916660C" w14:textId="77777777" w:rsidR="00A7646A" w:rsidRDefault="00A7646A" w:rsidP="00360663">
            <w:pPr>
              <w:pStyle w:val="a3"/>
              <w:tabs>
                <w:tab w:val="left" w:pos="9180"/>
              </w:tabs>
              <w:ind w:right="-90"/>
              <w:jc w:val="center"/>
              <w:rPr>
                <w:sz w:val="20"/>
              </w:rPr>
            </w:pPr>
          </w:p>
          <w:p w14:paraId="311FE383" w14:textId="77777777" w:rsidR="00A7646A" w:rsidRDefault="00A7646A" w:rsidP="00360663">
            <w:pPr>
              <w:pStyle w:val="a3"/>
              <w:tabs>
                <w:tab w:val="left" w:pos="9180"/>
              </w:tabs>
              <w:ind w:right="-90"/>
              <w:jc w:val="center"/>
              <w:rPr>
                <w:sz w:val="20"/>
              </w:rPr>
            </w:pPr>
          </w:p>
          <w:p w14:paraId="403409FF" w14:textId="77777777" w:rsidR="00A7646A" w:rsidRDefault="00A7646A" w:rsidP="00360663">
            <w:pPr>
              <w:pStyle w:val="a3"/>
              <w:tabs>
                <w:tab w:val="left" w:pos="9180"/>
              </w:tabs>
              <w:ind w:right="-90"/>
              <w:jc w:val="center"/>
              <w:rPr>
                <w:sz w:val="20"/>
              </w:rPr>
            </w:pPr>
          </w:p>
          <w:p w14:paraId="0E43AEFF" w14:textId="2F67E7CA" w:rsidR="00360663" w:rsidRDefault="00C14C4E" w:rsidP="00360663">
            <w:pPr>
              <w:pStyle w:val="a3"/>
              <w:tabs>
                <w:tab w:val="left" w:pos="9180"/>
              </w:tabs>
              <w:ind w:right="-90"/>
              <w:jc w:val="center"/>
              <w:rPr>
                <w:sz w:val="20"/>
              </w:rPr>
            </w:pPr>
            <w:r>
              <w:rPr>
                <w:sz w:val="20"/>
              </w:rPr>
              <w:t>Обхващане</w:t>
            </w:r>
          </w:p>
          <w:p w14:paraId="03FDE27E" w14:textId="6C95F5D8" w:rsidR="003A7F08" w:rsidRDefault="00360663" w:rsidP="00360663">
            <w:pPr>
              <w:pStyle w:val="a3"/>
              <w:tabs>
                <w:tab w:val="left" w:pos="9180"/>
              </w:tabs>
              <w:ind w:right="-90"/>
              <w:jc w:val="center"/>
              <w:rPr>
                <w:sz w:val="20"/>
              </w:rPr>
            </w:pPr>
            <w:r>
              <w:rPr>
                <w:sz w:val="20"/>
              </w:rPr>
              <w:t xml:space="preserve">на децата </w:t>
            </w:r>
            <w:r w:rsidR="009A2745">
              <w:rPr>
                <w:sz w:val="20"/>
              </w:rPr>
              <w:t xml:space="preserve">и учениците </w:t>
            </w:r>
            <w:r>
              <w:rPr>
                <w:sz w:val="20"/>
              </w:rPr>
              <w:t xml:space="preserve">в системата на </w:t>
            </w:r>
            <w:proofErr w:type="spellStart"/>
            <w:r>
              <w:rPr>
                <w:sz w:val="20"/>
              </w:rPr>
              <w:t>предучилищ</w:t>
            </w:r>
            <w:r w:rsidR="00A7646A">
              <w:rPr>
                <w:sz w:val="20"/>
              </w:rPr>
              <w:t>-</w:t>
            </w:r>
            <w:r>
              <w:rPr>
                <w:sz w:val="20"/>
              </w:rPr>
              <w:t>ното</w:t>
            </w:r>
            <w:proofErr w:type="spellEnd"/>
            <w:r>
              <w:rPr>
                <w:sz w:val="20"/>
              </w:rPr>
              <w:t xml:space="preserve"> и училищното образование</w:t>
            </w:r>
          </w:p>
          <w:p w14:paraId="76B86D61" w14:textId="33EC1C13" w:rsidR="00C14C4E" w:rsidRPr="00C64880" w:rsidRDefault="00C14C4E" w:rsidP="00C14C4E">
            <w:pPr>
              <w:pStyle w:val="a3"/>
              <w:tabs>
                <w:tab w:val="left" w:pos="9180"/>
              </w:tabs>
              <w:ind w:right="-90"/>
              <w:jc w:val="left"/>
              <w:rPr>
                <w:sz w:val="20"/>
              </w:rPr>
            </w:pPr>
            <w:r>
              <w:rPr>
                <w:sz w:val="20"/>
              </w:rPr>
              <w:t xml:space="preserve"> </w:t>
            </w:r>
          </w:p>
        </w:tc>
      </w:tr>
      <w:tr w:rsidR="00C64880" w:rsidRPr="00C64880" w14:paraId="52FFA216" w14:textId="1C4927FD" w:rsidTr="00A7646A">
        <w:trPr>
          <w:jc w:val="center"/>
        </w:trPr>
        <w:tc>
          <w:tcPr>
            <w:tcW w:w="562" w:type="dxa"/>
          </w:tcPr>
          <w:p w14:paraId="4DEC40FB" w14:textId="77777777" w:rsidR="00C64880" w:rsidRPr="00C64880" w:rsidRDefault="00C64880" w:rsidP="00C56093">
            <w:pPr>
              <w:pStyle w:val="a3"/>
              <w:tabs>
                <w:tab w:val="left" w:pos="9180"/>
              </w:tabs>
              <w:ind w:right="-180"/>
              <w:rPr>
                <w:b/>
                <w:sz w:val="20"/>
              </w:rPr>
            </w:pPr>
            <w:r w:rsidRPr="00C64880">
              <w:rPr>
                <w:b/>
                <w:sz w:val="20"/>
              </w:rPr>
              <w:t>6.</w:t>
            </w:r>
          </w:p>
          <w:p w14:paraId="7B85C6C1" w14:textId="77777777" w:rsidR="00C64880" w:rsidRPr="00C64880" w:rsidRDefault="00C64880" w:rsidP="00C56093">
            <w:pPr>
              <w:rPr>
                <w:sz w:val="20"/>
                <w:szCs w:val="20"/>
                <w:lang w:eastAsia="en-US"/>
              </w:rPr>
            </w:pPr>
          </w:p>
          <w:p w14:paraId="5626D7B1" w14:textId="77777777" w:rsidR="00C64880" w:rsidRPr="00C64880" w:rsidRDefault="00C64880" w:rsidP="00C56093">
            <w:pPr>
              <w:rPr>
                <w:sz w:val="20"/>
                <w:szCs w:val="20"/>
                <w:lang w:eastAsia="en-US"/>
              </w:rPr>
            </w:pPr>
          </w:p>
          <w:p w14:paraId="2B2D8BA0" w14:textId="77777777" w:rsidR="00C64880" w:rsidRPr="00C64880" w:rsidRDefault="00C64880" w:rsidP="00C56093">
            <w:pPr>
              <w:rPr>
                <w:sz w:val="20"/>
                <w:szCs w:val="20"/>
                <w:lang w:eastAsia="en-US"/>
              </w:rPr>
            </w:pPr>
            <w:r w:rsidRPr="00C64880">
              <w:rPr>
                <w:sz w:val="20"/>
                <w:szCs w:val="20"/>
                <w:lang w:eastAsia="en-US"/>
              </w:rPr>
              <w:t>6.1.</w:t>
            </w:r>
          </w:p>
          <w:p w14:paraId="0D52494D" w14:textId="77777777" w:rsidR="00C64880" w:rsidRPr="00C64880" w:rsidRDefault="00C64880" w:rsidP="00C56093">
            <w:pPr>
              <w:rPr>
                <w:sz w:val="20"/>
                <w:szCs w:val="20"/>
                <w:lang w:eastAsia="en-US"/>
              </w:rPr>
            </w:pPr>
          </w:p>
          <w:p w14:paraId="28D2D016" w14:textId="77777777" w:rsidR="00C64880" w:rsidRPr="00C64880" w:rsidRDefault="00C64880" w:rsidP="00C56093">
            <w:pPr>
              <w:rPr>
                <w:sz w:val="20"/>
                <w:szCs w:val="20"/>
                <w:lang w:eastAsia="en-US"/>
              </w:rPr>
            </w:pPr>
          </w:p>
          <w:p w14:paraId="3A85AFEA" w14:textId="77777777" w:rsidR="00C64880" w:rsidRPr="00C64880" w:rsidRDefault="00C64880" w:rsidP="00C56093">
            <w:pPr>
              <w:rPr>
                <w:sz w:val="20"/>
                <w:szCs w:val="20"/>
                <w:lang w:eastAsia="en-US"/>
              </w:rPr>
            </w:pPr>
          </w:p>
          <w:p w14:paraId="10E51197" w14:textId="77777777" w:rsidR="00C64880" w:rsidRPr="00C64880" w:rsidRDefault="00C64880" w:rsidP="00C56093">
            <w:pPr>
              <w:rPr>
                <w:sz w:val="20"/>
                <w:szCs w:val="20"/>
                <w:lang w:eastAsia="en-US"/>
              </w:rPr>
            </w:pPr>
            <w:r w:rsidRPr="00C64880">
              <w:rPr>
                <w:sz w:val="20"/>
                <w:szCs w:val="20"/>
                <w:lang w:eastAsia="en-US"/>
              </w:rPr>
              <w:t>6.2.</w:t>
            </w:r>
          </w:p>
          <w:p w14:paraId="3EE08DD8" w14:textId="77777777" w:rsidR="00C64880" w:rsidRPr="00C64880" w:rsidRDefault="00C64880" w:rsidP="00C56093">
            <w:pPr>
              <w:rPr>
                <w:sz w:val="20"/>
                <w:szCs w:val="20"/>
                <w:lang w:eastAsia="en-US"/>
              </w:rPr>
            </w:pPr>
          </w:p>
          <w:p w14:paraId="08FDD28A" w14:textId="2B4CFE0A" w:rsidR="00C64880" w:rsidRPr="00C64880" w:rsidRDefault="00C64880" w:rsidP="00C56093">
            <w:pPr>
              <w:rPr>
                <w:sz w:val="20"/>
                <w:szCs w:val="20"/>
                <w:lang w:eastAsia="en-US"/>
              </w:rPr>
            </w:pPr>
          </w:p>
        </w:tc>
        <w:tc>
          <w:tcPr>
            <w:tcW w:w="3828" w:type="dxa"/>
          </w:tcPr>
          <w:p w14:paraId="4FA1422D" w14:textId="77777777" w:rsidR="00A2422A" w:rsidRPr="00A2422A" w:rsidRDefault="00A2422A" w:rsidP="00A2422A">
            <w:pPr>
              <w:rPr>
                <w:b/>
                <w:sz w:val="20"/>
                <w:szCs w:val="20"/>
                <w:lang w:eastAsia="en-US"/>
              </w:rPr>
            </w:pPr>
            <w:r w:rsidRPr="00A2422A">
              <w:rPr>
                <w:b/>
                <w:sz w:val="20"/>
                <w:szCs w:val="20"/>
                <w:lang w:eastAsia="en-US"/>
              </w:rPr>
              <w:t>Предоставяне на равни възможности за обучение и/или възпитание</w:t>
            </w:r>
          </w:p>
          <w:p w14:paraId="78749D0C" w14:textId="77777777" w:rsidR="00A2422A" w:rsidRPr="00A2422A" w:rsidRDefault="00A2422A" w:rsidP="00A2422A">
            <w:pPr>
              <w:rPr>
                <w:b/>
                <w:sz w:val="20"/>
                <w:szCs w:val="20"/>
                <w:lang w:eastAsia="en-US"/>
              </w:rPr>
            </w:pPr>
          </w:p>
          <w:p w14:paraId="6E62757E" w14:textId="77777777" w:rsidR="00C64880" w:rsidRDefault="009A2745" w:rsidP="00C56093">
            <w:pPr>
              <w:rPr>
                <w:bCs/>
                <w:sz w:val="20"/>
                <w:szCs w:val="20"/>
                <w:lang w:eastAsia="en-US"/>
              </w:rPr>
            </w:pPr>
            <w:r>
              <w:rPr>
                <w:bCs/>
                <w:sz w:val="20"/>
                <w:szCs w:val="20"/>
                <w:lang w:eastAsia="en-US"/>
              </w:rPr>
              <w:t>Предоставяне на равни възможности на всички деца и ученици за обучение и възпитание в училищна среда</w:t>
            </w:r>
          </w:p>
          <w:p w14:paraId="55B3FB66" w14:textId="77777777" w:rsidR="009A2745" w:rsidRDefault="009A2745" w:rsidP="009A2745">
            <w:pPr>
              <w:rPr>
                <w:bCs/>
                <w:sz w:val="20"/>
                <w:szCs w:val="20"/>
                <w:lang w:eastAsia="en-US"/>
              </w:rPr>
            </w:pPr>
          </w:p>
          <w:p w14:paraId="3E08F924" w14:textId="65AB0A46" w:rsidR="009A2745" w:rsidRPr="009A2745" w:rsidRDefault="009A2745" w:rsidP="009A2745">
            <w:pPr>
              <w:rPr>
                <w:sz w:val="20"/>
                <w:szCs w:val="20"/>
                <w:lang w:eastAsia="en-US"/>
              </w:rPr>
            </w:pPr>
            <w:r>
              <w:rPr>
                <w:sz w:val="20"/>
                <w:szCs w:val="20"/>
                <w:lang w:eastAsia="en-US"/>
              </w:rPr>
              <w:t xml:space="preserve">Приобщаване на </w:t>
            </w:r>
            <w:r w:rsidRPr="009A2745">
              <w:rPr>
                <w:bCs/>
                <w:sz w:val="20"/>
                <w:szCs w:val="20"/>
                <w:lang w:eastAsia="en-US"/>
              </w:rPr>
              <w:t>всички деца и ученици</w:t>
            </w:r>
            <w:r>
              <w:rPr>
                <w:bCs/>
                <w:sz w:val="20"/>
                <w:szCs w:val="20"/>
                <w:lang w:eastAsia="en-US"/>
              </w:rPr>
              <w:t xml:space="preserve"> в училищна среда, чрез предоставяне на </w:t>
            </w:r>
            <w:r w:rsidR="00B54CCE">
              <w:rPr>
                <w:bCs/>
                <w:sz w:val="20"/>
                <w:szCs w:val="20"/>
                <w:lang w:eastAsia="en-US"/>
              </w:rPr>
              <w:t>равни възможности</w:t>
            </w:r>
          </w:p>
        </w:tc>
        <w:tc>
          <w:tcPr>
            <w:tcW w:w="1417" w:type="dxa"/>
          </w:tcPr>
          <w:p w14:paraId="794AA946" w14:textId="77777777" w:rsidR="00C64880" w:rsidRPr="00C64880" w:rsidRDefault="00C64880" w:rsidP="00C56093">
            <w:pPr>
              <w:pStyle w:val="a3"/>
              <w:tabs>
                <w:tab w:val="left" w:pos="9180"/>
              </w:tabs>
              <w:ind w:right="-180"/>
              <w:jc w:val="center"/>
              <w:rPr>
                <w:sz w:val="20"/>
              </w:rPr>
            </w:pPr>
          </w:p>
          <w:p w14:paraId="404CE268" w14:textId="77777777" w:rsidR="00C64880" w:rsidRPr="00C64880" w:rsidRDefault="00C64880" w:rsidP="00C56093">
            <w:pPr>
              <w:pStyle w:val="a3"/>
              <w:tabs>
                <w:tab w:val="left" w:pos="9180"/>
              </w:tabs>
              <w:ind w:right="-180"/>
              <w:jc w:val="center"/>
              <w:rPr>
                <w:sz w:val="20"/>
              </w:rPr>
            </w:pPr>
          </w:p>
          <w:p w14:paraId="609692E9" w14:textId="77777777" w:rsidR="00C64880" w:rsidRPr="00C64880" w:rsidRDefault="00C64880" w:rsidP="00C56093">
            <w:pPr>
              <w:pStyle w:val="a3"/>
              <w:tabs>
                <w:tab w:val="left" w:pos="9180"/>
              </w:tabs>
              <w:ind w:right="-180"/>
              <w:jc w:val="center"/>
              <w:rPr>
                <w:sz w:val="20"/>
              </w:rPr>
            </w:pPr>
          </w:p>
          <w:p w14:paraId="0B8EDA67" w14:textId="77777777" w:rsidR="00C64880" w:rsidRPr="00C64880" w:rsidRDefault="00C64880" w:rsidP="00C56093">
            <w:pPr>
              <w:pStyle w:val="a3"/>
              <w:tabs>
                <w:tab w:val="left" w:pos="9180"/>
              </w:tabs>
              <w:ind w:right="-180"/>
              <w:jc w:val="center"/>
              <w:rPr>
                <w:sz w:val="20"/>
              </w:rPr>
            </w:pPr>
            <w:r w:rsidRPr="00C64880">
              <w:rPr>
                <w:sz w:val="20"/>
              </w:rPr>
              <w:t xml:space="preserve">училищен бюджет, </w:t>
            </w:r>
          </w:p>
          <w:p w14:paraId="025D4829" w14:textId="77777777" w:rsidR="00C64880" w:rsidRPr="00C64880" w:rsidRDefault="00C64880" w:rsidP="00C56093">
            <w:pPr>
              <w:pStyle w:val="a3"/>
              <w:tabs>
                <w:tab w:val="left" w:pos="9180"/>
              </w:tabs>
              <w:ind w:right="-180"/>
              <w:jc w:val="center"/>
              <w:rPr>
                <w:sz w:val="20"/>
              </w:rPr>
            </w:pPr>
            <w:r w:rsidRPr="00C64880">
              <w:rPr>
                <w:sz w:val="20"/>
              </w:rPr>
              <w:t>проекти, финансиране</w:t>
            </w:r>
          </w:p>
          <w:p w14:paraId="4FA5FCD9" w14:textId="0A55DDAF" w:rsidR="00C64880" w:rsidRPr="00C64880" w:rsidRDefault="00C64880" w:rsidP="00C56093">
            <w:pPr>
              <w:pStyle w:val="a3"/>
              <w:tabs>
                <w:tab w:val="left" w:pos="9180"/>
              </w:tabs>
              <w:ind w:right="-180"/>
              <w:jc w:val="center"/>
              <w:rPr>
                <w:sz w:val="20"/>
              </w:rPr>
            </w:pPr>
            <w:r w:rsidRPr="00C64880">
              <w:rPr>
                <w:sz w:val="20"/>
              </w:rPr>
              <w:t xml:space="preserve">от </w:t>
            </w:r>
            <w:r w:rsidR="009A2745">
              <w:rPr>
                <w:sz w:val="20"/>
              </w:rPr>
              <w:t xml:space="preserve">МОН, ЕС </w:t>
            </w:r>
            <w:r w:rsidRPr="00C64880">
              <w:rPr>
                <w:sz w:val="20"/>
              </w:rPr>
              <w:t xml:space="preserve">община, подпомагане </w:t>
            </w:r>
          </w:p>
          <w:p w14:paraId="032BC01D" w14:textId="3AEB44E3" w:rsidR="00C64880" w:rsidRPr="0091506D" w:rsidRDefault="00C64880" w:rsidP="0091506D">
            <w:pPr>
              <w:pStyle w:val="a3"/>
              <w:tabs>
                <w:tab w:val="left" w:pos="9180"/>
              </w:tabs>
              <w:ind w:right="-180"/>
              <w:jc w:val="center"/>
              <w:rPr>
                <w:b/>
                <w:sz w:val="20"/>
              </w:rPr>
            </w:pPr>
            <w:r w:rsidRPr="00C64880">
              <w:rPr>
                <w:sz w:val="20"/>
              </w:rPr>
              <w:t>от УН</w:t>
            </w:r>
          </w:p>
        </w:tc>
        <w:tc>
          <w:tcPr>
            <w:tcW w:w="1559" w:type="dxa"/>
          </w:tcPr>
          <w:p w14:paraId="4075DB72" w14:textId="77777777" w:rsidR="00C64880" w:rsidRPr="00C64880" w:rsidRDefault="00C64880" w:rsidP="00C56093">
            <w:pPr>
              <w:jc w:val="center"/>
              <w:rPr>
                <w:sz w:val="20"/>
                <w:szCs w:val="20"/>
                <w:lang w:eastAsia="en-US"/>
              </w:rPr>
            </w:pPr>
          </w:p>
          <w:p w14:paraId="04708620" w14:textId="77777777" w:rsidR="00C64880" w:rsidRPr="00C64880" w:rsidRDefault="00C64880" w:rsidP="00C56093">
            <w:pPr>
              <w:jc w:val="center"/>
              <w:rPr>
                <w:sz w:val="20"/>
                <w:szCs w:val="20"/>
                <w:lang w:eastAsia="en-US"/>
              </w:rPr>
            </w:pPr>
          </w:p>
          <w:p w14:paraId="6BD63EB5" w14:textId="77777777" w:rsidR="00C64880" w:rsidRPr="00C64880" w:rsidRDefault="00C64880" w:rsidP="00C56093">
            <w:pPr>
              <w:jc w:val="center"/>
              <w:rPr>
                <w:sz w:val="20"/>
                <w:szCs w:val="20"/>
                <w:lang w:eastAsia="en-US"/>
              </w:rPr>
            </w:pPr>
          </w:p>
          <w:p w14:paraId="1AD1E5D7"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016B1DC9"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05624FBC"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27999D1E"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B2D4140"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6FAAC2AD" w14:textId="77777777" w:rsidR="00C64880" w:rsidRPr="00C64880" w:rsidRDefault="00C64880" w:rsidP="00C56093">
            <w:pPr>
              <w:rPr>
                <w:sz w:val="20"/>
                <w:szCs w:val="20"/>
                <w:lang w:eastAsia="en-US"/>
              </w:rPr>
            </w:pPr>
          </w:p>
          <w:p w14:paraId="04FB5C90" w14:textId="77777777" w:rsidR="00C64880" w:rsidRPr="00C64880" w:rsidRDefault="00C64880" w:rsidP="00C56093">
            <w:pPr>
              <w:rPr>
                <w:sz w:val="20"/>
                <w:szCs w:val="20"/>
                <w:lang w:eastAsia="en-US"/>
              </w:rPr>
            </w:pPr>
          </w:p>
          <w:p w14:paraId="118B7279" w14:textId="77777777" w:rsidR="00C64880" w:rsidRPr="00C64880" w:rsidRDefault="00C64880" w:rsidP="009A2745">
            <w:pPr>
              <w:rPr>
                <w:sz w:val="20"/>
                <w:szCs w:val="20"/>
                <w:lang w:eastAsia="en-US"/>
              </w:rPr>
            </w:pPr>
          </w:p>
        </w:tc>
        <w:tc>
          <w:tcPr>
            <w:tcW w:w="1418" w:type="dxa"/>
          </w:tcPr>
          <w:p w14:paraId="2DB34FEB" w14:textId="77777777" w:rsidR="00C64880" w:rsidRPr="00C64880" w:rsidRDefault="00C64880" w:rsidP="00C56093">
            <w:pPr>
              <w:pStyle w:val="a3"/>
              <w:tabs>
                <w:tab w:val="left" w:pos="9180"/>
              </w:tabs>
              <w:ind w:right="-90" w:firstLine="567"/>
              <w:rPr>
                <w:sz w:val="20"/>
              </w:rPr>
            </w:pPr>
          </w:p>
          <w:p w14:paraId="530DBA8B" w14:textId="77777777" w:rsidR="00C64880" w:rsidRPr="00C64880" w:rsidRDefault="00C64880" w:rsidP="00C56093">
            <w:pPr>
              <w:pStyle w:val="a3"/>
              <w:tabs>
                <w:tab w:val="left" w:pos="9180"/>
              </w:tabs>
              <w:ind w:right="-90" w:firstLine="567"/>
              <w:rPr>
                <w:sz w:val="20"/>
              </w:rPr>
            </w:pPr>
          </w:p>
          <w:p w14:paraId="50BA4DF9" w14:textId="77777777" w:rsidR="00C64880" w:rsidRPr="00C64880" w:rsidRDefault="00C64880" w:rsidP="00C56093">
            <w:pPr>
              <w:pStyle w:val="a3"/>
              <w:tabs>
                <w:tab w:val="left" w:pos="9180"/>
              </w:tabs>
              <w:ind w:right="-90"/>
              <w:jc w:val="center"/>
              <w:rPr>
                <w:sz w:val="20"/>
              </w:rPr>
            </w:pPr>
          </w:p>
          <w:p w14:paraId="164E1D61" w14:textId="77777777" w:rsidR="00C64880" w:rsidRPr="00C64880" w:rsidRDefault="00C64880" w:rsidP="00C56093">
            <w:pPr>
              <w:pStyle w:val="a3"/>
              <w:tabs>
                <w:tab w:val="left" w:pos="9180"/>
              </w:tabs>
              <w:ind w:right="-90"/>
              <w:jc w:val="center"/>
              <w:rPr>
                <w:sz w:val="20"/>
              </w:rPr>
            </w:pPr>
            <w:r w:rsidRPr="00C64880">
              <w:rPr>
                <w:sz w:val="20"/>
              </w:rPr>
              <w:t>директор</w:t>
            </w:r>
          </w:p>
          <w:p w14:paraId="4DC9D67F" w14:textId="77777777" w:rsidR="00C64880" w:rsidRPr="00C64880" w:rsidRDefault="00C64880" w:rsidP="00C56093">
            <w:pPr>
              <w:pStyle w:val="a3"/>
              <w:tabs>
                <w:tab w:val="left" w:pos="9180"/>
              </w:tabs>
              <w:ind w:right="-180"/>
              <w:jc w:val="center"/>
              <w:rPr>
                <w:b/>
                <w:sz w:val="20"/>
              </w:rPr>
            </w:pPr>
            <w:r w:rsidRPr="00C64880">
              <w:rPr>
                <w:sz w:val="20"/>
              </w:rPr>
              <w:t>педагогически специалисти</w:t>
            </w:r>
          </w:p>
          <w:p w14:paraId="5336B22F" w14:textId="77777777" w:rsidR="00C64880" w:rsidRPr="00C64880" w:rsidRDefault="00C64880" w:rsidP="00C56093">
            <w:pPr>
              <w:jc w:val="center"/>
              <w:rPr>
                <w:sz w:val="20"/>
                <w:szCs w:val="20"/>
                <w:lang w:eastAsia="en-US"/>
              </w:rPr>
            </w:pPr>
          </w:p>
          <w:p w14:paraId="745E8C10" w14:textId="77777777" w:rsidR="00C64880" w:rsidRPr="00C64880" w:rsidRDefault="00C64880" w:rsidP="00C56093">
            <w:pPr>
              <w:rPr>
                <w:sz w:val="20"/>
                <w:szCs w:val="20"/>
                <w:lang w:eastAsia="en-US"/>
              </w:rPr>
            </w:pPr>
          </w:p>
          <w:p w14:paraId="6A303D97" w14:textId="77777777" w:rsidR="00C64880" w:rsidRPr="00C64880" w:rsidRDefault="00C64880" w:rsidP="00C56093">
            <w:pPr>
              <w:rPr>
                <w:sz w:val="20"/>
                <w:szCs w:val="20"/>
                <w:lang w:eastAsia="en-US"/>
              </w:rPr>
            </w:pPr>
          </w:p>
          <w:p w14:paraId="57B7CCC1" w14:textId="77777777" w:rsidR="00C64880" w:rsidRPr="00C64880" w:rsidRDefault="00C64880" w:rsidP="00C56093">
            <w:pPr>
              <w:rPr>
                <w:sz w:val="20"/>
                <w:szCs w:val="20"/>
                <w:lang w:eastAsia="en-US"/>
              </w:rPr>
            </w:pPr>
          </w:p>
          <w:p w14:paraId="4136EE77" w14:textId="77777777" w:rsidR="00C64880" w:rsidRPr="00C64880" w:rsidRDefault="00C64880" w:rsidP="00C56093">
            <w:pPr>
              <w:pStyle w:val="a3"/>
              <w:tabs>
                <w:tab w:val="left" w:pos="9180"/>
              </w:tabs>
              <w:ind w:right="-90" w:firstLine="567"/>
              <w:rPr>
                <w:sz w:val="20"/>
              </w:rPr>
            </w:pPr>
          </w:p>
          <w:p w14:paraId="79412399" w14:textId="77777777" w:rsidR="00C64880" w:rsidRPr="00C64880" w:rsidRDefault="00C64880" w:rsidP="009A2745">
            <w:pPr>
              <w:jc w:val="center"/>
              <w:rPr>
                <w:sz w:val="20"/>
                <w:szCs w:val="20"/>
                <w:lang w:eastAsia="en-US"/>
              </w:rPr>
            </w:pPr>
          </w:p>
        </w:tc>
        <w:tc>
          <w:tcPr>
            <w:tcW w:w="1417" w:type="dxa"/>
          </w:tcPr>
          <w:p w14:paraId="70372105" w14:textId="77777777" w:rsidR="00C64880" w:rsidRDefault="00C64880" w:rsidP="00C56093">
            <w:pPr>
              <w:pStyle w:val="a3"/>
              <w:tabs>
                <w:tab w:val="left" w:pos="9180"/>
              </w:tabs>
              <w:ind w:right="-90" w:firstLine="567"/>
              <w:rPr>
                <w:sz w:val="20"/>
              </w:rPr>
            </w:pPr>
          </w:p>
          <w:p w14:paraId="6571CEBC" w14:textId="77777777" w:rsidR="009A2745" w:rsidRDefault="009A2745" w:rsidP="00C56093">
            <w:pPr>
              <w:pStyle w:val="a3"/>
              <w:tabs>
                <w:tab w:val="left" w:pos="9180"/>
              </w:tabs>
              <w:ind w:right="-90" w:firstLine="567"/>
              <w:rPr>
                <w:sz w:val="20"/>
              </w:rPr>
            </w:pPr>
          </w:p>
          <w:p w14:paraId="72A35EF4" w14:textId="77777777" w:rsidR="009A2745" w:rsidRDefault="009A2745" w:rsidP="00C56093">
            <w:pPr>
              <w:pStyle w:val="a3"/>
              <w:tabs>
                <w:tab w:val="left" w:pos="9180"/>
              </w:tabs>
              <w:ind w:right="-90" w:firstLine="567"/>
              <w:rPr>
                <w:sz w:val="20"/>
              </w:rPr>
            </w:pPr>
          </w:p>
          <w:p w14:paraId="3D8FD13A" w14:textId="4676D17B" w:rsidR="009A2745" w:rsidRPr="00C64880" w:rsidRDefault="00B54CCE" w:rsidP="00B54CCE">
            <w:pPr>
              <w:pStyle w:val="a3"/>
              <w:tabs>
                <w:tab w:val="left" w:pos="9180"/>
              </w:tabs>
              <w:ind w:right="-90"/>
              <w:jc w:val="center"/>
              <w:rPr>
                <w:sz w:val="20"/>
              </w:rPr>
            </w:pPr>
            <w:r>
              <w:rPr>
                <w:sz w:val="20"/>
              </w:rPr>
              <w:t>Децата и учениците да получат равни възможности за обучение и  възпитание в училищна среда</w:t>
            </w:r>
          </w:p>
        </w:tc>
      </w:tr>
      <w:tr w:rsidR="00C64880" w:rsidRPr="00C64880" w14:paraId="6EAD1DFA" w14:textId="515A8060" w:rsidTr="00A7646A">
        <w:trPr>
          <w:jc w:val="center"/>
        </w:trPr>
        <w:tc>
          <w:tcPr>
            <w:tcW w:w="562" w:type="dxa"/>
          </w:tcPr>
          <w:p w14:paraId="33FA096C" w14:textId="77777777" w:rsidR="00C64880" w:rsidRPr="00C64880" w:rsidRDefault="00C64880" w:rsidP="00C56093">
            <w:pPr>
              <w:pStyle w:val="a3"/>
              <w:tabs>
                <w:tab w:val="left" w:pos="9180"/>
              </w:tabs>
              <w:ind w:right="-180"/>
              <w:rPr>
                <w:b/>
                <w:sz w:val="20"/>
              </w:rPr>
            </w:pPr>
            <w:bookmarkStart w:id="15" w:name="_Hlk146124931"/>
            <w:r w:rsidRPr="00C64880">
              <w:rPr>
                <w:b/>
                <w:sz w:val="20"/>
              </w:rPr>
              <w:t>7.</w:t>
            </w:r>
          </w:p>
          <w:p w14:paraId="1A484F80" w14:textId="77777777" w:rsidR="00C64880" w:rsidRPr="00C64880" w:rsidRDefault="00C64880" w:rsidP="00C56093">
            <w:pPr>
              <w:rPr>
                <w:sz w:val="20"/>
                <w:szCs w:val="20"/>
                <w:lang w:eastAsia="en-US"/>
              </w:rPr>
            </w:pPr>
          </w:p>
          <w:p w14:paraId="631E9E1D" w14:textId="77777777" w:rsidR="00C64880" w:rsidRPr="00C64880" w:rsidRDefault="00C64880" w:rsidP="00C56093">
            <w:pPr>
              <w:rPr>
                <w:sz w:val="20"/>
                <w:szCs w:val="20"/>
                <w:lang w:eastAsia="en-US"/>
              </w:rPr>
            </w:pPr>
          </w:p>
          <w:p w14:paraId="52E88DD3" w14:textId="77777777" w:rsidR="00C64880" w:rsidRPr="00C64880" w:rsidRDefault="00C64880" w:rsidP="00C56093">
            <w:pPr>
              <w:rPr>
                <w:sz w:val="20"/>
                <w:szCs w:val="20"/>
                <w:lang w:eastAsia="en-US"/>
              </w:rPr>
            </w:pPr>
            <w:r w:rsidRPr="00C64880">
              <w:rPr>
                <w:sz w:val="20"/>
                <w:szCs w:val="20"/>
                <w:lang w:eastAsia="en-US"/>
              </w:rPr>
              <w:t>7.1.</w:t>
            </w:r>
          </w:p>
          <w:p w14:paraId="3E95AD39" w14:textId="77777777" w:rsidR="00C64880" w:rsidRPr="00C64880" w:rsidRDefault="00C64880" w:rsidP="00C56093">
            <w:pPr>
              <w:rPr>
                <w:sz w:val="20"/>
                <w:szCs w:val="20"/>
                <w:lang w:eastAsia="en-US"/>
              </w:rPr>
            </w:pPr>
          </w:p>
          <w:p w14:paraId="0F2327D2" w14:textId="77777777" w:rsidR="00C64880" w:rsidRPr="00C64880" w:rsidRDefault="00C64880" w:rsidP="00C56093">
            <w:pPr>
              <w:rPr>
                <w:sz w:val="20"/>
                <w:szCs w:val="20"/>
                <w:lang w:eastAsia="en-US"/>
              </w:rPr>
            </w:pPr>
          </w:p>
          <w:p w14:paraId="22A9188A" w14:textId="77777777" w:rsidR="00C64880" w:rsidRDefault="00C64880" w:rsidP="00C56093">
            <w:pPr>
              <w:rPr>
                <w:sz w:val="20"/>
                <w:szCs w:val="20"/>
                <w:lang w:val="en-US" w:eastAsia="en-US"/>
              </w:rPr>
            </w:pPr>
            <w:r w:rsidRPr="00C64880">
              <w:rPr>
                <w:sz w:val="20"/>
                <w:szCs w:val="20"/>
                <w:lang w:val="en-US" w:eastAsia="en-US"/>
              </w:rPr>
              <w:t>7.2.</w:t>
            </w:r>
          </w:p>
          <w:p w14:paraId="64E070E5" w14:textId="77777777" w:rsidR="00B54CCE" w:rsidRPr="00B54CCE" w:rsidRDefault="00B54CCE" w:rsidP="00B54CCE">
            <w:pPr>
              <w:rPr>
                <w:sz w:val="20"/>
                <w:szCs w:val="20"/>
                <w:lang w:val="en-US" w:eastAsia="en-US"/>
              </w:rPr>
            </w:pPr>
          </w:p>
          <w:p w14:paraId="3F28E923" w14:textId="6C2BCBD4" w:rsidR="00B54CCE" w:rsidRPr="00B54CCE" w:rsidRDefault="00B54CCE" w:rsidP="00B54CCE">
            <w:pPr>
              <w:rPr>
                <w:sz w:val="20"/>
                <w:szCs w:val="20"/>
                <w:lang w:eastAsia="en-US"/>
              </w:rPr>
            </w:pPr>
            <w:r>
              <w:rPr>
                <w:sz w:val="20"/>
                <w:szCs w:val="20"/>
                <w:lang w:eastAsia="en-US"/>
              </w:rPr>
              <w:t>7.3.</w:t>
            </w:r>
          </w:p>
        </w:tc>
        <w:tc>
          <w:tcPr>
            <w:tcW w:w="3828" w:type="dxa"/>
          </w:tcPr>
          <w:p w14:paraId="4D8F4A74" w14:textId="77777777" w:rsidR="00A2422A" w:rsidRPr="00A2422A" w:rsidRDefault="00A2422A" w:rsidP="00A2422A">
            <w:pPr>
              <w:pStyle w:val="a3"/>
              <w:ind w:right="-180"/>
              <w:jc w:val="left"/>
              <w:rPr>
                <w:b/>
                <w:sz w:val="20"/>
              </w:rPr>
            </w:pPr>
            <w:r w:rsidRPr="00A2422A">
              <w:rPr>
                <w:b/>
                <w:sz w:val="20"/>
              </w:rPr>
              <w:t>Приобщаване на деца и ученици</w:t>
            </w:r>
          </w:p>
          <w:p w14:paraId="36FF847A" w14:textId="77777777" w:rsidR="00C64880" w:rsidRPr="007B7524" w:rsidRDefault="00C64880" w:rsidP="00C56093">
            <w:pPr>
              <w:pStyle w:val="a3"/>
              <w:tabs>
                <w:tab w:val="left" w:pos="9180"/>
              </w:tabs>
              <w:ind w:right="-180"/>
              <w:jc w:val="left"/>
              <w:rPr>
                <w:bCs/>
                <w:sz w:val="20"/>
                <w:lang w:val="ru-RU"/>
              </w:rPr>
            </w:pPr>
          </w:p>
          <w:p w14:paraId="1453DD43" w14:textId="77777777" w:rsidR="00B54CCE" w:rsidRPr="007B7524" w:rsidRDefault="00B54CCE" w:rsidP="00B54CCE">
            <w:pPr>
              <w:rPr>
                <w:bCs/>
                <w:sz w:val="20"/>
                <w:szCs w:val="20"/>
                <w:lang w:val="ru-RU" w:eastAsia="en-US"/>
              </w:rPr>
            </w:pPr>
          </w:p>
          <w:p w14:paraId="6556A73B" w14:textId="2724F2F7" w:rsidR="00B54CCE" w:rsidRDefault="00B54CCE" w:rsidP="00B54CCE">
            <w:pPr>
              <w:rPr>
                <w:bCs/>
                <w:sz w:val="20"/>
                <w:szCs w:val="20"/>
                <w:lang w:eastAsia="en-US"/>
              </w:rPr>
            </w:pPr>
            <w:r w:rsidRPr="00B54CCE">
              <w:rPr>
                <w:bCs/>
                <w:sz w:val="20"/>
                <w:szCs w:val="20"/>
                <w:lang w:eastAsia="en-US"/>
              </w:rPr>
              <w:t>Изграждане на позитивен организационен климат</w:t>
            </w:r>
            <w:r>
              <w:rPr>
                <w:bCs/>
                <w:sz w:val="20"/>
                <w:szCs w:val="20"/>
                <w:lang w:eastAsia="en-US"/>
              </w:rPr>
              <w:t xml:space="preserve"> в училище</w:t>
            </w:r>
          </w:p>
          <w:p w14:paraId="50364B18" w14:textId="77777777" w:rsidR="00B54CCE" w:rsidRDefault="00B54CCE" w:rsidP="00B54CCE">
            <w:pPr>
              <w:rPr>
                <w:bCs/>
                <w:sz w:val="20"/>
                <w:szCs w:val="20"/>
                <w:lang w:eastAsia="en-US"/>
              </w:rPr>
            </w:pPr>
          </w:p>
          <w:p w14:paraId="1D18E347" w14:textId="6E3F3CD2" w:rsidR="00B54CCE" w:rsidRPr="00B54CCE" w:rsidRDefault="00B54CCE" w:rsidP="00B54CCE">
            <w:pPr>
              <w:rPr>
                <w:bCs/>
                <w:sz w:val="20"/>
                <w:szCs w:val="20"/>
                <w:lang w:eastAsia="en-US"/>
              </w:rPr>
            </w:pPr>
            <w:r>
              <w:rPr>
                <w:bCs/>
                <w:sz w:val="20"/>
                <w:szCs w:val="20"/>
                <w:lang w:eastAsia="en-US"/>
              </w:rPr>
              <w:t>У</w:t>
            </w:r>
            <w:r w:rsidRPr="00B54CCE">
              <w:rPr>
                <w:bCs/>
                <w:sz w:val="20"/>
                <w:szCs w:val="20"/>
                <w:lang w:eastAsia="en-US"/>
              </w:rPr>
              <w:t>твърждаване на позитивна дисциплина</w:t>
            </w:r>
          </w:p>
          <w:p w14:paraId="00B3A6B0" w14:textId="77777777" w:rsidR="00B54CCE" w:rsidRPr="00B54CCE" w:rsidRDefault="00B54CCE" w:rsidP="00B54CCE">
            <w:pPr>
              <w:rPr>
                <w:bCs/>
                <w:sz w:val="20"/>
                <w:szCs w:val="20"/>
                <w:lang w:eastAsia="en-US"/>
              </w:rPr>
            </w:pPr>
          </w:p>
          <w:p w14:paraId="4DC770AA" w14:textId="43A02070" w:rsidR="00B54CCE" w:rsidRPr="00B54CCE" w:rsidRDefault="00B54CCE" w:rsidP="00B54CCE">
            <w:pPr>
              <w:rPr>
                <w:bCs/>
                <w:sz w:val="20"/>
                <w:szCs w:val="20"/>
                <w:lang w:eastAsia="en-US"/>
              </w:rPr>
            </w:pPr>
            <w:r>
              <w:rPr>
                <w:bCs/>
                <w:sz w:val="20"/>
                <w:szCs w:val="20"/>
                <w:lang w:eastAsia="en-US"/>
              </w:rPr>
              <w:t xml:space="preserve">Подкрепа за личностно развитие, </w:t>
            </w:r>
          </w:p>
          <w:p w14:paraId="32A219F0" w14:textId="467EB528" w:rsidR="00B54CCE" w:rsidRPr="007B7524" w:rsidRDefault="00B54CCE" w:rsidP="00B54CCE">
            <w:pPr>
              <w:rPr>
                <w:lang w:val="ru-RU" w:eastAsia="en-US"/>
              </w:rPr>
            </w:pPr>
            <w:r>
              <w:rPr>
                <w:sz w:val="20"/>
                <w:szCs w:val="20"/>
                <w:lang w:eastAsia="en-US"/>
              </w:rPr>
              <w:t>п</w:t>
            </w:r>
            <w:r w:rsidRPr="00B54CCE">
              <w:rPr>
                <w:sz w:val="20"/>
                <w:szCs w:val="20"/>
                <w:lang w:eastAsia="en-US"/>
              </w:rPr>
              <w:t>риобщаване на всички деца и ученици в училищна среда, чрез предоставяне на ОПЛР/ДПЛР, извънкласни дейности, занимания по интереси</w:t>
            </w:r>
            <w:r>
              <w:rPr>
                <w:sz w:val="20"/>
                <w:szCs w:val="20"/>
                <w:lang w:eastAsia="en-US"/>
              </w:rPr>
              <w:t xml:space="preserve"> и др.</w:t>
            </w:r>
          </w:p>
        </w:tc>
        <w:tc>
          <w:tcPr>
            <w:tcW w:w="1417" w:type="dxa"/>
          </w:tcPr>
          <w:p w14:paraId="0FC9D82B" w14:textId="77777777" w:rsidR="00C64880" w:rsidRPr="00C64880" w:rsidRDefault="00C64880" w:rsidP="00C56093">
            <w:pPr>
              <w:pStyle w:val="a3"/>
              <w:tabs>
                <w:tab w:val="left" w:pos="9180"/>
              </w:tabs>
              <w:ind w:right="-180"/>
              <w:rPr>
                <w:b/>
                <w:sz w:val="20"/>
              </w:rPr>
            </w:pPr>
          </w:p>
          <w:p w14:paraId="4D76A424" w14:textId="77777777" w:rsidR="00C64880" w:rsidRPr="00C64880" w:rsidRDefault="00C64880" w:rsidP="00C56093">
            <w:pPr>
              <w:rPr>
                <w:sz w:val="20"/>
                <w:szCs w:val="20"/>
                <w:lang w:eastAsia="en-US"/>
              </w:rPr>
            </w:pPr>
          </w:p>
          <w:p w14:paraId="5B83CD99" w14:textId="77777777" w:rsidR="00C64880" w:rsidRPr="00C64880" w:rsidRDefault="00C64880" w:rsidP="00C56093">
            <w:pPr>
              <w:rPr>
                <w:sz w:val="20"/>
                <w:szCs w:val="20"/>
                <w:lang w:eastAsia="en-US"/>
              </w:rPr>
            </w:pPr>
          </w:p>
          <w:p w14:paraId="7B9D9BB5" w14:textId="77777777" w:rsidR="00B54CCE" w:rsidRPr="00B54CCE" w:rsidRDefault="00B54CCE" w:rsidP="00B54CCE">
            <w:pPr>
              <w:jc w:val="center"/>
              <w:rPr>
                <w:sz w:val="20"/>
                <w:szCs w:val="20"/>
              </w:rPr>
            </w:pPr>
            <w:r w:rsidRPr="00B54CCE">
              <w:rPr>
                <w:sz w:val="20"/>
                <w:szCs w:val="20"/>
              </w:rPr>
              <w:t xml:space="preserve">училищен бюджет, </w:t>
            </w:r>
          </w:p>
          <w:p w14:paraId="686B5E78" w14:textId="77777777" w:rsidR="00B54CCE" w:rsidRPr="00B54CCE" w:rsidRDefault="00B54CCE" w:rsidP="00B54CCE">
            <w:pPr>
              <w:jc w:val="center"/>
              <w:rPr>
                <w:sz w:val="20"/>
                <w:szCs w:val="20"/>
              </w:rPr>
            </w:pPr>
            <w:r w:rsidRPr="00B54CCE">
              <w:rPr>
                <w:sz w:val="20"/>
                <w:szCs w:val="20"/>
              </w:rPr>
              <w:t>проекти, финансиране</w:t>
            </w:r>
          </w:p>
          <w:p w14:paraId="7A141B33" w14:textId="77777777" w:rsidR="00B54CCE" w:rsidRPr="00B54CCE" w:rsidRDefault="00B54CCE" w:rsidP="00B54CCE">
            <w:pPr>
              <w:jc w:val="center"/>
              <w:rPr>
                <w:sz w:val="20"/>
                <w:szCs w:val="20"/>
              </w:rPr>
            </w:pPr>
            <w:r w:rsidRPr="00B54CCE">
              <w:rPr>
                <w:sz w:val="20"/>
                <w:szCs w:val="20"/>
              </w:rPr>
              <w:t xml:space="preserve">от МОН, ЕС община, подпомагане </w:t>
            </w:r>
          </w:p>
          <w:p w14:paraId="70646C29" w14:textId="77777777" w:rsidR="00B54CCE" w:rsidRPr="00B54CCE" w:rsidRDefault="00B54CCE" w:rsidP="00B54CCE">
            <w:pPr>
              <w:jc w:val="center"/>
              <w:rPr>
                <w:b/>
                <w:sz w:val="20"/>
                <w:szCs w:val="20"/>
              </w:rPr>
            </w:pPr>
            <w:r w:rsidRPr="00B54CCE">
              <w:rPr>
                <w:sz w:val="20"/>
                <w:szCs w:val="20"/>
              </w:rPr>
              <w:t>от УН</w:t>
            </w:r>
          </w:p>
          <w:p w14:paraId="6514525A" w14:textId="77777777" w:rsidR="00C64880" w:rsidRPr="00C64880" w:rsidRDefault="00C64880" w:rsidP="00C56093">
            <w:pPr>
              <w:rPr>
                <w:sz w:val="20"/>
                <w:szCs w:val="20"/>
                <w:lang w:val="en-US"/>
              </w:rPr>
            </w:pPr>
          </w:p>
          <w:p w14:paraId="50FE0A24" w14:textId="6737686B" w:rsidR="00C64880" w:rsidRPr="00C64880" w:rsidRDefault="00C64880" w:rsidP="00C56093">
            <w:pPr>
              <w:rPr>
                <w:sz w:val="20"/>
                <w:szCs w:val="20"/>
                <w:lang w:eastAsia="en-US"/>
              </w:rPr>
            </w:pPr>
          </w:p>
        </w:tc>
        <w:tc>
          <w:tcPr>
            <w:tcW w:w="1559" w:type="dxa"/>
          </w:tcPr>
          <w:p w14:paraId="3CD7F6A6" w14:textId="77777777" w:rsidR="00C64880" w:rsidRPr="00C64880" w:rsidRDefault="00C64880" w:rsidP="00C56093">
            <w:pPr>
              <w:pStyle w:val="a3"/>
              <w:tabs>
                <w:tab w:val="left" w:pos="9180"/>
              </w:tabs>
              <w:ind w:right="-180"/>
              <w:rPr>
                <w:b/>
                <w:sz w:val="20"/>
              </w:rPr>
            </w:pPr>
          </w:p>
          <w:p w14:paraId="441E038A" w14:textId="77777777" w:rsidR="00C64880" w:rsidRPr="00C64880" w:rsidRDefault="00C64880" w:rsidP="00C56093">
            <w:pPr>
              <w:rPr>
                <w:sz w:val="20"/>
                <w:szCs w:val="20"/>
                <w:lang w:eastAsia="en-US"/>
              </w:rPr>
            </w:pPr>
          </w:p>
          <w:p w14:paraId="4E7A98AD" w14:textId="77777777" w:rsidR="00C64880" w:rsidRPr="00C64880" w:rsidRDefault="00C64880" w:rsidP="00C56093">
            <w:pPr>
              <w:jc w:val="center"/>
              <w:rPr>
                <w:sz w:val="20"/>
                <w:szCs w:val="20"/>
                <w:lang w:eastAsia="en-US"/>
              </w:rPr>
            </w:pPr>
          </w:p>
          <w:p w14:paraId="3780931C"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5A987376"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25924AFD"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78538C92"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3844B3E0"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16500963" w14:textId="222D1B64" w:rsidR="00C64880" w:rsidRPr="004F3224" w:rsidRDefault="00C64880" w:rsidP="00C56093">
            <w:pPr>
              <w:jc w:val="center"/>
              <w:rPr>
                <w:sz w:val="20"/>
                <w:szCs w:val="20"/>
                <w:lang w:eastAsia="en-US"/>
              </w:rPr>
            </w:pPr>
            <w:r w:rsidRPr="004F3224">
              <w:rPr>
                <w:sz w:val="20"/>
                <w:szCs w:val="20"/>
                <w:lang w:eastAsia="en-US"/>
              </w:rPr>
              <w:t>.</w:t>
            </w:r>
          </w:p>
          <w:p w14:paraId="1784D197" w14:textId="77777777" w:rsidR="00C64880" w:rsidRPr="00C64880" w:rsidRDefault="00C64880" w:rsidP="00C56093">
            <w:pPr>
              <w:jc w:val="center"/>
              <w:rPr>
                <w:sz w:val="20"/>
                <w:szCs w:val="20"/>
                <w:lang w:eastAsia="en-US"/>
              </w:rPr>
            </w:pPr>
          </w:p>
          <w:p w14:paraId="5D69514A" w14:textId="77777777" w:rsidR="00C64880" w:rsidRPr="00C64880" w:rsidRDefault="00C64880" w:rsidP="00C56093">
            <w:pPr>
              <w:jc w:val="center"/>
              <w:rPr>
                <w:sz w:val="20"/>
                <w:szCs w:val="20"/>
                <w:lang w:eastAsia="en-US"/>
              </w:rPr>
            </w:pPr>
          </w:p>
          <w:p w14:paraId="5DA387C4" w14:textId="700ED316" w:rsidR="00C64880" w:rsidRPr="00C64880" w:rsidRDefault="00C64880" w:rsidP="00C56093">
            <w:pPr>
              <w:jc w:val="center"/>
              <w:rPr>
                <w:sz w:val="20"/>
                <w:szCs w:val="20"/>
                <w:lang w:eastAsia="en-US"/>
              </w:rPr>
            </w:pPr>
          </w:p>
          <w:p w14:paraId="659C5A72" w14:textId="77777777" w:rsidR="00C64880" w:rsidRPr="00C64880" w:rsidRDefault="00C64880" w:rsidP="00C56093">
            <w:pPr>
              <w:jc w:val="center"/>
              <w:rPr>
                <w:sz w:val="20"/>
                <w:szCs w:val="20"/>
                <w:lang w:eastAsia="en-US"/>
              </w:rPr>
            </w:pPr>
          </w:p>
        </w:tc>
        <w:tc>
          <w:tcPr>
            <w:tcW w:w="1418" w:type="dxa"/>
          </w:tcPr>
          <w:p w14:paraId="3A46A500" w14:textId="77777777" w:rsidR="00C64880" w:rsidRPr="00C64880" w:rsidRDefault="00C64880" w:rsidP="00C56093">
            <w:pPr>
              <w:pStyle w:val="a3"/>
              <w:tabs>
                <w:tab w:val="left" w:pos="9180"/>
              </w:tabs>
              <w:ind w:right="-180"/>
              <w:rPr>
                <w:b/>
                <w:sz w:val="20"/>
              </w:rPr>
            </w:pPr>
          </w:p>
          <w:p w14:paraId="4334C5D2" w14:textId="77777777" w:rsidR="00C64880" w:rsidRPr="00C64880" w:rsidRDefault="00C64880" w:rsidP="00C56093">
            <w:pPr>
              <w:rPr>
                <w:sz w:val="20"/>
                <w:szCs w:val="20"/>
                <w:lang w:eastAsia="en-US"/>
              </w:rPr>
            </w:pPr>
          </w:p>
          <w:p w14:paraId="5A95D471" w14:textId="77777777" w:rsidR="00C64880" w:rsidRPr="00C64880" w:rsidRDefault="00C64880" w:rsidP="00C56093">
            <w:pPr>
              <w:rPr>
                <w:sz w:val="20"/>
                <w:szCs w:val="20"/>
                <w:lang w:eastAsia="en-US"/>
              </w:rPr>
            </w:pPr>
          </w:p>
          <w:p w14:paraId="4103D402" w14:textId="77777777" w:rsidR="00C64880" w:rsidRPr="00C64880" w:rsidRDefault="00C64880" w:rsidP="00C56093">
            <w:pPr>
              <w:jc w:val="center"/>
              <w:rPr>
                <w:sz w:val="20"/>
                <w:szCs w:val="20"/>
                <w:lang w:eastAsia="en-US"/>
              </w:rPr>
            </w:pPr>
            <w:r w:rsidRPr="00C64880">
              <w:rPr>
                <w:sz w:val="20"/>
                <w:szCs w:val="20"/>
                <w:lang w:eastAsia="en-US"/>
              </w:rPr>
              <w:t>директор</w:t>
            </w:r>
          </w:p>
          <w:p w14:paraId="4AE92C37" w14:textId="77777777" w:rsidR="00C64880" w:rsidRPr="00C64880" w:rsidRDefault="00C64880" w:rsidP="00C56093">
            <w:pPr>
              <w:rPr>
                <w:sz w:val="20"/>
                <w:szCs w:val="20"/>
                <w:lang w:eastAsia="en-US"/>
              </w:rPr>
            </w:pPr>
          </w:p>
          <w:p w14:paraId="6E520B80" w14:textId="77777777" w:rsidR="00C64880" w:rsidRPr="00C64880" w:rsidRDefault="00C64880" w:rsidP="00C56093">
            <w:pPr>
              <w:rPr>
                <w:sz w:val="20"/>
                <w:szCs w:val="20"/>
                <w:lang w:eastAsia="en-US"/>
              </w:rPr>
            </w:pPr>
          </w:p>
          <w:p w14:paraId="5C901F51" w14:textId="77777777" w:rsidR="00C64880" w:rsidRPr="00C64880" w:rsidRDefault="00C64880" w:rsidP="00C56093">
            <w:pPr>
              <w:rPr>
                <w:sz w:val="20"/>
                <w:szCs w:val="20"/>
                <w:lang w:eastAsia="en-US"/>
              </w:rPr>
            </w:pPr>
          </w:p>
          <w:p w14:paraId="200E3CF8" w14:textId="77777777" w:rsidR="00C64880" w:rsidRPr="00C64880" w:rsidRDefault="00C64880" w:rsidP="00C56093">
            <w:pPr>
              <w:rPr>
                <w:sz w:val="20"/>
                <w:szCs w:val="20"/>
                <w:lang w:val="en-US" w:eastAsia="en-US"/>
              </w:rPr>
            </w:pPr>
            <w:r w:rsidRPr="00C64880">
              <w:rPr>
                <w:sz w:val="20"/>
                <w:szCs w:val="20"/>
                <w:lang w:val="en-US" w:eastAsia="en-US"/>
              </w:rPr>
              <w:t xml:space="preserve">         </w:t>
            </w:r>
          </w:p>
          <w:p w14:paraId="5D45C810" w14:textId="77777777" w:rsidR="00C64880" w:rsidRPr="00C64880" w:rsidRDefault="00C64880" w:rsidP="00C56093">
            <w:pPr>
              <w:rPr>
                <w:sz w:val="20"/>
                <w:szCs w:val="20"/>
                <w:lang w:val="en-US" w:eastAsia="en-US"/>
              </w:rPr>
            </w:pPr>
            <w:r w:rsidRPr="00C64880">
              <w:rPr>
                <w:sz w:val="20"/>
                <w:szCs w:val="20"/>
                <w:lang w:eastAsia="en-US"/>
              </w:rPr>
              <w:t xml:space="preserve">          </w:t>
            </w:r>
            <w:r w:rsidRPr="00C64880">
              <w:rPr>
                <w:sz w:val="20"/>
                <w:szCs w:val="20"/>
                <w:lang w:val="en-US" w:eastAsia="en-US"/>
              </w:rPr>
              <w:t xml:space="preserve">  </w:t>
            </w:r>
          </w:p>
          <w:p w14:paraId="59190313" w14:textId="77777777" w:rsidR="00C64880" w:rsidRPr="00C64880" w:rsidRDefault="00C64880" w:rsidP="00C56093">
            <w:pPr>
              <w:rPr>
                <w:sz w:val="20"/>
                <w:szCs w:val="20"/>
                <w:lang w:val="en-US" w:eastAsia="en-US"/>
              </w:rPr>
            </w:pPr>
          </w:p>
          <w:p w14:paraId="2F97D402" w14:textId="03C4F632" w:rsidR="00C64880" w:rsidRPr="00C64880" w:rsidRDefault="00C64880" w:rsidP="00C56093">
            <w:pPr>
              <w:jc w:val="center"/>
              <w:rPr>
                <w:sz w:val="20"/>
                <w:szCs w:val="20"/>
                <w:lang w:eastAsia="en-US"/>
              </w:rPr>
            </w:pPr>
          </w:p>
        </w:tc>
        <w:tc>
          <w:tcPr>
            <w:tcW w:w="1417" w:type="dxa"/>
          </w:tcPr>
          <w:p w14:paraId="4DCBF81A" w14:textId="77777777" w:rsidR="00C64880" w:rsidRDefault="00C64880" w:rsidP="00C56093">
            <w:pPr>
              <w:pStyle w:val="a3"/>
              <w:tabs>
                <w:tab w:val="left" w:pos="9180"/>
              </w:tabs>
              <w:ind w:right="-180"/>
              <w:rPr>
                <w:b/>
                <w:sz w:val="20"/>
              </w:rPr>
            </w:pPr>
          </w:p>
          <w:p w14:paraId="1E662CF9" w14:textId="77777777" w:rsidR="00B54CCE" w:rsidRPr="00B54CCE" w:rsidRDefault="00B54CCE" w:rsidP="00B54CCE">
            <w:pPr>
              <w:rPr>
                <w:lang w:eastAsia="en-US"/>
              </w:rPr>
            </w:pPr>
          </w:p>
          <w:p w14:paraId="0A0C3F4B" w14:textId="77777777" w:rsidR="00B54CCE" w:rsidRDefault="00B54CCE" w:rsidP="00B54CCE">
            <w:pPr>
              <w:rPr>
                <w:b/>
                <w:sz w:val="20"/>
                <w:szCs w:val="20"/>
                <w:lang w:eastAsia="en-US"/>
              </w:rPr>
            </w:pPr>
          </w:p>
          <w:p w14:paraId="17FBC8B5" w14:textId="40B2C75C" w:rsidR="00B54CCE" w:rsidRPr="00B54CCE" w:rsidRDefault="00B54CCE" w:rsidP="00B54CCE">
            <w:pPr>
              <w:jc w:val="center"/>
              <w:rPr>
                <w:lang w:eastAsia="en-US"/>
              </w:rPr>
            </w:pPr>
            <w:r w:rsidRPr="00B54CCE">
              <w:rPr>
                <w:sz w:val="20"/>
                <w:szCs w:val="20"/>
                <w:lang w:eastAsia="en-US"/>
              </w:rPr>
              <w:t>Приобщаване на децата и учениците в училищна среда</w:t>
            </w:r>
          </w:p>
        </w:tc>
      </w:tr>
      <w:bookmarkEnd w:id="15"/>
      <w:tr w:rsidR="00877641" w:rsidRPr="00C64880" w14:paraId="4B41AF11" w14:textId="77777777" w:rsidTr="00A7646A">
        <w:trPr>
          <w:jc w:val="center"/>
        </w:trPr>
        <w:tc>
          <w:tcPr>
            <w:tcW w:w="562" w:type="dxa"/>
          </w:tcPr>
          <w:p w14:paraId="36E3FCAB" w14:textId="77777777" w:rsidR="00877641" w:rsidRPr="00877641" w:rsidRDefault="00877641" w:rsidP="00877641">
            <w:pPr>
              <w:pStyle w:val="a3"/>
              <w:tabs>
                <w:tab w:val="left" w:pos="9180"/>
              </w:tabs>
              <w:ind w:right="-180"/>
              <w:rPr>
                <w:b/>
                <w:sz w:val="20"/>
              </w:rPr>
            </w:pPr>
            <w:r w:rsidRPr="00877641">
              <w:rPr>
                <w:b/>
                <w:sz w:val="20"/>
              </w:rPr>
              <w:t>8.</w:t>
            </w:r>
          </w:p>
          <w:p w14:paraId="18FB44E6" w14:textId="77777777" w:rsidR="00877641" w:rsidRPr="00877641" w:rsidRDefault="00877641" w:rsidP="00877641">
            <w:pPr>
              <w:rPr>
                <w:bCs/>
                <w:sz w:val="20"/>
                <w:szCs w:val="20"/>
                <w:lang w:eastAsia="en-US"/>
              </w:rPr>
            </w:pPr>
          </w:p>
          <w:p w14:paraId="18A97F18" w14:textId="77777777" w:rsidR="00877641" w:rsidRPr="00877641" w:rsidRDefault="00877641" w:rsidP="00877641">
            <w:pPr>
              <w:rPr>
                <w:bCs/>
                <w:sz w:val="20"/>
                <w:szCs w:val="20"/>
                <w:lang w:eastAsia="en-US"/>
              </w:rPr>
            </w:pPr>
            <w:r w:rsidRPr="00877641">
              <w:rPr>
                <w:bCs/>
                <w:sz w:val="20"/>
                <w:szCs w:val="20"/>
                <w:lang w:eastAsia="en-US"/>
              </w:rPr>
              <w:t>8.1.</w:t>
            </w:r>
          </w:p>
          <w:p w14:paraId="20AEAE55" w14:textId="77777777" w:rsidR="00877641" w:rsidRPr="00877641" w:rsidRDefault="00877641" w:rsidP="00877641">
            <w:pPr>
              <w:rPr>
                <w:bCs/>
                <w:sz w:val="20"/>
                <w:szCs w:val="20"/>
                <w:lang w:eastAsia="en-US"/>
              </w:rPr>
            </w:pPr>
          </w:p>
          <w:p w14:paraId="2DBCA9E7" w14:textId="77777777" w:rsidR="00877641" w:rsidRPr="00877641" w:rsidRDefault="00877641" w:rsidP="00877641">
            <w:pPr>
              <w:rPr>
                <w:bCs/>
                <w:sz w:val="20"/>
                <w:szCs w:val="20"/>
                <w:lang w:eastAsia="en-US"/>
              </w:rPr>
            </w:pPr>
          </w:p>
          <w:p w14:paraId="17CA2B7C" w14:textId="77777777" w:rsidR="00877641" w:rsidRPr="00877641" w:rsidRDefault="00877641" w:rsidP="00877641">
            <w:pPr>
              <w:rPr>
                <w:bCs/>
                <w:sz w:val="20"/>
                <w:szCs w:val="20"/>
                <w:lang w:eastAsia="en-US"/>
              </w:rPr>
            </w:pPr>
          </w:p>
          <w:p w14:paraId="1DBA3C17" w14:textId="77777777" w:rsidR="00877641" w:rsidRPr="00877641" w:rsidRDefault="00877641" w:rsidP="00877641">
            <w:pPr>
              <w:rPr>
                <w:bCs/>
                <w:sz w:val="20"/>
                <w:szCs w:val="20"/>
                <w:lang w:eastAsia="en-US"/>
              </w:rPr>
            </w:pPr>
          </w:p>
          <w:p w14:paraId="679FB01B" w14:textId="41F2E14E" w:rsidR="00877641" w:rsidRPr="00877641" w:rsidRDefault="00877641" w:rsidP="00877641">
            <w:pPr>
              <w:rPr>
                <w:bCs/>
                <w:sz w:val="20"/>
                <w:szCs w:val="20"/>
                <w:lang w:eastAsia="en-US"/>
              </w:rPr>
            </w:pPr>
            <w:r w:rsidRPr="00877641">
              <w:rPr>
                <w:bCs/>
                <w:sz w:val="20"/>
                <w:szCs w:val="20"/>
                <w:lang w:eastAsia="en-US"/>
              </w:rPr>
              <w:t>8.2.</w:t>
            </w:r>
          </w:p>
          <w:p w14:paraId="6E807063" w14:textId="77777777" w:rsidR="00877641" w:rsidRPr="00877641" w:rsidRDefault="00877641" w:rsidP="00877641">
            <w:pPr>
              <w:rPr>
                <w:bCs/>
                <w:sz w:val="20"/>
                <w:szCs w:val="20"/>
                <w:lang w:eastAsia="en-US"/>
              </w:rPr>
            </w:pPr>
          </w:p>
          <w:p w14:paraId="372F02D3" w14:textId="77777777" w:rsidR="00877641" w:rsidRPr="00877641" w:rsidRDefault="00877641" w:rsidP="00877641">
            <w:pPr>
              <w:rPr>
                <w:bCs/>
                <w:sz w:val="20"/>
                <w:szCs w:val="20"/>
                <w:lang w:eastAsia="en-US"/>
              </w:rPr>
            </w:pPr>
          </w:p>
          <w:p w14:paraId="1B3A74C8" w14:textId="77777777" w:rsidR="00877641" w:rsidRPr="00877641" w:rsidRDefault="00877641" w:rsidP="00877641">
            <w:pPr>
              <w:rPr>
                <w:bCs/>
                <w:sz w:val="20"/>
                <w:szCs w:val="20"/>
                <w:lang w:eastAsia="en-US"/>
              </w:rPr>
            </w:pPr>
          </w:p>
          <w:p w14:paraId="44985763" w14:textId="77FF555F" w:rsidR="00877641" w:rsidRPr="00877641" w:rsidRDefault="00877641" w:rsidP="00877641">
            <w:pPr>
              <w:rPr>
                <w:bCs/>
                <w:sz w:val="20"/>
                <w:szCs w:val="20"/>
                <w:lang w:eastAsia="en-US"/>
              </w:rPr>
            </w:pPr>
            <w:r w:rsidRPr="00877641">
              <w:rPr>
                <w:bCs/>
                <w:sz w:val="20"/>
                <w:szCs w:val="20"/>
                <w:lang w:eastAsia="en-US"/>
              </w:rPr>
              <w:t>8.3</w:t>
            </w:r>
            <w:r>
              <w:rPr>
                <w:bCs/>
                <w:sz w:val="20"/>
                <w:szCs w:val="20"/>
                <w:lang w:eastAsia="en-US"/>
              </w:rPr>
              <w:t>.</w:t>
            </w:r>
          </w:p>
        </w:tc>
        <w:tc>
          <w:tcPr>
            <w:tcW w:w="3828" w:type="dxa"/>
          </w:tcPr>
          <w:p w14:paraId="5F477F8D" w14:textId="77777777" w:rsidR="00877641" w:rsidRPr="00877641" w:rsidRDefault="00877641" w:rsidP="00877641">
            <w:pPr>
              <w:pStyle w:val="a3"/>
              <w:ind w:right="-180"/>
              <w:jc w:val="left"/>
              <w:rPr>
                <w:b/>
                <w:sz w:val="20"/>
              </w:rPr>
            </w:pPr>
            <w:r w:rsidRPr="00877641">
              <w:rPr>
                <w:b/>
                <w:sz w:val="20"/>
              </w:rPr>
              <w:lastRenderedPageBreak/>
              <w:t>Противодействие на тормоза и насилието</w:t>
            </w:r>
          </w:p>
          <w:p w14:paraId="5EF02B0C" w14:textId="77777777" w:rsidR="00877641" w:rsidRPr="0078632A" w:rsidRDefault="00877641" w:rsidP="00877641">
            <w:pPr>
              <w:pStyle w:val="a3"/>
              <w:ind w:right="-180"/>
              <w:jc w:val="left"/>
              <w:rPr>
                <w:bCs/>
                <w:sz w:val="20"/>
              </w:rPr>
            </w:pPr>
          </w:p>
          <w:p w14:paraId="0709357F" w14:textId="5E5D2D56" w:rsidR="00877641" w:rsidRPr="0078632A" w:rsidRDefault="00877641" w:rsidP="00877641">
            <w:pPr>
              <w:pStyle w:val="a3"/>
              <w:ind w:right="-180"/>
              <w:jc w:val="left"/>
              <w:rPr>
                <w:bCs/>
                <w:sz w:val="20"/>
              </w:rPr>
            </w:pPr>
            <w:r w:rsidRPr="0078632A">
              <w:rPr>
                <w:bCs/>
                <w:sz w:val="20"/>
              </w:rPr>
              <w:t>Прилагане на Механизъм за превенция на тормоза и насилието в училище</w:t>
            </w:r>
          </w:p>
          <w:p w14:paraId="6CE2B394" w14:textId="77777777" w:rsidR="00877641" w:rsidRDefault="00877641" w:rsidP="00877641">
            <w:pPr>
              <w:pStyle w:val="a3"/>
              <w:ind w:right="-180"/>
              <w:jc w:val="left"/>
              <w:rPr>
                <w:bCs/>
                <w:sz w:val="20"/>
              </w:rPr>
            </w:pPr>
          </w:p>
          <w:p w14:paraId="035D5671" w14:textId="04BD4A94" w:rsidR="00877641" w:rsidRPr="0078632A" w:rsidRDefault="00877641" w:rsidP="00877641">
            <w:pPr>
              <w:pStyle w:val="a3"/>
              <w:ind w:right="-180"/>
              <w:jc w:val="left"/>
              <w:rPr>
                <w:bCs/>
                <w:sz w:val="20"/>
              </w:rPr>
            </w:pPr>
            <w:r>
              <w:rPr>
                <w:bCs/>
                <w:sz w:val="20"/>
              </w:rPr>
              <w:t>П</w:t>
            </w:r>
            <w:r w:rsidRPr="0078632A">
              <w:rPr>
                <w:bCs/>
                <w:sz w:val="20"/>
              </w:rPr>
              <w:t>рилагане на Алгоритъм за реализиране на Механизъм за превенция на тормоза и насилието в училище</w:t>
            </w:r>
          </w:p>
          <w:p w14:paraId="13A39BC9" w14:textId="77777777" w:rsidR="00877641" w:rsidRDefault="00877641" w:rsidP="00877641">
            <w:pPr>
              <w:pStyle w:val="a3"/>
              <w:ind w:right="-180"/>
              <w:jc w:val="left"/>
              <w:rPr>
                <w:bCs/>
                <w:sz w:val="20"/>
              </w:rPr>
            </w:pPr>
          </w:p>
          <w:p w14:paraId="235D4DBA" w14:textId="197B11F4" w:rsidR="00877641" w:rsidRPr="0078632A" w:rsidRDefault="00877641" w:rsidP="00877641">
            <w:pPr>
              <w:pStyle w:val="a3"/>
              <w:ind w:right="-180"/>
              <w:jc w:val="left"/>
              <w:rPr>
                <w:bCs/>
                <w:sz w:val="20"/>
              </w:rPr>
            </w:pPr>
            <w:r>
              <w:rPr>
                <w:bCs/>
                <w:sz w:val="20"/>
              </w:rPr>
              <w:lastRenderedPageBreak/>
              <w:t>Дейност с училищната общност, ДПС към МВР, НПО, ДСП, АЗД, ОЗД, ОСНВ и др. за противодействие на тормоза и насилието в училище</w:t>
            </w:r>
          </w:p>
        </w:tc>
        <w:tc>
          <w:tcPr>
            <w:tcW w:w="1417" w:type="dxa"/>
          </w:tcPr>
          <w:p w14:paraId="372798F2" w14:textId="77777777" w:rsidR="00877641" w:rsidRPr="00C64880" w:rsidRDefault="00877641" w:rsidP="00877641">
            <w:pPr>
              <w:pStyle w:val="a3"/>
              <w:tabs>
                <w:tab w:val="left" w:pos="9180"/>
              </w:tabs>
              <w:ind w:right="-180"/>
              <w:rPr>
                <w:b/>
                <w:sz w:val="20"/>
              </w:rPr>
            </w:pPr>
          </w:p>
          <w:p w14:paraId="05234B6B" w14:textId="77777777" w:rsidR="00877641" w:rsidRPr="00C64880" w:rsidRDefault="00877641" w:rsidP="00877641">
            <w:pPr>
              <w:rPr>
                <w:sz w:val="20"/>
                <w:szCs w:val="20"/>
                <w:lang w:eastAsia="en-US"/>
              </w:rPr>
            </w:pPr>
          </w:p>
          <w:p w14:paraId="42EC497F" w14:textId="77777777" w:rsidR="00877641" w:rsidRPr="00B54CCE" w:rsidRDefault="00877641" w:rsidP="00877641">
            <w:pPr>
              <w:jc w:val="center"/>
              <w:rPr>
                <w:sz w:val="20"/>
                <w:szCs w:val="20"/>
              </w:rPr>
            </w:pPr>
            <w:r w:rsidRPr="00B54CCE">
              <w:rPr>
                <w:sz w:val="20"/>
                <w:szCs w:val="20"/>
              </w:rPr>
              <w:t xml:space="preserve">училищен бюджет, </w:t>
            </w:r>
          </w:p>
          <w:p w14:paraId="7DCC7462" w14:textId="77777777" w:rsidR="00877641" w:rsidRPr="00B54CCE" w:rsidRDefault="00877641" w:rsidP="00877641">
            <w:pPr>
              <w:jc w:val="center"/>
              <w:rPr>
                <w:sz w:val="20"/>
                <w:szCs w:val="20"/>
              </w:rPr>
            </w:pPr>
            <w:r w:rsidRPr="00B54CCE">
              <w:rPr>
                <w:sz w:val="20"/>
                <w:szCs w:val="20"/>
              </w:rPr>
              <w:t>проекти, финансиране</w:t>
            </w:r>
          </w:p>
          <w:p w14:paraId="2799DF58" w14:textId="77777777" w:rsidR="00877641" w:rsidRPr="00B54CCE" w:rsidRDefault="00877641" w:rsidP="00877641">
            <w:pPr>
              <w:jc w:val="center"/>
              <w:rPr>
                <w:sz w:val="20"/>
                <w:szCs w:val="20"/>
              </w:rPr>
            </w:pPr>
            <w:r w:rsidRPr="00B54CCE">
              <w:rPr>
                <w:sz w:val="20"/>
                <w:szCs w:val="20"/>
              </w:rPr>
              <w:t xml:space="preserve">от МОН, ЕС община, подпомагане </w:t>
            </w:r>
          </w:p>
          <w:p w14:paraId="551A03AA" w14:textId="77777777" w:rsidR="00877641" w:rsidRPr="00B54CCE" w:rsidRDefault="00877641" w:rsidP="00877641">
            <w:pPr>
              <w:jc w:val="center"/>
              <w:rPr>
                <w:b/>
                <w:sz w:val="20"/>
                <w:szCs w:val="20"/>
              </w:rPr>
            </w:pPr>
            <w:r w:rsidRPr="00B54CCE">
              <w:rPr>
                <w:sz w:val="20"/>
                <w:szCs w:val="20"/>
              </w:rPr>
              <w:lastRenderedPageBreak/>
              <w:t>от УН</w:t>
            </w:r>
          </w:p>
          <w:p w14:paraId="6E9FF7BD" w14:textId="77777777" w:rsidR="00877641" w:rsidRPr="00C64880" w:rsidRDefault="00877641" w:rsidP="00877641">
            <w:pPr>
              <w:rPr>
                <w:sz w:val="20"/>
                <w:szCs w:val="20"/>
              </w:rPr>
            </w:pPr>
          </w:p>
          <w:p w14:paraId="4D7BAD77" w14:textId="77777777" w:rsidR="00877641" w:rsidRPr="00C64880" w:rsidRDefault="00877641" w:rsidP="00877641">
            <w:pPr>
              <w:pStyle w:val="a3"/>
              <w:tabs>
                <w:tab w:val="left" w:pos="9180"/>
              </w:tabs>
              <w:ind w:right="-180"/>
              <w:rPr>
                <w:b/>
                <w:sz w:val="20"/>
              </w:rPr>
            </w:pPr>
          </w:p>
        </w:tc>
        <w:tc>
          <w:tcPr>
            <w:tcW w:w="1559" w:type="dxa"/>
          </w:tcPr>
          <w:p w14:paraId="09EFFAE9" w14:textId="77777777" w:rsidR="00877641" w:rsidRPr="00C64880" w:rsidRDefault="00877641" w:rsidP="00877641">
            <w:pPr>
              <w:pStyle w:val="a3"/>
              <w:tabs>
                <w:tab w:val="left" w:pos="9180"/>
              </w:tabs>
              <w:ind w:right="-180"/>
              <w:rPr>
                <w:b/>
                <w:sz w:val="20"/>
              </w:rPr>
            </w:pPr>
          </w:p>
          <w:p w14:paraId="567969D3" w14:textId="77777777" w:rsidR="00877641" w:rsidRPr="00C64880" w:rsidRDefault="00877641" w:rsidP="00877641">
            <w:pPr>
              <w:rPr>
                <w:sz w:val="20"/>
                <w:szCs w:val="20"/>
                <w:lang w:eastAsia="en-US"/>
              </w:rPr>
            </w:pPr>
          </w:p>
          <w:p w14:paraId="3EB57583"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5269F3F6"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5C1083F"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19663799"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016FB2D7"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50DB337B" w14:textId="77777777" w:rsidR="00877641" w:rsidRPr="00C64880" w:rsidRDefault="00877641" w:rsidP="00877641">
            <w:pPr>
              <w:jc w:val="center"/>
              <w:rPr>
                <w:sz w:val="20"/>
                <w:szCs w:val="20"/>
                <w:lang w:eastAsia="en-US"/>
              </w:rPr>
            </w:pPr>
          </w:p>
          <w:p w14:paraId="0452E8C7" w14:textId="77777777" w:rsidR="00877641" w:rsidRPr="00C64880" w:rsidRDefault="00877641" w:rsidP="00877641">
            <w:pPr>
              <w:jc w:val="center"/>
              <w:rPr>
                <w:sz w:val="20"/>
                <w:szCs w:val="20"/>
                <w:lang w:eastAsia="en-US"/>
              </w:rPr>
            </w:pPr>
          </w:p>
          <w:p w14:paraId="7BB8CDC4" w14:textId="77777777" w:rsidR="00877641" w:rsidRPr="00C64880" w:rsidRDefault="00877641" w:rsidP="00877641">
            <w:pPr>
              <w:jc w:val="center"/>
              <w:rPr>
                <w:sz w:val="20"/>
                <w:szCs w:val="20"/>
                <w:lang w:eastAsia="en-US"/>
              </w:rPr>
            </w:pPr>
          </w:p>
          <w:p w14:paraId="1CBA805B" w14:textId="77777777" w:rsidR="00877641" w:rsidRPr="00C64880" w:rsidRDefault="00877641" w:rsidP="00877641">
            <w:pPr>
              <w:pStyle w:val="a3"/>
              <w:tabs>
                <w:tab w:val="left" w:pos="9180"/>
              </w:tabs>
              <w:ind w:right="-180"/>
              <w:rPr>
                <w:b/>
                <w:sz w:val="20"/>
              </w:rPr>
            </w:pPr>
          </w:p>
        </w:tc>
        <w:tc>
          <w:tcPr>
            <w:tcW w:w="1418" w:type="dxa"/>
          </w:tcPr>
          <w:p w14:paraId="7BBAD03C" w14:textId="77777777" w:rsidR="00877641" w:rsidRPr="00C64880" w:rsidRDefault="00877641" w:rsidP="00877641">
            <w:pPr>
              <w:pStyle w:val="a3"/>
              <w:tabs>
                <w:tab w:val="left" w:pos="9180"/>
              </w:tabs>
              <w:ind w:right="-180"/>
              <w:rPr>
                <w:b/>
                <w:sz w:val="20"/>
              </w:rPr>
            </w:pPr>
          </w:p>
          <w:p w14:paraId="48D38DB3" w14:textId="77777777" w:rsidR="00877641" w:rsidRPr="00C64880" w:rsidRDefault="00877641" w:rsidP="00877641">
            <w:pPr>
              <w:rPr>
                <w:sz w:val="20"/>
                <w:szCs w:val="20"/>
                <w:lang w:eastAsia="en-US"/>
              </w:rPr>
            </w:pPr>
          </w:p>
          <w:p w14:paraId="6CAE432E" w14:textId="77777777" w:rsidR="00877641" w:rsidRPr="00C64880" w:rsidRDefault="00877641" w:rsidP="00877641">
            <w:pPr>
              <w:jc w:val="center"/>
              <w:rPr>
                <w:sz w:val="20"/>
                <w:szCs w:val="20"/>
                <w:lang w:eastAsia="en-US"/>
              </w:rPr>
            </w:pPr>
            <w:r w:rsidRPr="00C64880">
              <w:rPr>
                <w:sz w:val="20"/>
                <w:szCs w:val="20"/>
                <w:lang w:eastAsia="en-US"/>
              </w:rPr>
              <w:t>директор</w:t>
            </w:r>
          </w:p>
          <w:p w14:paraId="74542AD4" w14:textId="77777777" w:rsidR="00877641" w:rsidRPr="00C64880" w:rsidRDefault="00877641" w:rsidP="00877641">
            <w:pPr>
              <w:rPr>
                <w:sz w:val="20"/>
                <w:szCs w:val="20"/>
                <w:lang w:eastAsia="en-US"/>
              </w:rPr>
            </w:pPr>
          </w:p>
          <w:p w14:paraId="5BFBEF3D" w14:textId="77777777" w:rsidR="00877641" w:rsidRPr="00C64880" w:rsidRDefault="00877641" w:rsidP="00877641">
            <w:pPr>
              <w:rPr>
                <w:sz w:val="20"/>
                <w:szCs w:val="20"/>
                <w:lang w:eastAsia="en-US"/>
              </w:rPr>
            </w:pPr>
          </w:p>
          <w:p w14:paraId="6B15EA79" w14:textId="77777777" w:rsidR="00877641" w:rsidRPr="00C64880" w:rsidRDefault="00877641" w:rsidP="00877641">
            <w:pPr>
              <w:rPr>
                <w:sz w:val="20"/>
                <w:szCs w:val="20"/>
                <w:lang w:eastAsia="en-US"/>
              </w:rPr>
            </w:pPr>
          </w:p>
          <w:p w14:paraId="42D112B4" w14:textId="77777777" w:rsidR="00877641" w:rsidRPr="00C64880" w:rsidRDefault="00877641" w:rsidP="00877641">
            <w:pPr>
              <w:rPr>
                <w:sz w:val="20"/>
                <w:szCs w:val="20"/>
                <w:lang w:val="en-US" w:eastAsia="en-US"/>
              </w:rPr>
            </w:pPr>
            <w:r w:rsidRPr="00C64880">
              <w:rPr>
                <w:sz w:val="20"/>
                <w:szCs w:val="20"/>
                <w:lang w:val="en-US" w:eastAsia="en-US"/>
              </w:rPr>
              <w:t xml:space="preserve">         </w:t>
            </w:r>
          </w:p>
          <w:p w14:paraId="69C748D9" w14:textId="77777777" w:rsidR="00877641" w:rsidRPr="00C64880" w:rsidRDefault="00877641" w:rsidP="00877641">
            <w:pPr>
              <w:rPr>
                <w:sz w:val="20"/>
                <w:szCs w:val="20"/>
                <w:lang w:val="en-US" w:eastAsia="en-US"/>
              </w:rPr>
            </w:pPr>
            <w:r w:rsidRPr="00C64880">
              <w:rPr>
                <w:sz w:val="20"/>
                <w:szCs w:val="20"/>
                <w:lang w:eastAsia="en-US"/>
              </w:rPr>
              <w:t xml:space="preserve">          </w:t>
            </w:r>
            <w:r w:rsidRPr="00C64880">
              <w:rPr>
                <w:sz w:val="20"/>
                <w:szCs w:val="20"/>
                <w:lang w:val="en-US" w:eastAsia="en-US"/>
              </w:rPr>
              <w:t xml:space="preserve">  </w:t>
            </w:r>
          </w:p>
          <w:p w14:paraId="1D429549" w14:textId="77777777" w:rsidR="00877641" w:rsidRPr="00C64880" w:rsidRDefault="00877641" w:rsidP="00877641">
            <w:pPr>
              <w:rPr>
                <w:sz w:val="20"/>
                <w:szCs w:val="20"/>
                <w:lang w:val="en-US" w:eastAsia="en-US"/>
              </w:rPr>
            </w:pPr>
          </w:p>
          <w:p w14:paraId="39DAD988" w14:textId="77777777" w:rsidR="00877641" w:rsidRPr="00C64880" w:rsidRDefault="00877641" w:rsidP="00877641">
            <w:pPr>
              <w:pStyle w:val="a3"/>
              <w:tabs>
                <w:tab w:val="left" w:pos="9180"/>
              </w:tabs>
              <w:ind w:right="-180"/>
              <w:rPr>
                <w:b/>
                <w:sz w:val="20"/>
              </w:rPr>
            </w:pPr>
          </w:p>
        </w:tc>
        <w:tc>
          <w:tcPr>
            <w:tcW w:w="1417" w:type="dxa"/>
          </w:tcPr>
          <w:p w14:paraId="4273EE9A" w14:textId="77777777" w:rsidR="00877641" w:rsidRDefault="00877641" w:rsidP="00877641">
            <w:pPr>
              <w:pStyle w:val="a3"/>
              <w:tabs>
                <w:tab w:val="left" w:pos="9180"/>
              </w:tabs>
              <w:ind w:right="-180"/>
              <w:rPr>
                <w:b/>
                <w:sz w:val="20"/>
              </w:rPr>
            </w:pPr>
          </w:p>
          <w:p w14:paraId="1FD78213" w14:textId="77777777" w:rsidR="00877641" w:rsidRPr="00877641" w:rsidRDefault="00877641" w:rsidP="00877641">
            <w:pPr>
              <w:jc w:val="center"/>
              <w:rPr>
                <w:sz w:val="20"/>
                <w:szCs w:val="20"/>
                <w:lang w:eastAsia="en-US"/>
              </w:rPr>
            </w:pPr>
          </w:p>
          <w:p w14:paraId="1BD81245" w14:textId="20705C86" w:rsidR="00877641" w:rsidRPr="00877641" w:rsidRDefault="00877641" w:rsidP="00877641">
            <w:pPr>
              <w:jc w:val="center"/>
              <w:rPr>
                <w:lang w:eastAsia="en-US"/>
              </w:rPr>
            </w:pPr>
            <w:r w:rsidRPr="00877641">
              <w:rPr>
                <w:sz w:val="20"/>
                <w:szCs w:val="20"/>
                <w:lang w:eastAsia="en-US"/>
              </w:rPr>
              <w:t>Противодействие на тормоза и насилието в училище</w:t>
            </w:r>
          </w:p>
        </w:tc>
      </w:tr>
      <w:tr w:rsidR="00A7646A" w:rsidRPr="00C64880" w14:paraId="05C6145F" w14:textId="77777777" w:rsidTr="00A7646A">
        <w:trPr>
          <w:jc w:val="center"/>
        </w:trPr>
        <w:tc>
          <w:tcPr>
            <w:tcW w:w="562" w:type="dxa"/>
          </w:tcPr>
          <w:p w14:paraId="301E9A7B" w14:textId="77777777" w:rsidR="00A7646A" w:rsidRDefault="00A7646A" w:rsidP="00A7646A">
            <w:pPr>
              <w:pStyle w:val="a3"/>
              <w:tabs>
                <w:tab w:val="left" w:pos="9180"/>
              </w:tabs>
              <w:ind w:right="-180"/>
              <w:rPr>
                <w:b/>
                <w:sz w:val="20"/>
              </w:rPr>
            </w:pPr>
            <w:r>
              <w:rPr>
                <w:b/>
                <w:sz w:val="20"/>
              </w:rPr>
              <w:t>9.</w:t>
            </w:r>
          </w:p>
          <w:p w14:paraId="5DE46F80" w14:textId="77777777" w:rsidR="00A7646A" w:rsidRPr="00877641" w:rsidRDefault="00A7646A" w:rsidP="00A7646A">
            <w:pPr>
              <w:rPr>
                <w:lang w:eastAsia="en-US"/>
              </w:rPr>
            </w:pPr>
          </w:p>
          <w:p w14:paraId="6779FBEC" w14:textId="77777777" w:rsidR="00A7646A" w:rsidRPr="00877641" w:rsidRDefault="00A7646A" w:rsidP="00A7646A">
            <w:pPr>
              <w:rPr>
                <w:lang w:eastAsia="en-US"/>
              </w:rPr>
            </w:pPr>
          </w:p>
          <w:p w14:paraId="3644C2CF" w14:textId="77777777" w:rsidR="00A7646A" w:rsidRDefault="00A7646A" w:rsidP="00A7646A">
            <w:pPr>
              <w:rPr>
                <w:b/>
                <w:sz w:val="20"/>
                <w:szCs w:val="20"/>
                <w:lang w:eastAsia="en-US"/>
              </w:rPr>
            </w:pPr>
          </w:p>
          <w:p w14:paraId="049F16F3" w14:textId="4F48D5D0" w:rsidR="00A7646A" w:rsidRPr="00877641" w:rsidRDefault="00A7646A" w:rsidP="00A7646A">
            <w:pPr>
              <w:rPr>
                <w:lang w:eastAsia="en-US"/>
              </w:rPr>
            </w:pPr>
            <w:r w:rsidRPr="00877641">
              <w:rPr>
                <w:bCs/>
                <w:sz w:val="20"/>
                <w:szCs w:val="20"/>
                <w:lang w:eastAsia="en-US"/>
              </w:rPr>
              <w:t>9.1</w:t>
            </w:r>
            <w:r>
              <w:rPr>
                <w:bCs/>
                <w:sz w:val="20"/>
                <w:szCs w:val="20"/>
                <w:lang w:eastAsia="en-US"/>
              </w:rPr>
              <w:t>.</w:t>
            </w:r>
          </w:p>
        </w:tc>
        <w:tc>
          <w:tcPr>
            <w:tcW w:w="3828" w:type="dxa"/>
          </w:tcPr>
          <w:p w14:paraId="2E24CE05" w14:textId="77777777" w:rsidR="00A7646A" w:rsidRDefault="00A7646A" w:rsidP="00A7646A">
            <w:pPr>
              <w:pStyle w:val="a3"/>
              <w:ind w:right="-180"/>
              <w:jc w:val="left"/>
              <w:rPr>
                <w:b/>
                <w:bCs/>
                <w:sz w:val="20"/>
              </w:rPr>
            </w:pPr>
            <w:r w:rsidRPr="00A2422A">
              <w:rPr>
                <w:b/>
                <w:bCs/>
                <w:sz w:val="20"/>
              </w:rPr>
              <w:t>Превенция на риск от ранно отпадане от системата на предучилищното и училищното образование</w:t>
            </w:r>
          </w:p>
          <w:p w14:paraId="0C3B780B" w14:textId="77777777" w:rsidR="00A7646A" w:rsidRDefault="00A7646A" w:rsidP="00A7646A">
            <w:pPr>
              <w:pStyle w:val="a3"/>
              <w:ind w:right="-180"/>
              <w:jc w:val="left"/>
              <w:rPr>
                <w:b/>
                <w:bCs/>
                <w:sz w:val="20"/>
              </w:rPr>
            </w:pPr>
          </w:p>
          <w:p w14:paraId="1D49594E" w14:textId="77777777" w:rsidR="00A7646A" w:rsidRDefault="00A7646A" w:rsidP="00A7646A">
            <w:pPr>
              <w:widowControl w:val="0"/>
              <w:jc w:val="both"/>
              <w:rPr>
                <w:bCs/>
                <w:sz w:val="20"/>
                <w:szCs w:val="20"/>
                <w:lang w:eastAsia="en-US"/>
              </w:rPr>
            </w:pPr>
            <w:r w:rsidRPr="00877641">
              <w:rPr>
                <w:bCs/>
                <w:sz w:val="20"/>
                <w:szCs w:val="20"/>
                <w:lang w:eastAsia="en-US"/>
              </w:rPr>
              <w:t>Своевременно идентифициране на признаците за изоставяне в усвояване на учебния материал и застрашени от отпадане („ранен учебен неуспех“).</w:t>
            </w:r>
          </w:p>
          <w:p w14:paraId="76140EE2" w14:textId="77777777" w:rsidR="00A7646A" w:rsidRPr="00877641" w:rsidRDefault="00A7646A" w:rsidP="00A7646A">
            <w:pPr>
              <w:widowControl w:val="0"/>
              <w:jc w:val="both"/>
              <w:rPr>
                <w:bCs/>
                <w:sz w:val="20"/>
                <w:szCs w:val="20"/>
                <w:lang w:eastAsia="en-US"/>
              </w:rPr>
            </w:pPr>
          </w:p>
          <w:p w14:paraId="66400D97" w14:textId="6EBE79F3" w:rsidR="00A7646A" w:rsidRPr="0091506D" w:rsidRDefault="00A7646A" w:rsidP="0091506D">
            <w:pPr>
              <w:widowControl w:val="0"/>
              <w:jc w:val="both"/>
              <w:rPr>
                <w:bCs/>
                <w:sz w:val="20"/>
                <w:szCs w:val="20"/>
                <w:lang w:eastAsia="en-US"/>
              </w:rPr>
            </w:pPr>
            <w:r w:rsidRPr="00877641">
              <w:rPr>
                <w:bCs/>
                <w:sz w:val="20"/>
                <w:szCs w:val="20"/>
                <w:lang w:eastAsia="en-US"/>
              </w:rPr>
              <w:t>Включване на застрашените от отпадане ученици в извънкласни и извънучилищни дейности в ГЦДОУД.</w:t>
            </w:r>
          </w:p>
        </w:tc>
        <w:tc>
          <w:tcPr>
            <w:tcW w:w="1417" w:type="dxa"/>
          </w:tcPr>
          <w:p w14:paraId="157AE7FE" w14:textId="77777777" w:rsidR="00A7646A" w:rsidRPr="00C64880" w:rsidRDefault="00A7646A" w:rsidP="00A7646A">
            <w:pPr>
              <w:pStyle w:val="a3"/>
              <w:tabs>
                <w:tab w:val="left" w:pos="9180"/>
              </w:tabs>
              <w:ind w:right="-180"/>
              <w:rPr>
                <w:b/>
                <w:sz w:val="20"/>
              </w:rPr>
            </w:pPr>
          </w:p>
          <w:p w14:paraId="2722BB6A" w14:textId="77777777" w:rsidR="00A7646A" w:rsidRPr="00C64880" w:rsidRDefault="00A7646A" w:rsidP="00A7646A">
            <w:pPr>
              <w:rPr>
                <w:sz w:val="20"/>
                <w:szCs w:val="20"/>
                <w:lang w:eastAsia="en-US"/>
              </w:rPr>
            </w:pPr>
          </w:p>
          <w:p w14:paraId="7A7C9790" w14:textId="77777777" w:rsidR="00A7646A" w:rsidRPr="00C64880" w:rsidRDefault="00A7646A" w:rsidP="00A7646A">
            <w:pPr>
              <w:rPr>
                <w:sz w:val="20"/>
                <w:szCs w:val="20"/>
                <w:lang w:eastAsia="en-US"/>
              </w:rPr>
            </w:pPr>
          </w:p>
          <w:p w14:paraId="5FACBD54" w14:textId="77777777" w:rsidR="00A7646A" w:rsidRDefault="00A7646A" w:rsidP="00A7646A">
            <w:pPr>
              <w:jc w:val="center"/>
              <w:rPr>
                <w:sz w:val="20"/>
                <w:szCs w:val="20"/>
              </w:rPr>
            </w:pPr>
          </w:p>
          <w:p w14:paraId="18CF6926" w14:textId="157C6148" w:rsidR="00A7646A" w:rsidRPr="00B54CCE" w:rsidRDefault="00A7646A" w:rsidP="00A7646A">
            <w:pPr>
              <w:jc w:val="center"/>
              <w:rPr>
                <w:sz w:val="20"/>
                <w:szCs w:val="20"/>
              </w:rPr>
            </w:pPr>
            <w:r w:rsidRPr="00B54CCE">
              <w:rPr>
                <w:sz w:val="20"/>
                <w:szCs w:val="20"/>
              </w:rPr>
              <w:t xml:space="preserve">училищен бюджет, </w:t>
            </w:r>
          </w:p>
          <w:p w14:paraId="680197C4" w14:textId="77777777" w:rsidR="00A7646A" w:rsidRPr="00B54CCE" w:rsidRDefault="00A7646A" w:rsidP="00A7646A">
            <w:pPr>
              <w:jc w:val="center"/>
              <w:rPr>
                <w:sz w:val="20"/>
                <w:szCs w:val="20"/>
              </w:rPr>
            </w:pPr>
            <w:r w:rsidRPr="00B54CCE">
              <w:rPr>
                <w:sz w:val="20"/>
                <w:szCs w:val="20"/>
              </w:rPr>
              <w:t>проекти, финансиране</w:t>
            </w:r>
          </w:p>
          <w:p w14:paraId="2028268D" w14:textId="77777777" w:rsidR="00A7646A" w:rsidRPr="00B54CCE" w:rsidRDefault="00A7646A" w:rsidP="00A7646A">
            <w:pPr>
              <w:jc w:val="center"/>
              <w:rPr>
                <w:sz w:val="20"/>
                <w:szCs w:val="20"/>
              </w:rPr>
            </w:pPr>
            <w:r w:rsidRPr="00B54CCE">
              <w:rPr>
                <w:sz w:val="20"/>
                <w:szCs w:val="20"/>
              </w:rPr>
              <w:t xml:space="preserve">от МОН, ЕС община, подпомагане </w:t>
            </w:r>
          </w:p>
          <w:p w14:paraId="4256453A" w14:textId="1C59560B" w:rsidR="00A7646A" w:rsidRPr="0091506D" w:rsidRDefault="00A7646A" w:rsidP="0091506D">
            <w:pPr>
              <w:jc w:val="center"/>
              <w:rPr>
                <w:b/>
                <w:sz w:val="20"/>
                <w:szCs w:val="20"/>
              </w:rPr>
            </w:pPr>
            <w:r w:rsidRPr="00B54CCE">
              <w:rPr>
                <w:sz w:val="20"/>
                <w:szCs w:val="20"/>
              </w:rPr>
              <w:t>от УН</w:t>
            </w:r>
          </w:p>
        </w:tc>
        <w:tc>
          <w:tcPr>
            <w:tcW w:w="1559" w:type="dxa"/>
          </w:tcPr>
          <w:p w14:paraId="7E5099E5" w14:textId="77777777" w:rsidR="00A7646A" w:rsidRPr="00C64880" w:rsidRDefault="00A7646A" w:rsidP="00A7646A">
            <w:pPr>
              <w:pStyle w:val="a3"/>
              <w:tabs>
                <w:tab w:val="left" w:pos="9180"/>
              </w:tabs>
              <w:ind w:right="-180"/>
              <w:rPr>
                <w:b/>
                <w:sz w:val="20"/>
              </w:rPr>
            </w:pPr>
          </w:p>
          <w:p w14:paraId="752CE4D1" w14:textId="77777777" w:rsidR="00A7646A" w:rsidRPr="00C64880" w:rsidRDefault="00A7646A" w:rsidP="00A7646A">
            <w:pPr>
              <w:rPr>
                <w:sz w:val="20"/>
                <w:szCs w:val="20"/>
                <w:lang w:eastAsia="en-US"/>
              </w:rPr>
            </w:pPr>
          </w:p>
          <w:p w14:paraId="5653253A" w14:textId="77777777" w:rsidR="00A7646A" w:rsidRPr="00C64880" w:rsidRDefault="00A7646A" w:rsidP="00A7646A">
            <w:pPr>
              <w:jc w:val="center"/>
              <w:rPr>
                <w:sz w:val="20"/>
                <w:szCs w:val="20"/>
                <w:lang w:eastAsia="en-US"/>
              </w:rPr>
            </w:pPr>
          </w:p>
          <w:p w14:paraId="65019422" w14:textId="77777777" w:rsidR="00A7646A" w:rsidRDefault="00A7646A" w:rsidP="00A7646A">
            <w:pPr>
              <w:jc w:val="center"/>
              <w:rPr>
                <w:sz w:val="20"/>
                <w:szCs w:val="20"/>
                <w:lang w:eastAsia="en-US"/>
              </w:rPr>
            </w:pPr>
          </w:p>
          <w:p w14:paraId="0A7BE66B"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5</w:t>
            </w:r>
            <w:r w:rsidRPr="00C71E5C">
              <w:rPr>
                <w:sz w:val="20"/>
                <w:szCs w:val="20"/>
                <w:lang w:eastAsia="en-US"/>
              </w:rPr>
              <w:t>/202</w:t>
            </w:r>
            <w:r>
              <w:rPr>
                <w:sz w:val="20"/>
                <w:szCs w:val="20"/>
                <w:lang w:eastAsia="en-US"/>
              </w:rPr>
              <w:t>6</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E434909"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6</w:t>
            </w:r>
            <w:r w:rsidRPr="00C71E5C">
              <w:rPr>
                <w:sz w:val="20"/>
                <w:szCs w:val="20"/>
                <w:lang w:eastAsia="en-US"/>
              </w:rPr>
              <w:t>/202</w:t>
            </w:r>
            <w:r>
              <w:rPr>
                <w:sz w:val="20"/>
                <w:szCs w:val="20"/>
                <w:lang w:eastAsia="en-US"/>
              </w:rPr>
              <w:t>7</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0655BC45"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7</w:t>
            </w:r>
            <w:r w:rsidRPr="00C71E5C">
              <w:rPr>
                <w:sz w:val="20"/>
                <w:szCs w:val="20"/>
                <w:lang w:eastAsia="en-US"/>
              </w:rPr>
              <w:t>/202</w:t>
            </w:r>
            <w:r>
              <w:rPr>
                <w:sz w:val="20"/>
                <w:szCs w:val="20"/>
                <w:lang w:eastAsia="en-US"/>
              </w:rPr>
              <w:t>8</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222464B5"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8</w:t>
            </w:r>
            <w:r w:rsidRPr="00C71E5C">
              <w:rPr>
                <w:sz w:val="20"/>
                <w:szCs w:val="20"/>
                <w:lang w:eastAsia="en-US"/>
              </w:rPr>
              <w:t>/202</w:t>
            </w:r>
            <w:r>
              <w:rPr>
                <w:sz w:val="20"/>
                <w:szCs w:val="20"/>
                <w:lang w:eastAsia="en-US"/>
              </w:rPr>
              <w:t>9</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69382BB9" w14:textId="77777777" w:rsidR="007D0954" w:rsidRPr="00C71E5C" w:rsidRDefault="007D0954" w:rsidP="007D0954">
            <w:pPr>
              <w:jc w:val="center"/>
              <w:rPr>
                <w:sz w:val="20"/>
                <w:szCs w:val="20"/>
                <w:lang w:eastAsia="en-US"/>
              </w:rPr>
            </w:pPr>
            <w:r w:rsidRPr="00C71E5C">
              <w:rPr>
                <w:sz w:val="20"/>
                <w:szCs w:val="20"/>
                <w:lang w:eastAsia="en-US"/>
              </w:rPr>
              <w:t>202</w:t>
            </w:r>
            <w:r>
              <w:rPr>
                <w:sz w:val="20"/>
                <w:szCs w:val="20"/>
                <w:lang w:eastAsia="en-US"/>
              </w:rPr>
              <w:t>9</w:t>
            </w:r>
            <w:r w:rsidRPr="00C71E5C">
              <w:rPr>
                <w:sz w:val="20"/>
                <w:szCs w:val="20"/>
                <w:lang w:eastAsia="en-US"/>
              </w:rPr>
              <w:t>/20</w:t>
            </w:r>
            <w:r>
              <w:rPr>
                <w:sz w:val="20"/>
                <w:szCs w:val="20"/>
                <w:lang w:eastAsia="en-US"/>
              </w:rPr>
              <w:t>30</w:t>
            </w:r>
            <w:r w:rsidRPr="00C71E5C">
              <w:rPr>
                <w:sz w:val="20"/>
                <w:szCs w:val="20"/>
                <w:lang w:eastAsia="en-US"/>
              </w:rPr>
              <w:t xml:space="preserve"> </w:t>
            </w:r>
            <w:proofErr w:type="spellStart"/>
            <w:r w:rsidRPr="00C71E5C">
              <w:rPr>
                <w:sz w:val="20"/>
                <w:szCs w:val="20"/>
                <w:lang w:eastAsia="en-US"/>
              </w:rPr>
              <w:t>уч</w:t>
            </w:r>
            <w:proofErr w:type="spellEnd"/>
            <w:r w:rsidRPr="00C71E5C">
              <w:rPr>
                <w:sz w:val="20"/>
                <w:szCs w:val="20"/>
                <w:lang w:eastAsia="en-US"/>
              </w:rPr>
              <w:t>. г.</w:t>
            </w:r>
          </w:p>
          <w:p w14:paraId="459D11EB" w14:textId="352C95CF" w:rsidR="00A7646A" w:rsidRPr="004F3224" w:rsidRDefault="00A7646A" w:rsidP="00A7646A">
            <w:pPr>
              <w:jc w:val="center"/>
              <w:rPr>
                <w:sz w:val="20"/>
                <w:szCs w:val="20"/>
                <w:lang w:eastAsia="en-US"/>
              </w:rPr>
            </w:pPr>
            <w:r w:rsidRPr="004F3224">
              <w:rPr>
                <w:sz w:val="20"/>
                <w:szCs w:val="20"/>
                <w:lang w:eastAsia="en-US"/>
              </w:rPr>
              <w:t>.</w:t>
            </w:r>
          </w:p>
          <w:p w14:paraId="35C53C6A" w14:textId="77777777" w:rsidR="00A7646A" w:rsidRPr="00C64880" w:rsidRDefault="00A7646A" w:rsidP="00A7646A">
            <w:pPr>
              <w:jc w:val="center"/>
              <w:rPr>
                <w:sz w:val="20"/>
                <w:szCs w:val="20"/>
                <w:lang w:eastAsia="en-US"/>
              </w:rPr>
            </w:pPr>
          </w:p>
          <w:p w14:paraId="02AAA714" w14:textId="77777777" w:rsidR="00A7646A" w:rsidRPr="00C64880" w:rsidRDefault="00A7646A" w:rsidP="00A7646A">
            <w:pPr>
              <w:pStyle w:val="a3"/>
              <w:tabs>
                <w:tab w:val="left" w:pos="9180"/>
              </w:tabs>
              <w:ind w:right="-180"/>
              <w:rPr>
                <w:b/>
                <w:sz w:val="20"/>
              </w:rPr>
            </w:pPr>
          </w:p>
        </w:tc>
        <w:tc>
          <w:tcPr>
            <w:tcW w:w="1418" w:type="dxa"/>
          </w:tcPr>
          <w:p w14:paraId="7AFC1DC9" w14:textId="77777777" w:rsidR="00A7646A" w:rsidRPr="00C64880" w:rsidRDefault="00A7646A" w:rsidP="00A7646A">
            <w:pPr>
              <w:pStyle w:val="a3"/>
              <w:tabs>
                <w:tab w:val="left" w:pos="9180"/>
              </w:tabs>
              <w:ind w:right="-180"/>
              <w:rPr>
                <w:b/>
                <w:sz w:val="20"/>
              </w:rPr>
            </w:pPr>
          </w:p>
          <w:p w14:paraId="350FA1EE" w14:textId="77777777" w:rsidR="00A7646A" w:rsidRPr="00C64880" w:rsidRDefault="00A7646A" w:rsidP="00A7646A">
            <w:pPr>
              <w:rPr>
                <w:sz w:val="20"/>
                <w:szCs w:val="20"/>
                <w:lang w:eastAsia="en-US"/>
              </w:rPr>
            </w:pPr>
          </w:p>
          <w:p w14:paraId="33C3EF51" w14:textId="77777777" w:rsidR="00A7646A" w:rsidRPr="00C64880" w:rsidRDefault="00A7646A" w:rsidP="00A7646A">
            <w:pPr>
              <w:rPr>
                <w:sz w:val="20"/>
                <w:szCs w:val="20"/>
                <w:lang w:eastAsia="en-US"/>
              </w:rPr>
            </w:pPr>
          </w:p>
          <w:p w14:paraId="207F30FA" w14:textId="77777777" w:rsidR="00A7646A" w:rsidRDefault="00A7646A" w:rsidP="00A7646A">
            <w:pPr>
              <w:jc w:val="center"/>
              <w:rPr>
                <w:sz w:val="20"/>
                <w:szCs w:val="20"/>
                <w:lang w:eastAsia="en-US"/>
              </w:rPr>
            </w:pPr>
          </w:p>
          <w:p w14:paraId="7EC0D7AE" w14:textId="7588E9D3" w:rsidR="00A7646A" w:rsidRPr="00C64880" w:rsidRDefault="00A7646A" w:rsidP="00A7646A">
            <w:pPr>
              <w:jc w:val="center"/>
              <w:rPr>
                <w:sz w:val="20"/>
                <w:szCs w:val="20"/>
                <w:lang w:eastAsia="en-US"/>
              </w:rPr>
            </w:pPr>
            <w:r w:rsidRPr="00C64880">
              <w:rPr>
                <w:sz w:val="20"/>
                <w:szCs w:val="20"/>
                <w:lang w:eastAsia="en-US"/>
              </w:rPr>
              <w:t>директор</w:t>
            </w:r>
          </w:p>
          <w:p w14:paraId="471F2592" w14:textId="77777777" w:rsidR="00A7646A" w:rsidRPr="00C64880" w:rsidRDefault="00A7646A" w:rsidP="00A7646A">
            <w:pPr>
              <w:rPr>
                <w:sz w:val="20"/>
                <w:szCs w:val="20"/>
                <w:lang w:eastAsia="en-US"/>
              </w:rPr>
            </w:pPr>
          </w:p>
          <w:p w14:paraId="10F13985" w14:textId="77777777" w:rsidR="00A7646A" w:rsidRPr="00C64880" w:rsidRDefault="00A7646A" w:rsidP="00A7646A">
            <w:pPr>
              <w:rPr>
                <w:sz w:val="20"/>
                <w:szCs w:val="20"/>
                <w:lang w:eastAsia="en-US"/>
              </w:rPr>
            </w:pPr>
          </w:p>
          <w:p w14:paraId="113850E0" w14:textId="77777777" w:rsidR="00A7646A" w:rsidRPr="00C64880" w:rsidRDefault="00A7646A" w:rsidP="00A7646A">
            <w:pPr>
              <w:rPr>
                <w:sz w:val="20"/>
                <w:szCs w:val="20"/>
                <w:lang w:eastAsia="en-US"/>
              </w:rPr>
            </w:pPr>
          </w:p>
          <w:p w14:paraId="388365A3" w14:textId="77777777" w:rsidR="00A7646A" w:rsidRPr="00C64880" w:rsidRDefault="00A7646A" w:rsidP="00A7646A">
            <w:pPr>
              <w:rPr>
                <w:sz w:val="20"/>
                <w:szCs w:val="20"/>
                <w:lang w:val="en-US" w:eastAsia="en-US"/>
              </w:rPr>
            </w:pPr>
            <w:r w:rsidRPr="00C64880">
              <w:rPr>
                <w:sz w:val="20"/>
                <w:szCs w:val="20"/>
                <w:lang w:val="en-US" w:eastAsia="en-US"/>
              </w:rPr>
              <w:t xml:space="preserve">         </w:t>
            </w:r>
          </w:p>
          <w:p w14:paraId="23DEE3E6" w14:textId="77777777" w:rsidR="00A7646A" w:rsidRPr="00C64880" w:rsidRDefault="00A7646A" w:rsidP="00A7646A">
            <w:pPr>
              <w:rPr>
                <w:sz w:val="20"/>
                <w:szCs w:val="20"/>
                <w:lang w:val="en-US" w:eastAsia="en-US"/>
              </w:rPr>
            </w:pPr>
            <w:r w:rsidRPr="00C64880">
              <w:rPr>
                <w:sz w:val="20"/>
                <w:szCs w:val="20"/>
                <w:lang w:eastAsia="en-US"/>
              </w:rPr>
              <w:t xml:space="preserve">          </w:t>
            </w:r>
            <w:r w:rsidRPr="00C64880">
              <w:rPr>
                <w:sz w:val="20"/>
                <w:szCs w:val="20"/>
                <w:lang w:val="en-US" w:eastAsia="en-US"/>
              </w:rPr>
              <w:t xml:space="preserve">  </w:t>
            </w:r>
          </w:p>
          <w:p w14:paraId="38D9C58C" w14:textId="77777777" w:rsidR="00A7646A" w:rsidRPr="00C64880" w:rsidRDefault="00A7646A" w:rsidP="00A7646A">
            <w:pPr>
              <w:rPr>
                <w:sz w:val="20"/>
                <w:szCs w:val="20"/>
                <w:lang w:val="en-US" w:eastAsia="en-US"/>
              </w:rPr>
            </w:pPr>
          </w:p>
          <w:p w14:paraId="67D8580B" w14:textId="77777777" w:rsidR="00A7646A" w:rsidRPr="00C64880" w:rsidRDefault="00A7646A" w:rsidP="00A7646A">
            <w:pPr>
              <w:pStyle w:val="a3"/>
              <w:tabs>
                <w:tab w:val="left" w:pos="9180"/>
              </w:tabs>
              <w:ind w:right="-180"/>
              <w:rPr>
                <w:b/>
                <w:sz w:val="20"/>
              </w:rPr>
            </w:pPr>
          </w:p>
        </w:tc>
        <w:tc>
          <w:tcPr>
            <w:tcW w:w="1417" w:type="dxa"/>
          </w:tcPr>
          <w:p w14:paraId="6E8B5023" w14:textId="77777777" w:rsidR="00A7646A" w:rsidRDefault="00A7646A" w:rsidP="00A7646A">
            <w:pPr>
              <w:pStyle w:val="a3"/>
              <w:tabs>
                <w:tab w:val="left" w:pos="9180"/>
              </w:tabs>
              <w:ind w:right="-180"/>
              <w:jc w:val="center"/>
              <w:rPr>
                <w:sz w:val="20"/>
              </w:rPr>
            </w:pPr>
          </w:p>
          <w:p w14:paraId="7837A491" w14:textId="77777777" w:rsidR="00A7646A" w:rsidRDefault="00A7646A" w:rsidP="00A7646A">
            <w:pPr>
              <w:pStyle w:val="a3"/>
              <w:tabs>
                <w:tab w:val="left" w:pos="9180"/>
              </w:tabs>
              <w:ind w:right="-180"/>
              <w:jc w:val="center"/>
              <w:rPr>
                <w:sz w:val="20"/>
              </w:rPr>
            </w:pPr>
          </w:p>
          <w:p w14:paraId="6EB68751" w14:textId="77777777" w:rsidR="00A7646A" w:rsidRDefault="00A7646A" w:rsidP="00A7646A">
            <w:pPr>
              <w:pStyle w:val="a3"/>
              <w:tabs>
                <w:tab w:val="left" w:pos="9180"/>
              </w:tabs>
              <w:ind w:right="-180"/>
              <w:jc w:val="center"/>
              <w:rPr>
                <w:sz w:val="20"/>
              </w:rPr>
            </w:pPr>
          </w:p>
          <w:p w14:paraId="122C7996" w14:textId="77777777" w:rsidR="00A7646A" w:rsidRDefault="00A7646A" w:rsidP="00A7646A">
            <w:pPr>
              <w:pStyle w:val="a3"/>
              <w:tabs>
                <w:tab w:val="left" w:pos="9180"/>
              </w:tabs>
              <w:ind w:right="-180"/>
              <w:jc w:val="center"/>
              <w:rPr>
                <w:sz w:val="20"/>
              </w:rPr>
            </w:pPr>
          </w:p>
          <w:p w14:paraId="63280DB2" w14:textId="6B721214" w:rsidR="00A7646A" w:rsidRDefault="00A7646A" w:rsidP="00A7646A">
            <w:pPr>
              <w:pStyle w:val="a3"/>
              <w:tabs>
                <w:tab w:val="left" w:pos="9180"/>
              </w:tabs>
              <w:ind w:right="-180"/>
              <w:jc w:val="center"/>
              <w:rPr>
                <w:sz w:val="20"/>
              </w:rPr>
            </w:pPr>
            <w:r w:rsidRPr="00A7646A">
              <w:rPr>
                <w:sz w:val="20"/>
              </w:rPr>
              <w:t>Превенция от ранно отпадане</w:t>
            </w:r>
          </w:p>
          <w:p w14:paraId="71B69D86" w14:textId="7406FE50" w:rsidR="00A7646A" w:rsidRPr="00A7646A" w:rsidRDefault="00A7646A" w:rsidP="00A7646A">
            <w:pPr>
              <w:pStyle w:val="a3"/>
              <w:tabs>
                <w:tab w:val="left" w:pos="9180"/>
              </w:tabs>
              <w:ind w:right="-180"/>
              <w:jc w:val="center"/>
              <w:rPr>
                <w:sz w:val="20"/>
              </w:rPr>
            </w:pPr>
            <w:r>
              <w:rPr>
                <w:sz w:val="20"/>
              </w:rPr>
              <w:t>от училище</w:t>
            </w:r>
          </w:p>
        </w:tc>
      </w:tr>
    </w:tbl>
    <w:p w14:paraId="4033C557" w14:textId="77777777" w:rsidR="006007CF" w:rsidRPr="00C64880" w:rsidRDefault="006007CF" w:rsidP="003A6862">
      <w:pPr>
        <w:jc w:val="center"/>
        <w:rPr>
          <w:sz w:val="20"/>
          <w:szCs w:val="20"/>
        </w:rPr>
      </w:pPr>
    </w:p>
    <w:bookmarkEnd w:id="14"/>
    <w:p w14:paraId="665DBAEF" w14:textId="77777777" w:rsidR="003A6862" w:rsidRPr="00C64880" w:rsidRDefault="003A6862" w:rsidP="003A6862">
      <w:pPr>
        <w:ind w:left="2124" w:firstLine="708"/>
        <w:jc w:val="center"/>
        <w:rPr>
          <w:b/>
          <w:sz w:val="20"/>
          <w:szCs w:val="20"/>
        </w:rPr>
      </w:pPr>
    </w:p>
    <w:p w14:paraId="34D961FB" w14:textId="77777777" w:rsidR="003A6862" w:rsidRPr="00C64880" w:rsidRDefault="003A6862" w:rsidP="003A6862">
      <w:pPr>
        <w:pStyle w:val="a3"/>
        <w:tabs>
          <w:tab w:val="left" w:pos="9180"/>
        </w:tabs>
        <w:ind w:right="-180" w:firstLine="567"/>
        <w:rPr>
          <w:b/>
          <w:sz w:val="20"/>
        </w:rPr>
      </w:pPr>
    </w:p>
    <w:p w14:paraId="577BF350" w14:textId="77777777" w:rsidR="003A6862" w:rsidRDefault="003A6862" w:rsidP="003A6862">
      <w:pPr>
        <w:pStyle w:val="a3"/>
        <w:tabs>
          <w:tab w:val="left" w:pos="9180"/>
        </w:tabs>
        <w:ind w:right="-180" w:firstLine="567"/>
        <w:rPr>
          <w:b/>
          <w:szCs w:val="28"/>
        </w:rPr>
      </w:pPr>
    </w:p>
    <w:p w14:paraId="617B5FC1" w14:textId="77777777" w:rsidR="00A04BC5" w:rsidRPr="00EA405D" w:rsidRDefault="00A04BC5" w:rsidP="00A04BC5">
      <w:pPr>
        <w:pStyle w:val="a3"/>
        <w:ind w:firstLine="567"/>
        <w:rPr>
          <w:szCs w:val="28"/>
        </w:rPr>
      </w:pPr>
      <w:r w:rsidRPr="00EA405D">
        <w:rPr>
          <w:szCs w:val="28"/>
        </w:rPr>
        <w:t>Изготвил:…………………….</w:t>
      </w:r>
    </w:p>
    <w:p w14:paraId="55155F0E" w14:textId="77777777" w:rsidR="00A04BC5" w:rsidRPr="00EA405D" w:rsidRDefault="00A04BC5" w:rsidP="00A04BC5">
      <w:pPr>
        <w:pStyle w:val="a3"/>
        <w:rPr>
          <w:szCs w:val="28"/>
        </w:rPr>
      </w:pPr>
      <w:r>
        <w:rPr>
          <w:szCs w:val="28"/>
        </w:rPr>
        <w:t xml:space="preserve">       </w:t>
      </w:r>
      <w:r w:rsidRPr="00EA405D">
        <w:rPr>
          <w:szCs w:val="28"/>
        </w:rPr>
        <w:t>Директор: /Милен Стайков/</w:t>
      </w:r>
    </w:p>
    <w:p w14:paraId="2FEC842A" w14:textId="77777777" w:rsidR="00A04BC5" w:rsidRDefault="00A04BC5" w:rsidP="00A04BC5">
      <w:pPr>
        <w:pStyle w:val="a3"/>
        <w:tabs>
          <w:tab w:val="left" w:pos="9180"/>
        </w:tabs>
        <w:ind w:right="-90" w:firstLine="567"/>
        <w:rPr>
          <w:szCs w:val="28"/>
        </w:rPr>
      </w:pPr>
    </w:p>
    <w:p w14:paraId="1F96FE33" w14:textId="77777777" w:rsidR="00A04BC5" w:rsidRDefault="00A04BC5" w:rsidP="00A04BC5">
      <w:pPr>
        <w:pStyle w:val="a3"/>
        <w:tabs>
          <w:tab w:val="left" w:pos="9180"/>
        </w:tabs>
        <w:ind w:right="-90" w:firstLine="567"/>
        <w:rPr>
          <w:szCs w:val="28"/>
        </w:rPr>
      </w:pPr>
    </w:p>
    <w:p w14:paraId="7EA2B42E" w14:textId="77777777" w:rsidR="00A04BC5" w:rsidRDefault="00A04BC5" w:rsidP="00A04BC5">
      <w:pPr>
        <w:pStyle w:val="a3"/>
        <w:tabs>
          <w:tab w:val="left" w:pos="9180"/>
        </w:tabs>
        <w:ind w:right="-90" w:firstLine="567"/>
        <w:rPr>
          <w:szCs w:val="28"/>
        </w:rPr>
      </w:pPr>
      <w:r>
        <w:rPr>
          <w:szCs w:val="28"/>
        </w:rPr>
        <w:t>Изготвил:…………………………</w:t>
      </w:r>
    </w:p>
    <w:p w14:paraId="42E737C1" w14:textId="77777777" w:rsidR="00A04BC5" w:rsidRDefault="00A04BC5" w:rsidP="00A04BC5">
      <w:pPr>
        <w:pStyle w:val="a3"/>
        <w:tabs>
          <w:tab w:val="left" w:pos="9180"/>
        </w:tabs>
        <w:ind w:right="-90" w:firstLine="567"/>
        <w:rPr>
          <w:szCs w:val="28"/>
        </w:rPr>
      </w:pPr>
      <w:r>
        <w:rPr>
          <w:szCs w:val="28"/>
        </w:rPr>
        <w:t>Зам. – директор УД: /Таня Дачева/</w:t>
      </w:r>
    </w:p>
    <w:p w14:paraId="3B52C872" w14:textId="77777777" w:rsidR="00A04BC5" w:rsidRDefault="00A04BC5" w:rsidP="00A04BC5">
      <w:pPr>
        <w:pStyle w:val="a3"/>
        <w:tabs>
          <w:tab w:val="left" w:pos="9180"/>
        </w:tabs>
        <w:ind w:right="-90" w:firstLine="567"/>
        <w:rPr>
          <w:szCs w:val="28"/>
        </w:rPr>
      </w:pPr>
    </w:p>
    <w:p w14:paraId="71E09561" w14:textId="77777777" w:rsidR="00A04BC5" w:rsidRDefault="00A04BC5" w:rsidP="00A04BC5">
      <w:pPr>
        <w:pStyle w:val="a3"/>
        <w:tabs>
          <w:tab w:val="left" w:pos="9180"/>
        </w:tabs>
        <w:ind w:right="-90"/>
        <w:jc w:val="left"/>
        <w:rPr>
          <w:szCs w:val="28"/>
        </w:rPr>
      </w:pPr>
      <w:r>
        <w:rPr>
          <w:szCs w:val="28"/>
        </w:rPr>
        <w:t xml:space="preserve">       </w:t>
      </w:r>
    </w:p>
    <w:p w14:paraId="4FCF8D85" w14:textId="77777777" w:rsidR="00A04BC5" w:rsidRPr="00EA405D" w:rsidRDefault="00A04BC5" w:rsidP="00A04BC5">
      <w:pPr>
        <w:pStyle w:val="a3"/>
        <w:tabs>
          <w:tab w:val="left" w:pos="9180"/>
        </w:tabs>
        <w:ind w:right="-90"/>
        <w:jc w:val="left"/>
        <w:rPr>
          <w:szCs w:val="28"/>
        </w:rPr>
      </w:pPr>
      <w:r>
        <w:rPr>
          <w:szCs w:val="28"/>
        </w:rPr>
        <w:t xml:space="preserve">        </w:t>
      </w:r>
      <w:r w:rsidRPr="00EA405D">
        <w:rPr>
          <w:szCs w:val="28"/>
        </w:rPr>
        <w:t>Изготвил:…………………………</w:t>
      </w:r>
    </w:p>
    <w:p w14:paraId="6874F4B7" w14:textId="77777777" w:rsidR="00A04BC5" w:rsidRDefault="00A04BC5" w:rsidP="00A04BC5">
      <w:pPr>
        <w:pStyle w:val="a3"/>
        <w:jc w:val="left"/>
        <w:rPr>
          <w:szCs w:val="28"/>
        </w:rPr>
      </w:pPr>
      <w:r>
        <w:rPr>
          <w:szCs w:val="28"/>
        </w:rPr>
        <w:t xml:space="preserve">        </w:t>
      </w:r>
      <w:r w:rsidRPr="00EA405D">
        <w:rPr>
          <w:szCs w:val="28"/>
        </w:rPr>
        <w:t xml:space="preserve">Зам. – директор </w:t>
      </w:r>
      <w:r>
        <w:rPr>
          <w:szCs w:val="28"/>
        </w:rPr>
        <w:t>АС</w:t>
      </w:r>
      <w:r w:rsidRPr="00EA405D">
        <w:rPr>
          <w:szCs w:val="28"/>
        </w:rPr>
        <w:t>Д: /</w:t>
      </w:r>
      <w:r>
        <w:rPr>
          <w:szCs w:val="28"/>
        </w:rPr>
        <w:t>Светозар Чалъков</w:t>
      </w:r>
      <w:r w:rsidRPr="00EA405D">
        <w:rPr>
          <w:szCs w:val="28"/>
        </w:rPr>
        <w:t>/</w:t>
      </w:r>
    </w:p>
    <w:p w14:paraId="69DD02AB" w14:textId="77777777" w:rsidR="00A04BC5" w:rsidRDefault="00A04BC5" w:rsidP="00A04BC5">
      <w:pPr>
        <w:pStyle w:val="a3"/>
        <w:jc w:val="left"/>
        <w:rPr>
          <w:szCs w:val="28"/>
        </w:rPr>
      </w:pPr>
    </w:p>
    <w:p w14:paraId="5EBC536E" w14:textId="77777777" w:rsidR="00A04BC5" w:rsidRDefault="00A04BC5" w:rsidP="00A04BC5">
      <w:pPr>
        <w:pStyle w:val="a3"/>
        <w:jc w:val="left"/>
        <w:rPr>
          <w:szCs w:val="28"/>
        </w:rPr>
      </w:pPr>
      <w:r>
        <w:rPr>
          <w:szCs w:val="28"/>
        </w:rPr>
        <w:t xml:space="preserve">      </w:t>
      </w:r>
    </w:p>
    <w:p w14:paraId="79D97FB8" w14:textId="77777777" w:rsidR="00A04BC5" w:rsidRPr="00EA405D" w:rsidRDefault="00A04BC5" w:rsidP="00A04BC5">
      <w:pPr>
        <w:pStyle w:val="a3"/>
        <w:jc w:val="left"/>
        <w:rPr>
          <w:szCs w:val="28"/>
        </w:rPr>
      </w:pPr>
      <w:r>
        <w:rPr>
          <w:szCs w:val="28"/>
        </w:rPr>
        <w:t xml:space="preserve">       </w:t>
      </w:r>
      <w:r w:rsidRPr="00EA405D">
        <w:rPr>
          <w:szCs w:val="28"/>
        </w:rPr>
        <w:t>Изготвил:…………………….</w:t>
      </w:r>
    </w:p>
    <w:p w14:paraId="2805B11A" w14:textId="77777777" w:rsidR="00A04BC5" w:rsidRPr="00EA405D" w:rsidRDefault="00A04BC5" w:rsidP="00A04BC5">
      <w:pPr>
        <w:pStyle w:val="a3"/>
        <w:jc w:val="left"/>
        <w:rPr>
          <w:szCs w:val="28"/>
        </w:rPr>
      </w:pPr>
      <w:r w:rsidRPr="00EA405D">
        <w:rPr>
          <w:szCs w:val="28"/>
        </w:rPr>
        <w:t xml:space="preserve">       </w:t>
      </w:r>
      <w:r>
        <w:rPr>
          <w:szCs w:val="28"/>
        </w:rPr>
        <w:t>Педагогически съветник</w:t>
      </w:r>
      <w:r w:rsidRPr="00EA405D">
        <w:rPr>
          <w:szCs w:val="28"/>
        </w:rPr>
        <w:t>: /</w:t>
      </w:r>
      <w:r>
        <w:rPr>
          <w:szCs w:val="28"/>
        </w:rPr>
        <w:t>Димитър Богданов</w:t>
      </w:r>
      <w:r w:rsidRPr="00EA405D">
        <w:rPr>
          <w:szCs w:val="28"/>
        </w:rPr>
        <w:t>/</w:t>
      </w:r>
    </w:p>
    <w:p w14:paraId="7D6804A3" w14:textId="77777777" w:rsidR="00A04BC5" w:rsidRPr="00EA405D" w:rsidRDefault="00A04BC5" w:rsidP="00A04BC5">
      <w:pPr>
        <w:pStyle w:val="a3"/>
        <w:jc w:val="left"/>
        <w:rPr>
          <w:szCs w:val="28"/>
        </w:rPr>
      </w:pPr>
    </w:p>
    <w:p w14:paraId="3EA9A384" w14:textId="77777777" w:rsidR="00A7646A" w:rsidRDefault="00A7646A" w:rsidP="003A6862">
      <w:pPr>
        <w:pStyle w:val="a3"/>
        <w:tabs>
          <w:tab w:val="left" w:pos="9180"/>
        </w:tabs>
        <w:ind w:right="-90"/>
        <w:jc w:val="left"/>
        <w:rPr>
          <w:szCs w:val="28"/>
        </w:rPr>
      </w:pPr>
    </w:p>
    <w:p w14:paraId="5B23390A" w14:textId="77777777" w:rsidR="00A7646A" w:rsidRDefault="00A7646A" w:rsidP="003A6862">
      <w:pPr>
        <w:pStyle w:val="a3"/>
        <w:tabs>
          <w:tab w:val="left" w:pos="9180"/>
        </w:tabs>
        <w:ind w:right="-90"/>
        <w:jc w:val="left"/>
        <w:rPr>
          <w:szCs w:val="28"/>
        </w:rPr>
      </w:pPr>
    </w:p>
    <w:p w14:paraId="274249E4" w14:textId="77777777" w:rsidR="00A7646A" w:rsidRDefault="00A7646A" w:rsidP="003A6862">
      <w:pPr>
        <w:pStyle w:val="a3"/>
        <w:tabs>
          <w:tab w:val="left" w:pos="9180"/>
        </w:tabs>
        <w:ind w:right="-90"/>
        <w:jc w:val="left"/>
        <w:rPr>
          <w:szCs w:val="28"/>
        </w:rPr>
      </w:pPr>
    </w:p>
    <w:p w14:paraId="2B2E6B8F" w14:textId="77777777" w:rsidR="00A7646A" w:rsidRDefault="00A7646A" w:rsidP="003A6862">
      <w:pPr>
        <w:pStyle w:val="a3"/>
        <w:tabs>
          <w:tab w:val="left" w:pos="9180"/>
        </w:tabs>
        <w:ind w:right="-90"/>
        <w:jc w:val="left"/>
        <w:rPr>
          <w:szCs w:val="28"/>
        </w:rPr>
      </w:pPr>
    </w:p>
    <w:p w14:paraId="0D8BB137" w14:textId="77777777" w:rsidR="00A7646A" w:rsidRDefault="00A7646A" w:rsidP="003A6862">
      <w:pPr>
        <w:pStyle w:val="a3"/>
        <w:tabs>
          <w:tab w:val="left" w:pos="9180"/>
        </w:tabs>
        <w:ind w:right="-90"/>
        <w:jc w:val="left"/>
        <w:rPr>
          <w:szCs w:val="28"/>
        </w:rPr>
      </w:pPr>
    </w:p>
    <w:p w14:paraId="61595A7C" w14:textId="77777777" w:rsidR="00A7646A" w:rsidRDefault="00A7646A" w:rsidP="003A6862">
      <w:pPr>
        <w:pStyle w:val="a3"/>
        <w:tabs>
          <w:tab w:val="left" w:pos="9180"/>
        </w:tabs>
        <w:ind w:right="-90"/>
        <w:jc w:val="left"/>
        <w:rPr>
          <w:szCs w:val="28"/>
        </w:rPr>
      </w:pPr>
    </w:p>
    <w:p w14:paraId="2E08A4CF" w14:textId="77777777" w:rsidR="00A7646A" w:rsidRDefault="00A7646A" w:rsidP="003A6862">
      <w:pPr>
        <w:pStyle w:val="a3"/>
        <w:tabs>
          <w:tab w:val="left" w:pos="9180"/>
        </w:tabs>
        <w:ind w:right="-90"/>
        <w:jc w:val="left"/>
        <w:rPr>
          <w:szCs w:val="28"/>
        </w:rPr>
      </w:pPr>
    </w:p>
    <w:p w14:paraId="5C9F3334" w14:textId="77777777" w:rsidR="00A7646A" w:rsidRDefault="00A7646A" w:rsidP="003A6862">
      <w:pPr>
        <w:pStyle w:val="a3"/>
        <w:tabs>
          <w:tab w:val="left" w:pos="9180"/>
        </w:tabs>
        <w:ind w:right="-90"/>
        <w:jc w:val="left"/>
        <w:rPr>
          <w:szCs w:val="28"/>
        </w:rPr>
      </w:pPr>
    </w:p>
    <w:p w14:paraId="528F209F" w14:textId="77777777" w:rsidR="00A7646A" w:rsidRDefault="00A7646A" w:rsidP="003A6862">
      <w:pPr>
        <w:pStyle w:val="a3"/>
        <w:tabs>
          <w:tab w:val="left" w:pos="9180"/>
        </w:tabs>
        <w:ind w:right="-90"/>
        <w:jc w:val="left"/>
        <w:rPr>
          <w:szCs w:val="28"/>
        </w:rPr>
      </w:pPr>
    </w:p>
    <w:p w14:paraId="449270B9" w14:textId="77777777" w:rsidR="00A7646A" w:rsidRDefault="00A7646A" w:rsidP="003A6862">
      <w:pPr>
        <w:pStyle w:val="a3"/>
        <w:tabs>
          <w:tab w:val="left" w:pos="9180"/>
        </w:tabs>
        <w:ind w:right="-90"/>
        <w:jc w:val="left"/>
        <w:rPr>
          <w:szCs w:val="28"/>
        </w:rPr>
      </w:pPr>
    </w:p>
    <w:p w14:paraId="0270333A" w14:textId="77777777" w:rsidR="00A7646A" w:rsidRDefault="00A7646A" w:rsidP="003A6862">
      <w:pPr>
        <w:pStyle w:val="a3"/>
        <w:tabs>
          <w:tab w:val="left" w:pos="9180"/>
        </w:tabs>
        <w:ind w:right="-90"/>
        <w:jc w:val="left"/>
        <w:rPr>
          <w:szCs w:val="28"/>
        </w:rPr>
      </w:pPr>
    </w:p>
    <w:p w14:paraId="68874DAC" w14:textId="77777777" w:rsidR="00A7646A" w:rsidRDefault="00A7646A" w:rsidP="003A6862">
      <w:pPr>
        <w:pStyle w:val="a3"/>
        <w:tabs>
          <w:tab w:val="left" w:pos="9180"/>
        </w:tabs>
        <w:ind w:right="-90"/>
        <w:jc w:val="left"/>
        <w:rPr>
          <w:szCs w:val="28"/>
        </w:rPr>
      </w:pPr>
    </w:p>
    <w:p w14:paraId="709E1518" w14:textId="77777777" w:rsidR="0091506D" w:rsidRDefault="0091506D" w:rsidP="003A6862">
      <w:pPr>
        <w:pStyle w:val="a3"/>
        <w:tabs>
          <w:tab w:val="left" w:pos="9180"/>
        </w:tabs>
        <w:ind w:right="-90"/>
        <w:jc w:val="left"/>
        <w:rPr>
          <w:szCs w:val="28"/>
        </w:rPr>
      </w:pPr>
    </w:p>
    <w:p w14:paraId="2267F81A" w14:textId="77777777" w:rsidR="00A7646A" w:rsidRDefault="00A7646A" w:rsidP="003A6862">
      <w:pPr>
        <w:pStyle w:val="a3"/>
        <w:tabs>
          <w:tab w:val="left" w:pos="9180"/>
        </w:tabs>
        <w:ind w:right="-90"/>
        <w:jc w:val="left"/>
        <w:rPr>
          <w:szCs w:val="28"/>
        </w:rPr>
      </w:pPr>
    </w:p>
    <w:p w14:paraId="262E90F3" w14:textId="7B251E60" w:rsidR="003A6862" w:rsidRPr="00587D4A" w:rsidRDefault="008070A9" w:rsidP="003A6862">
      <w:pPr>
        <w:rPr>
          <w:b/>
          <w:smallCaps/>
          <w:sz w:val="28"/>
          <w:szCs w:val="28"/>
        </w:rPr>
      </w:pPr>
      <w:r>
        <w:rPr>
          <w:noProof/>
          <w:sz w:val="28"/>
          <w:szCs w:val="28"/>
        </w:rPr>
        <w:lastRenderedPageBreak/>
        <w:drawing>
          <wp:anchor distT="0" distB="0" distL="114300" distR="114300" simplePos="0" relativeHeight="251671552" behindDoc="0" locked="0" layoutInCell="1" allowOverlap="1" wp14:anchorId="01B198B8" wp14:editId="5A0B3718">
            <wp:simplePos x="0" y="0"/>
            <wp:positionH relativeFrom="page">
              <wp:align>right</wp:align>
            </wp:positionH>
            <wp:positionV relativeFrom="paragraph">
              <wp:posOffset>-168275</wp:posOffset>
            </wp:positionV>
            <wp:extent cx="1077595" cy="951230"/>
            <wp:effectExtent l="0" t="0" r="8255" b="1270"/>
            <wp:wrapNone/>
            <wp:docPr id="9"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8"/>
                    <a:srcRect/>
                    <a:stretch>
                      <a:fillRect/>
                    </a:stretch>
                  </pic:blipFill>
                  <pic:spPr bwMode="auto">
                    <a:xfrm>
                      <a:off x="0" y="0"/>
                      <a:ext cx="1077595" cy="951230"/>
                    </a:xfrm>
                    <a:prstGeom prst="rect">
                      <a:avLst/>
                    </a:prstGeom>
                    <a:noFill/>
                    <a:ln w="9525">
                      <a:noFill/>
                      <a:miter lim="800000"/>
                      <a:headEnd/>
                      <a:tailEnd/>
                    </a:ln>
                  </pic:spPr>
                </pic:pic>
              </a:graphicData>
            </a:graphic>
          </wp:anchor>
        </w:drawing>
      </w:r>
      <w:r w:rsidRPr="00587D4A">
        <w:rPr>
          <w:noProof/>
        </w:rPr>
        <w:drawing>
          <wp:anchor distT="0" distB="0" distL="114300" distR="114300" simplePos="0" relativeHeight="251668480" behindDoc="0" locked="0" layoutInCell="1" hidden="0" allowOverlap="1" wp14:anchorId="6FB605B6" wp14:editId="65E38AEB">
            <wp:simplePos x="0" y="0"/>
            <wp:positionH relativeFrom="column">
              <wp:posOffset>-348615</wp:posOffset>
            </wp:positionH>
            <wp:positionV relativeFrom="paragraph">
              <wp:posOffset>13970</wp:posOffset>
            </wp:positionV>
            <wp:extent cx="711200" cy="755650"/>
            <wp:effectExtent l="0" t="0" r="0" b="0"/>
            <wp:wrapNone/>
            <wp:docPr id="8"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11"/>
                    <a:srcRect/>
                    <a:stretch>
                      <a:fillRect/>
                    </a:stretch>
                  </pic:blipFill>
                  <pic:spPr>
                    <a:xfrm>
                      <a:off x="0" y="0"/>
                      <a:ext cx="711200" cy="755650"/>
                    </a:xfrm>
                    <a:prstGeom prst="rect">
                      <a:avLst/>
                    </a:prstGeom>
                    <a:ln/>
                  </pic:spPr>
                </pic:pic>
              </a:graphicData>
            </a:graphic>
          </wp:anchor>
        </w:drawing>
      </w:r>
      <w:r w:rsidR="003A6862" w:rsidRPr="00587D4A">
        <w:rPr>
          <w:b/>
          <w:smallCaps/>
          <w:sz w:val="28"/>
          <w:szCs w:val="28"/>
        </w:rPr>
        <w:t xml:space="preserve">              </w:t>
      </w:r>
      <w:r w:rsidR="003A6862">
        <w:rPr>
          <w:b/>
          <w:smallCaps/>
          <w:sz w:val="28"/>
          <w:szCs w:val="28"/>
        </w:rPr>
        <w:t xml:space="preserve">            </w:t>
      </w:r>
      <w:r w:rsidR="003A6862" w:rsidRPr="00587D4A">
        <w:rPr>
          <w:b/>
          <w:smallCaps/>
          <w:sz w:val="28"/>
          <w:szCs w:val="28"/>
        </w:rPr>
        <w:t>НАЧАЛНО УЧИЛИЩЕ „ХРИСТО БОТЕВ” – ПЛОВДИВ</w:t>
      </w:r>
      <w:r w:rsidR="003A6862" w:rsidRPr="00587D4A">
        <w:rPr>
          <w:noProof/>
        </w:rPr>
        <mc:AlternateContent>
          <mc:Choice Requires="wps">
            <w:drawing>
              <wp:anchor distT="45720" distB="45720" distL="114300" distR="114300" simplePos="0" relativeHeight="251669504" behindDoc="0" locked="0" layoutInCell="1" hidden="0" allowOverlap="1" wp14:anchorId="450A1E80" wp14:editId="3040EAAB">
                <wp:simplePos x="0" y="0"/>
                <wp:positionH relativeFrom="column">
                  <wp:posOffset>4457700</wp:posOffset>
                </wp:positionH>
                <wp:positionV relativeFrom="paragraph">
                  <wp:posOffset>-551179</wp:posOffset>
                </wp:positionV>
                <wp:extent cx="1876425" cy="295275"/>
                <wp:effectExtent l="0" t="0" r="0" b="0"/>
                <wp:wrapNone/>
                <wp:docPr id="220" name="Правоъгълник 220"/>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32ACBFF4" w14:textId="77777777" w:rsidR="003A6862" w:rsidRDefault="003A6862" w:rsidP="003A6862">
                            <w:pPr>
                              <w:textDirection w:val="btLr"/>
                            </w:pPr>
                          </w:p>
                        </w:txbxContent>
                      </wps:txbx>
                      <wps:bodyPr spcFirstLastPara="1" wrap="square" lIns="91425" tIns="45700" rIns="91425" bIns="45700" anchor="t" anchorCtr="0">
                        <a:noAutofit/>
                      </wps:bodyPr>
                    </wps:wsp>
                  </a:graphicData>
                </a:graphic>
              </wp:anchor>
            </w:drawing>
          </mc:Choice>
          <mc:Fallback>
            <w:pict>
              <v:rect w14:anchorId="450A1E80" id="_x0000_s1028" style="position:absolute;margin-left:351pt;margin-top:-43.4pt;width:147.75pt;height:23.2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" filled="f" stroked="f">
                <v:textbox inset="2.53958mm,1.2694mm,2.53958mm,1.2694mm">
                  <w:txbxContent>
                    <w:p w14:paraId="32ACBFF4" w14:textId="77777777" w:rsidR="003A6862" w:rsidRDefault="003A6862" w:rsidP="003A6862">
                      <w:pPr>
                        <w:textDirection w:val="btLr"/>
                      </w:pPr>
                    </w:p>
                  </w:txbxContent>
                </v:textbox>
              </v:rect>
            </w:pict>
          </mc:Fallback>
        </mc:AlternateContent>
      </w:r>
    </w:p>
    <w:p w14:paraId="637B9457" w14:textId="77777777" w:rsidR="003A6862" w:rsidRPr="00587D4A" w:rsidRDefault="003A6862" w:rsidP="003A6862">
      <w:pPr>
        <w:ind w:left="720" w:firstLine="720"/>
        <w:jc w:val="center"/>
        <w:rPr>
          <w:b/>
          <w:sz w:val="28"/>
          <w:szCs w:val="28"/>
        </w:rPr>
      </w:pPr>
      <w:r w:rsidRPr="00587D4A">
        <w:rPr>
          <w:b/>
          <w:sz w:val="28"/>
          <w:szCs w:val="28"/>
        </w:rPr>
        <w:t xml:space="preserve">ул.  „Зайчар“ № 7, тел./факс 032/954-066; 032/953-039; </w:t>
      </w:r>
    </w:p>
    <w:p w14:paraId="16F6B42F" w14:textId="77777777" w:rsidR="003A6862" w:rsidRPr="00587D4A" w:rsidRDefault="003A6862" w:rsidP="003A6862">
      <w:pPr>
        <w:pBdr>
          <w:bottom w:val="single" w:sz="6" w:space="1" w:color="000000"/>
        </w:pBdr>
        <w:ind w:left="720" w:firstLine="720"/>
        <w:jc w:val="center"/>
        <w:rPr>
          <w:b/>
          <w:sz w:val="28"/>
          <w:szCs w:val="28"/>
        </w:rPr>
      </w:pPr>
      <w:r w:rsidRPr="00587D4A">
        <w:t>e-</w:t>
      </w:r>
      <w:proofErr w:type="spellStart"/>
      <w:r w:rsidRPr="00587D4A">
        <w:t>mail</w:t>
      </w:r>
      <w:proofErr w:type="spellEnd"/>
      <w:r w:rsidRPr="00587D4A">
        <w:t xml:space="preserve">: </w:t>
      </w:r>
      <w:hyperlink r:id="rId14">
        <w:r w:rsidRPr="00587D4A">
          <w:rPr>
            <w:b/>
            <w:color w:val="0000FF"/>
            <w:sz w:val="28"/>
            <w:szCs w:val="28"/>
            <w:u w:val="single"/>
          </w:rPr>
          <w:t>nu-hrbotev@nu-hrbotev.org</w:t>
        </w:r>
      </w:hyperlink>
    </w:p>
    <w:p w14:paraId="116B3C1B" w14:textId="77777777" w:rsidR="003A6862" w:rsidRDefault="003A6862" w:rsidP="003A6862">
      <w:pPr>
        <w:autoSpaceDE w:val="0"/>
        <w:autoSpaceDN w:val="0"/>
        <w:adjustRightInd w:val="0"/>
        <w:spacing w:line="288" w:lineRule="auto"/>
        <w:jc w:val="center"/>
        <w:textAlignment w:val="center"/>
        <w:rPr>
          <w:b/>
          <w:color w:val="000000"/>
          <w:sz w:val="40"/>
          <w:szCs w:val="40"/>
        </w:rPr>
      </w:pPr>
    </w:p>
    <w:p w14:paraId="107955F3" w14:textId="77777777" w:rsidR="008070A9" w:rsidRPr="008070A9" w:rsidRDefault="008070A9" w:rsidP="008070A9">
      <w:pPr>
        <w:jc w:val="both"/>
      </w:pPr>
      <w:r w:rsidRPr="008070A9">
        <w:t>УТВЪРЖДАВАМ:………………..</w:t>
      </w:r>
    </w:p>
    <w:p w14:paraId="19E2FFF4" w14:textId="7B9A0600" w:rsidR="008070A9" w:rsidRPr="00C71E5C" w:rsidRDefault="008070A9" w:rsidP="008070A9">
      <w:pPr>
        <w:jc w:val="both"/>
        <w:rPr>
          <w:sz w:val="28"/>
          <w:szCs w:val="28"/>
        </w:rPr>
      </w:pPr>
      <w:r w:rsidRPr="008070A9">
        <w:t xml:space="preserve">ДИРЕКТОР: </w:t>
      </w:r>
      <w:r w:rsidR="00C71E5C">
        <w:t>МИЛЕН СТАЙКОВ</w:t>
      </w:r>
    </w:p>
    <w:p w14:paraId="65904BB0" w14:textId="77777777" w:rsidR="008070A9" w:rsidRDefault="008070A9" w:rsidP="003A6862">
      <w:pPr>
        <w:autoSpaceDE w:val="0"/>
        <w:autoSpaceDN w:val="0"/>
        <w:adjustRightInd w:val="0"/>
        <w:spacing w:line="288" w:lineRule="auto"/>
        <w:jc w:val="center"/>
        <w:textAlignment w:val="center"/>
        <w:rPr>
          <w:b/>
          <w:color w:val="000000"/>
          <w:sz w:val="40"/>
          <w:szCs w:val="40"/>
        </w:rPr>
      </w:pPr>
    </w:p>
    <w:p w14:paraId="0C9E6B16" w14:textId="77777777" w:rsidR="00AD4F98" w:rsidRDefault="00AD4F98" w:rsidP="003A6862">
      <w:pPr>
        <w:autoSpaceDE w:val="0"/>
        <w:autoSpaceDN w:val="0"/>
        <w:adjustRightInd w:val="0"/>
        <w:spacing w:line="288" w:lineRule="auto"/>
        <w:jc w:val="center"/>
        <w:textAlignment w:val="center"/>
        <w:rPr>
          <w:b/>
          <w:color w:val="000000"/>
          <w:sz w:val="40"/>
          <w:szCs w:val="40"/>
        </w:rPr>
      </w:pPr>
    </w:p>
    <w:p w14:paraId="705B0178" w14:textId="77777777" w:rsidR="00441B16" w:rsidRDefault="00441B16" w:rsidP="003A6862">
      <w:pPr>
        <w:autoSpaceDE w:val="0"/>
        <w:autoSpaceDN w:val="0"/>
        <w:adjustRightInd w:val="0"/>
        <w:spacing w:line="288" w:lineRule="auto"/>
        <w:jc w:val="center"/>
        <w:textAlignment w:val="center"/>
        <w:rPr>
          <w:b/>
          <w:color w:val="000000"/>
          <w:sz w:val="40"/>
          <w:szCs w:val="40"/>
        </w:rPr>
      </w:pPr>
    </w:p>
    <w:p w14:paraId="549F86DF" w14:textId="14C29D3F" w:rsidR="00441B16" w:rsidRDefault="00441B16" w:rsidP="00A66A42">
      <w:pPr>
        <w:autoSpaceDE w:val="0"/>
        <w:autoSpaceDN w:val="0"/>
        <w:adjustRightInd w:val="0"/>
        <w:spacing w:line="288" w:lineRule="auto"/>
        <w:jc w:val="center"/>
        <w:textAlignment w:val="center"/>
        <w:rPr>
          <w:rFonts w:eastAsia="Calibri"/>
          <w:b/>
          <w:color w:val="000000"/>
          <w:sz w:val="40"/>
          <w:szCs w:val="40"/>
          <w:lang w:eastAsia="en-US"/>
        </w:rPr>
      </w:pPr>
      <w:r w:rsidRPr="00441B16">
        <w:rPr>
          <w:rFonts w:eastAsia="Calibri"/>
          <w:b/>
          <w:color w:val="000000"/>
          <w:sz w:val="40"/>
          <w:szCs w:val="40"/>
          <w:lang w:eastAsia="en-US"/>
        </w:rPr>
        <w:t>Програмна система</w:t>
      </w:r>
    </w:p>
    <w:p w14:paraId="5530001C" w14:textId="77777777" w:rsidR="00441B16" w:rsidRPr="00441B16" w:rsidRDefault="00441B16" w:rsidP="00A66A42">
      <w:pPr>
        <w:autoSpaceDE w:val="0"/>
        <w:autoSpaceDN w:val="0"/>
        <w:adjustRightInd w:val="0"/>
        <w:spacing w:line="288" w:lineRule="auto"/>
        <w:jc w:val="center"/>
        <w:textAlignment w:val="center"/>
        <w:rPr>
          <w:rFonts w:eastAsia="Calibri"/>
          <w:b/>
          <w:color w:val="000000"/>
          <w:sz w:val="40"/>
          <w:szCs w:val="40"/>
          <w:lang w:eastAsia="en-US"/>
        </w:rPr>
      </w:pPr>
    </w:p>
    <w:p w14:paraId="0705FAF2" w14:textId="50B2D646" w:rsidR="00441B16" w:rsidRPr="00441B16" w:rsidRDefault="00441B16" w:rsidP="00A66A42">
      <w:pPr>
        <w:autoSpaceDE w:val="0"/>
        <w:autoSpaceDN w:val="0"/>
        <w:adjustRightInd w:val="0"/>
        <w:spacing w:line="288" w:lineRule="auto"/>
        <w:jc w:val="center"/>
        <w:textAlignment w:val="center"/>
        <w:rPr>
          <w:rFonts w:eastAsia="Calibri"/>
          <w:color w:val="000000"/>
          <w:sz w:val="28"/>
          <w:szCs w:val="28"/>
          <w:lang w:eastAsia="en-US"/>
        </w:rPr>
      </w:pPr>
      <w:r w:rsidRPr="00441B16">
        <w:rPr>
          <w:rFonts w:eastAsia="Calibri"/>
          <w:color w:val="000000"/>
          <w:sz w:val="28"/>
          <w:szCs w:val="28"/>
          <w:lang w:eastAsia="en-US"/>
        </w:rPr>
        <w:t>към Стратегия за развитие 202</w:t>
      </w:r>
      <w:r w:rsidR="007D0954">
        <w:rPr>
          <w:rFonts w:eastAsia="Calibri"/>
          <w:color w:val="000000"/>
          <w:sz w:val="28"/>
          <w:szCs w:val="28"/>
          <w:lang w:eastAsia="en-US"/>
        </w:rPr>
        <w:t>5</w:t>
      </w:r>
      <w:r w:rsidRPr="00441B16">
        <w:rPr>
          <w:rFonts w:eastAsia="Calibri"/>
          <w:color w:val="000000"/>
          <w:sz w:val="28"/>
          <w:szCs w:val="28"/>
          <w:lang w:eastAsia="en-US"/>
        </w:rPr>
        <w:t>-20</w:t>
      </w:r>
      <w:r w:rsidR="007D0954">
        <w:rPr>
          <w:rFonts w:eastAsia="Calibri"/>
          <w:color w:val="000000"/>
          <w:sz w:val="28"/>
          <w:szCs w:val="28"/>
          <w:lang w:eastAsia="en-US"/>
        </w:rPr>
        <w:t>30</w:t>
      </w:r>
      <w:r w:rsidRPr="00441B16">
        <w:rPr>
          <w:rFonts w:eastAsia="Calibri"/>
          <w:color w:val="000000"/>
          <w:sz w:val="28"/>
          <w:szCs w:val="28"/>
          <w:lang w:eastAsia="en-US"/>
        </w:rPr>
        <w:t xml:space="preserve"> г.</w:t>
      </w:r>
    </w:p>
    <w:p w14:paraId="0B78D8E7" w14:textId="77777777" w:rsidR="00441B16" w:rsidRPr="00441B16" w:rsidRDefault="00441B16" w:rsidP="00A66A42">
      <w:pPr>
        <w:autoSpaceDE w:val="0"/>
        <w:autoSpaceDN w:val="0"/>
        <w:adjustRightInd w:val="0"/>
        <w:spacing w:line="288" w:lineRule="auto"/>
        <w:jc w:val="center"/>
        <w:textAlignment w:val="center"/>
        <w:rPr>
          <w:rFonts w:eastAsia="Calibri"/>
          <w:color w:val="000000"/>
          <w:sz w:val="28"/>
          <w:szCs w:val="28"/>
          <w:lang w:eastAsia="en-US"/>
        </w:rPr>
      </w:pPr>
      <w:r w:rsidRPr="00441B16">
        <w:rPr>
          <w:rFonts w:eastAsia="Calibri"/>
          <w:color w:val="000000"/>
          <w:sz w:val="28"/>
          <w:szCs w:val="28"/>
          <w:lang w:eastAsia="en-US"/>
        </w:rPr>
        <w:t>на Полудневна подготвителна смесена</w:t>
      </w:r>
    </w:p>
    <w:p w14:paraId="3625D83B" w14:textId="02CFE1E7" w:rsidR="00441B16" w:rsidRPr="00441B16" w:rsidRDefault="00441B16" w:rsidP="00A66A42">
      <w:pPr>
        <w:autoSpaceDE w:val="0"/>
        <w:autoSpaceDN w:val="0"/>
        <w:adjustRightInd w:val="0"/>
        <w:spacing w:line="288" w:lineRule="auto"/>
        <w:jc w:val="center"/>
        <w:textAlignment w:val="center"/>
        <w:rPr>
          <w:rFonts w:eastAsia="Calibri"/>
          <w:color w:val="000000"/>
          <w:sz w:val="28"/>
          <w:szCs w:val="28"/>
          <w:lang w:eastAsia="en-US"/>
        </w:rPr>
      </w:pPr>
      <w:r w:rsidRPr="00441B16">
        <w:rPr>
          <w:rFonts w:eastAsia="Calibri"/>
          <w:color w:val="000000"/>
          <w:sz w:val="28"/>
          <w:szCs w:val="28"/>
          <w:lang w:val="en-US" w:eastAsia="en-US"/>
        </w:rPr>
        <w:t xml:space="preserve">III </w:t>
      </w:r>
      <w:proofErr w:type="gramStart"/>
      <w:r w:rsidRPr="00441B16">
        <w:rPr>
          <w:rFonts w:eastAsia="Calibri"/>
          <w:color w:val="000000"/>
          <w:sz w:val="28"/>
          <w:szCs w:val="28"/>
          <w:lang w:eastAsia="en-US"/>
        </w:rPr>
        <w:t xml:space="preserve">и  </w:t>
      </w:r>
      <w:r w:rsidRPr="00441B16">
        <w:rPr>
          <w:rFonts w:eastAsia="Calibri"/>
          <w:color w:val="000000"/>
          <w:sz w:val="28"/>
          <w:szCs w:val="28"/>
          <w:lang w:val="en-US" w:eastAsia="en-US"/>
        </w:rPr>
        <w:t>IV</w:t>
      </w:r>
      <w:proofErr w:type="gramEnd"/>
      <w:r w:rsidRPr="00441B16">
        <w:rPr>
          <w:rFonts w:eastAsia="Calibri"/>
          <w:color w:val="000000"/>
          <w:sz w:val="28"/>
          <w:szCs w:val="28"/>
          <w:lang w:val="en-US" w:eastAsia="en-US"/>
        </w:rPr>
        <w:t xml:space="preserve">  </w:t>
      </w:r>
      <w:r w:rsidRPr="00441B16">
        <w:rPr>
          <w:rFonts w:eastAsia="Calibri"/>
          <w:color w:val="000000"/>
          <w:sz w:val="28"/>
          <w:szCs w:val="28"/>
          <w:lang w:eastAsia="en-US"/>
        </w:rPr>
        <w:t>група</w:t>
      </w:r>
      <w:r>
        <w:rPr>
          <w:rFonts w:eastAsia="Calibri"/>
          <w:color w:val="000000"/>
          <w:sz w:val="28"/>
          <w:szCs w:val="28"/>
          <w:lang w:eastAsia="en-US"/>
        </w:rPr>
        <w:t xml:space="preserve"> (5/6 – 6/7 г.)</w:t>
      </w:r>
    </w:p>
    <w:p w14:paraId="64E51FC1" w14:textId="7C1A09BF" w:rsidR="00441B16" w:rsidRPr="00441B16" w:rsidRDefault="00441B16" w:rsidP="00A66A42">
      <w:pPr>
        <w:autoSpaceDE w:val="0"/>
        <w:autoSpaceDN w:val="0"/>
        <w:adjustRightInd w:val="0"/>
        <w:spacing w:line="288" w:lineRule="auto"/>
        <w:jc w:val="center"/>
        <w:textAlignment w:val="center"/>
        <w:rPr>
          <w:rFonts w:eastAsia="Calibri"/>
          <w:color w:val="000000"/>
          <w:sz w:val="28"/>
          <w:szCs w:val="28"/>
          <w:lang w:eastAsia="en-US"/>
        </w:rPr>
      </w:pPr>
      <w:r w:rsidRPr="00441B16">
        <w:rPr>
          <w:rFonts w:eastAsia="Calibri"/>
          <w:color w:val="000000"/>
          <w:sz w:val="28"/>
          <w:szCs w:val="28"/>
          <w:lang w:eastAsia="en-US"/>
        </w:rPr>
        <w:t>в  НУ  „Христо  Ботев“</w:t>
      </w:r>
      <w:r>
        <w:rPr>
          <w:rFonts w:eastAsia="Calibri"/>
          <w:color w:val="000000"/>
          <w:sz w:val="28"/>
          <w:szCs w:val="28"/>
          <w:lang w:eastAsia="en-US"/>
        </w:rPr>
        <w:t xml:space="preserve"> – </w:t>
      </w:r>
      <w:r w:rsidRPr="00441B16">
        <w:rPr>
          <w:rFonts w:eastAsia="Calibri"/>
          <w:color w:val="000000"/>
          <w:sz w:val="28"/>
          <w:szCs w:val="28"/>
          <w:lang w:eastAsia="en-US"/>
        </w:rPr>
        <w:t>Пловдив</w:t>
      </w:r>
    </w:p>
    <w:p w14:paraId="33E826FB" w14:textId="77777777" w:rsidR="00441B16" w:rsidRDefault="00441B16" w:rsidP="003A6862">
      <w:pPr>
        <w:autoSpaceDE w:val="0"/>
        <w:autoSpaceDN w:val="0"/>
        <w:adjustRightInd w:val="0"/>
        <w:spacing w:line="288" w:lineRule="auto"/>
        <w:jc w:val="center"/>
        <w:textAlignment w:val="center"/>
        <w:rPr>
          <w:b/>
          <w:color w:val="000000"/>
          <w:sz w:val="40"/>
          <w:szCs w:val="40"/>
        </w:rPr>
      </w:pPr>
    </w:p>
    <w:p w14:paraId="5D7D3F48" w14:textId="77777777" w:rsidR="00AD4F98" w:rsidRPr="00AD4F98" w:rsidRDefault="00AD4F98" w:rsidP="00AD4F98">
      <w:pPr>
        <w:ind w:firstLine="435"/>
        <w:rPr>
          <w:sz w:val="28"/>
          <w:szCs w:val="28"/>
        </w:rPr>
      </w:pPr>
      <w:r>
        <w:rPr>
          <w:sz w:val="28"/>
          <w:szCs w:val="28"/>
        </w:rPr>
        <w:tab/>
      </w:r>
      <w:r w:rsidRPr="00AD4F98">
        <w:rPr>
          <w:sz w:val="28"/>
          <w:szCs w:val="28"/>
        </w:rPr>
        <w:t>Нормативни документи:</w:t>
      </w:r>
    </w:p>
    <w:p w14:paraId="28F19B01" w14:textId="77777777" w:rsidR="00AD4F98" w:rsidRPr="00AD4F98" w:rsidRDefault="00AD4F98" w:rsidP="00AD4F98">
      <w:pPr>
        <w:ind w:firstLine="435"/>
        <w:rPr>
          <w:sz w:val="28"/>
          <w:szCs w:val="28"/>
        </w:rPr>
      </w:pPr>
    </w:p>
    <w:p w14:paraId="57D433C7" w14:textId="77777777" w:rsidR="00AD4F98" w:rsidRPr="00AD4F98" w:rsidRDefault="00AD4F98" w:rsidP="00AD4F98">
      <w:pPr>
        <w:numPr>
          <w:ilvl w:val="0"/>
          <w:numId w:val="3"/>
        </w:numPr>
        <w:tabs>
          <w:tab w:val="left" w:pos="284"/>
        </w:tabs>
        <w:spacing w:after="160" w:line="259" w:lineRule="auto"/>
        <w:ind w:left="644"/>
        <w:contextualSpacing/>
        <w:rPr>
          <w:rFonts w:eastAsiaTheme="minorHAnsi"/>
          <w:sz w:val="28"/>
          <w:szCs w:val="28"/>
          <w:lang w:eastAsia="en-US"/>
        </w:rPr>
      </w:pPr>
      <w:r w:rsidRPr="00AD4F98">
        <w:rPr>
          <w:rFonts w:eastAsiaTheme="minorHAnsi"/>
          <w:sz w:val="28"/>
          <w:szCs w:val="28"/>
          <w:lang w:eastAsia="en-US"/>
        </w:rPr>
        <w:t>ЗПУО – чл. 70, ал. 1</w:t>
      </w:r>
    </w:p>
    <w:p w14:paraId="02D33EE6" w14:textId="77777777" w:rsidR="00AD4F98" w:rsidRPr="00AD4F98" w:rsidRDefault="00AD4F98" w:rsidP="00AD4F98">
      <w:pPr>
        <w:numPr>
          <w:ilvl w:val="0"/>
          <w:numId w:val="3"/>
        </w:numPr>
        <w:tabs>
          <w:tab w:val="left" w:pos="284"/>
        </w:tabs>
        <w:spacing w:after="160" w:line="259" w:lineRule="auto"/>
        <w:ind w:left="644"/>
        <w:contextualSpacing/>
        <w:rPr>
          <w:rFonts w:eastAsiaTheme="minorHAnsi"/>
          <w:sz w:val="28"/>
          <w:szCs w:val="28"/>
          <w:lang w:eastAsia="en-US"/>
        </w:rPr>
      </w:pPr>
      <w:r w:rsidRPr="00AD4F98">
        <w:rPr>
          <w:rFonts w:eastAsiaTheme="minorHAnsi"/>
          <w:sz w:val="28"/>
          <w:szCs w:val="28"/>
          <w:lang w:eastAsia="en-US"/>
        </w:rPr>
        <w:t>Наредба № 5 от 03.06.2016 г. за предучилищното образование – чл. 29, ал. 4</w:t>
      </w:r>
    </w:p>
    <w:p w14:paraId="7D20BCB7" w14:textId="77777777" w:rsidR="00AD4F98" w:rsidRPr="00AD4F98" w:rsidRDefault="00AD4F98" w:rsidP="00AD4F98">
      <w:pPr>
        <w:ind w:firstLine="567"/>
        <w:jc w:val="both"/>
        <w:rPr>
          <w:sz w:val="28"/>
          <w:szCs w:val="28"/>
        </w:rPr>
      </w:pPr>
    </w:p>
    <w:p w14:paraId="6BF4BD67" w14:textId="6662BA3F" w:rsidR="00AD4F98" w:rsidRPr="00AD4F98" w:rsidRDefault="00AD4F98" w:rsidP="00AD4F98">
      <w:pPr>
        <w:ind w:firstLine="567"/>
        <w:jc w:val="both"/>
        <w:rPr>
          <w:b/>
          <w:bCs/>
          <w:color w:val="000000"/>
          <w:sz w:val="28"/>
          <w:szCs w:val="28"/>
        </w:rPr>
      </w:pPr>
      <w:r w:rsidRPr="00AD4F98">
        <w:rPr>
          <w:sz w:val="28"/>
          <w:szCs w:val="28"/>
        </w:rPr>
        <w:t xml:space="preserve">ПГ ще работи по </w:t>
      </w:r>
      <w:r w:rsidRPr="00AD4F98">
        <w:rPr>
          <w:color w:val="000000"/>
          <w:sz w:val="28"/>
          <w:szCs w:val="28"/>
        </w:rPr>
        <w:t xml:space="preserve">Програмните системи </w:t>
      </w:r>
      <w:r w:rsidRPr="00AD4F98">
        <w:rPr>
          <w:b/>
          <w:bCs/>
          <w:color w:val="000000"/>
          <w:sz w:val="28"/>
          <w:szCs w:val="28"/>
        </w:rPr>
        <w:t>„Чуден свят”</w:t>
      </w:r>
      <w:r w:rsidR="005353B2">
        <w:rPr>
          <w:b/>
          <w:bCs/>
          <w:color w:val="000000"/>
          <w:sz w:val="28"/>
          <w:szCs w:val="28"/>
        </w:rPr>
        <w:t xml:space="preserve"> на „Просвета София АД“</w:t>
      </w:r>
      <w:r w:rsidRPr="00AD4F98">
        <w:rPr>
          <w:b/>
          <w:bCs/>
          <w:color w:val="000000"/>
          <w:sz w:val="28"/>
          <w:szCs w:val="28"/>
        </w:rPr>
        <w:t xml:space="preserve"> за </w:t>
      </w:r>
      <w:r w:rsidR="00441B16">
        <w:rPr>
          <w:b/>
          <w:bCs/>
          <w:color w:val="000000"/>
          <w:sz w:val="28"/>
          <w:szCs w:val="28"/>
        </w:rPr>
        <w:t xml:space="preserve">5/6 и </w:t>
      </w:r>
      <w:r w:rsidRPr="00AD4F98">
        <w:rPr>
          <w:b/>
          <w:bCs/>
          <w:color w:val="000000"/>
          <w:sz w:val="28"/>
          <w:szCs w:val="28"/>
        </w:rPr>
        <w:t>6</w:t>
      </w:r>
      <w:r w:rsidR="00441B16">
        <w:rPr>
          <w:b/>
          <w:bCs/>
          <w:color w:val="000000"/>
          <w:sz w:val="28"/>
          <w:szCs w:val="28"/>
        </w:rPr>
        <w:t>/</w:t>
      </w:r>
      <w:r w:rsidRPr="00AD4F98">
        <w:rPr>
          <w:b/>
          <w:bCs/>
          <w:color w:val="000000"/>
          <w:sz w:val="28"/>
          <w:szCs w:val="28"/>
        </w:rPr>
        <w:t>7-годишни</w:t>
      </w:r>
      <w:r w:rsidR="00441B16">
        <w:rPr>
          <w:b/>
          <w:bCs/>
          <w:color w:val="000000"/>
          <w:sz w:val="28"/>
          <w:szCs w:val="28"/>
        </w:rPr>
        <w:t xml:space="preserve"> деца</w:t>
      </w:r>
      <w:r w:rsidRPr="00AD4F98">
        <w:rPr>
          <w:b/>
          <w:bCs/>
          <w:color w:val="000000"/>
          <w:sz w:val="28"/>
          <w:szCs w:val="28"/>
        </w:rPr>
        <w:t>. Работата ни е съобразена с Глобална/Главна цел на Стратегията за развитие на НУ „Христо Ботев‘‘ – Пловдив, а именно:</w:t>
      </w:r>
    </w:p>
    <w:p w14:paraId="2713122E" w14:textId="77777777" w:rsidR="00AD4F98" w:rsidRPr="00AD4F98" w:rsidRDefault="00AD4F98" w:rsidP="00AD4F98">
      <w:pPr>
        <w:ind w:firstLine="567"/>
        <w:jc w:val="both"/>
        <w:rPr>
          <w:b/>
          <w:bCs/>
          <w:color w:val="000000"/>
          <w:sz w:val="28"/>
          <w:szCs w:val="28"/>
        </w:rPr>
      </w:pPr>
    </w:p>
    <w:p w14:paraId="21F03B10" w14:textId="33BB1145" w:rsidR="00AD4F98" w:rsidRPr="00AD4F98" w:rsidRDefault="00AD4F98" w:rsidP="00AD4F98">
      <w:pPr>
        <w:autoSpaceDE w:val="0"/>
        <w:autoSpaceDN w:val="0"/>
        <w:adjustRightInd w:val="0"/>
        <w:spacing w:line="276" w:lineRule="auto"/>
        <w:ind w:firstLine="567"/>
        <w:jc w:val="both"/>
        <w:textAlignment w:val="center"/>
        <w:rPr>
          <w:bCs/>
          <w:color w:val="000000"/>
          <w:sz w:val="28"/>
          <w:szCs w:val="28"/>
        </w:rPr>
      </w:pPr>
      <w:proofErr w:type="spellStart"/>
      <w:r w:rsidRPr="007B7524">
        <w:rPr>
          <w:color w:val="000000"/>
          <w:sz w:val="28"/>
          <w:szCs w:val="28"/>
          <w:lang w:val="ru-RU"/>
        </w:rPr>
        <w:t>Постигане</w:t>
      </w:r>
      <w:proofErr w:type="spellEnd"/>
      <w:r w:rsidRPr="007B7524">
        <w:rPr>
          <w:color w:val="000000"/>
          <w:sz w:val="28"/>
          <w:szCs w:val="28"/>
          <w:lang w:val="ru-RU"/>
        </w:rPr>
        <w:t xml:space="preserve"> </w:t>
      </w:r>
      <w:r w:rsidRPr="00AD4F98">
        <w:rPr>
          <w:color w:val="000000"/>
          <w:sz w:val="28"/>
          <w:szCs w:val="28"/>
        </w:rPr>
        <w:t xml:space="preserve">на </w:t>
      </w:r>
      <w:r w:rsidRPr="00441B16">
        <w:rPr>
          <w:color w:val="000000"/>
          <w:sz w:val="28"/>
          <w:szCs w:val="28"/>
          <w:lang w:val="ru-RU"/>
        </w:rPr>
        <w:t>качеств</w:t>
      </w:r>
      <w:proofErr w:type="spellStart"/>
      <w:r w:rsidRPr="00441B16">
        <w:rPr>
          <w:color w:val="000000"/>
          <w:sz w:val="28"/>
          <w:szCs w:val="28"/>
        </w:rPr>
        <w:t>ено</w:t>
      </w:r>
      <w:proofErr w:type="spellEnd"/>
      <w:r w:rsidRPr="00441B16">
        <w:rPr>
          <w:color w:val="000000"/>
          <w:sz w:val="28"/>
          <w:szCs w:val="28"/>
        </w:rPr>
        <w:t xml:space="preserve"> </w:t>
      </w:r>
      <w:r w:rsidRPr="00441B16">
        <w:rPr>
          <w:color w:val="000000"/>
          <w:sz w:val="28"/>
          <w:szCs w:val="28"/>
          <w:lang w:val="ru-RU"/>
        </w:rPr>
        <w:t xml:space="preserve">образование </w:t>
      </w:r>
      <w:proofErr w:type="gramStart"/>
      <w:r w:rsidRPr="00441B16">
        <w:rPr>
          <w:color w:val="000000"/>
          <w:sz w:val="28"/>
          <w:szCs w:val="28"/>
        </w:rPr>
        <w:t>на база</w:t>
      </w:r>
      <w:proofErr w:type="gramEnd"/>
      <w:r w:rsidRPr="00441B16">
        <w:rPr>
          <w:color w:val="000000"/>
          <w:sz w:val="28"/>
          <w:szCs w:val="28"/>
        </w:rPr>
        <w:t xml:space="preserve"> нови технологии и динамичен двустранен образователен процес чрез </w:t>
      </w:r>
      <w:r w:rsidRPr="00441B16">
        <w:rPr>
          <w:color w:val="000000"/>
          <w:sz w:val="28"/>
          <w:szCs w:val="28"/>
          <w:lang w:val="en-US"/>
        </w:rPr>
        <w:t>STEM</w:t>
      </w:r>
      <w:r w:rsidRPr="00441B16">
        <w:rPr>
          <w:color w:val="000000"/>
          <w:sz w:val="28"/>
          <w:szCs w:val="28"/>
          <w:lang w:val="ru-RU"/>
        </w:rPr>
        <w:t xml:space="preserve"> </w:t>
      </w:r>
      <w:r w:rsidRPr="00441B16">
        <w:rPr>
          <w:color w:val="000000"/>
          <w:sz w:val="28"/>
          <w:szCs w:val="28"/>
        </w:rPr>
        <w:t xml:space="preserve">уроци и училищна </w:t>
      </w:r>
      <w:r w:rsidRPr="00441B16">
        <w:rPr>
          <w:color w:val="000000"/>
          <w:sz w:val="28"/>
          <w:szCs w:val="28"/>
          <w:lang w:val="en-US"/>
        </w:rPr>
        <w:t>STEM</w:t>
      </w:r>
      <w:r w:rsidRPr="00441B16">
        <w:rPr>
          <w:color w:val="000000"/>
          <w:sz w:val="28"/>
          <w:szCs w:val="28"/>
        </w:rPr>
        <w:t xml:space="preserve"> среда,</w:t>
      </w:r>
      <w:r w:rsidRPr="00AD4F98">
        <w:rPr>
          <w:b/>
          <w:bCs/>
          <w:color w:val="000000"/>
          <w:sz w:val="28"/>
          <w:szCs w:val="28"/>
        </w:rPr>
        <w:t xml:space="preserve"> </w:t>
      </w:r>
      <w:proofErr w:type="spellStart"/>
      <w:r w:rsidRPr="007B7524">
        <w:rPr>
          <w:color w:val="000000"/>
          <w:sz w:val="28"/>
          <w:szCs w:val="28"/>
          <w:lang w:val="ru-RU"/>
        </w:rPr>
        <w:t>съобразено</w:t>
      </w:r>
      <w:proofErr w:type="spellEnd"/>
      <w:r w:rsidRPr="007B7524">
        <w:rPr>
          <w:color w:val="000000"/>
          <w:sz w:val="28"/>
          <w:szCs w:val="28"/>
          <w:lang w:val="ru-RU"/>
        </w:rPr>
        <w:t xml:space="preserve"> с </w:t>
      </w:r>
      <w:proofErr w:type="spellStart"/>
      <w:r w:rsidRPr="007B7524">
        <w:rPr>
          <w:color w:val="000000"/>
          <w:sz w:val="28"/>
          <w:szCs w:val="28"/>
          <w:lang w:val="ru-RU"/>
        </w:rPr>
        <w:t>изискванията</w:t>
      </w:r>
      <w:proofErr w:type="spellEnd"/>
      <w:r w:rsidRPr="007B7524">
        <w:rPr>
          <w:color w:val="000000"/>
          <w:sz w:val="28"/>
          <w:szCs w:val="28"/>
          <w:lang w:val="ru-RU"/>
        </w:rPr>
        <w:t xml:space="preserve"> и </w:t>
      </w:r>
      <w:proofErr w:type="spellStart"/>
      <w:r w:rsidRPr="007B7524">
        <w:rPr>
          <w:color w:val="000000"/>
          <w:sz w:val="28"/>
          <w:szCs w:val="28"/>
          <w:lang w:val="ru-RU"/>
        </w:rPr>
        <w:t>стандартите</w:t>
      </w:r>
      <w:proofErr w:type="spellEnd"/>
      <w:r w:rsidRPr="007B7524">
        <w:rPr>
          <w:color w:val="000000"/>
          <w:sz w:val="28"/>
          <w:szCs w:val="28"/>
          <w:lang w:val="ru-RU"/>
        </w:rPr>
        <w:t xml:space="preserve"> на </w:t>
      </w:r>
      <w:proofErr w:type="spellStart"/>
      <w:r w:rsidRPr="007B7524">
        <w:rPr>
          <w:color w:val="000000"/>
          <w:sz w:val="28"/>
          <w:szCs w:val="28"/>
          <w:lang w:val="ru-RU"/>
        </w:rPr>
        <w:t>Европейския</w:t>
      </w:r>
      <w:proofErr w:type="spellEnd"/>
      <w:r w:rsidRPr="007B7524">
        <w:rPr>
          <w:color w:val="000000"/>
          <w:sz w:val="28"/>
          <w:szCs w:val="28"/>
          <w:lang w:val="ru-RU"/>
        </w:rPr>
        <w:t xml:space="preserve"> </w:t>
      </w:r>
      <w:proofErr w:type="spellStart"/>
      <w:r w:rsidRPr="007B7524">
        <w:rPr>
          <w:color w:val="000000"/>
          <w:sz w:val="28"/>
          <w:szCs w:val="28"/>
          <w:lang w:val="ru-RU"/>
        </w:rPr>
        <w:t>съюз</w:t>
      </w:r>
      <w:proofErr w:type="spellEnd"/>
      <w:r w:rsidRPr="007B7524">
        <w:rPr>
          <w:color w:val="000000"/>
          <w:sz w:val="28"/>
          <w:szCs w:val="28"/>
          <w:lang w:val="ru-RU"/>
        </w:rPr>
        <w:t xml:space="preserve"> в духа на </w:t>
      </w:r>
      <w:proofErr w:type="spellStart"/>
      <w:r w:rsidRPr="007B7524">
        <w:rPr>
          <w:color w:val="000000"/>
          <w:sz w:val="28"/>
          <w:szCs w:val="28"/>
          <w:lang w:val="ru-RU"/>
        </w:rPr>
        <w:t>демократичните</w:t>
      </w:r>
      <w:proofErr w:type="spellEnd"/>
      <w:r w:rsidRPr="007B7524">
        <w:rPr>
          <w:color w:val="000000"/>
          <w:sz w:val="28"/>
          <w:szCs w:val="28"/>
          <w:lang w:val="ru-RU"/>
        </w:rPr>
        <w:t xml:space="preserve"> ценности, чрез </w:t>
      </w:r>
      <w:proofErr w:type="spellStart"/>
      <w:r w:rsidRPr="007B7524">
        <w:rPr>
          <w:color w:val="000000"/>
          <w:sz w:val="28"/>
          <w:szCs w:val="28"/>
          <w:lang w:val="ru-RU"/>
        </w:rPr>
        <w:t>прилагане</w:t>
      </w:r>
      <w:proofErr w:type="spellEnd"/>
      <w:r w:rsidRPr="007B7524">
        <w:rPr>
          <w:color w:val="000000"/>
          <w:sz w:val="28"/>
          <w:szCs w:val="28"/>
          <w:lang w:val="ru-RU"/>
        </w:rPr>
        <w:t xml:space="preserve"> на мерки и </w:t>
      </w:r>
      <w:proofErr w:type="spellStart"/>
      <w:r w:rsidRPr="007B7524">
        <w:rPr>
          <w:color w:val="000000"/>
          <w:sz w:val="28"/>
          <w:szCs w:val="28"/>
          <w:lang w:val="ru-RU"/>
        </w:rPr>
        <w:t>иновации</w:t>
      </w:r>
      <w:proofErr w:type="spellEnd"/>
      <w:r w:rsidRPr="007B7524">
        <w:rPr>
          <w:color w:val="000000"/>
          <w:sz w:val="28"/>
          <w:szCs w:val="28"/>
          <w:lang w:val="ru-RU"/>
        </w:rPr>
        <w:t xml:space="preserve"> за </w:t>
      </w:r>
      <w:proofErr w:type="spellStart"/>
      <w:r w:rsidRPr="007B7524">
        <w:rPr>
          <w:color w:val="000000"/>
          <w:sz w:val="28"/>
          <w:szCs w:val="28"/>
          <w:lang w:val="ru-RU"/>
        </w:rPr>
        <w:t>насърчаване</w:t>
      </w:r>
      <w:proofErr w:type="spellEnd"/>
      <w:r w:rsidRPr="007B7524">
        <w:rPr>
          <w:color w:val="000000"/>
          <w:sz w:val="28"/>
          <w:szCs w:val="28"/>
          <w:lang w:val="ru-RU"/>
        </w:rPr>
        <w:t xml:space="preserve"> и </w:t>
      </w:r>
      <w:proofErr w:type="spellStart"/>
      <w:r w:rsidRPr="007B7524">
        <w:rPr>
          <w:color w:val="000000"/>
          <w:sz w:val="28"/>
          <w:szCs w:val="28"/>
          <w:lang w:val="ru-RU"/>
        </w:rPr>
        <w:t>повишаване</w:t>
      </w:r>
      <w:proofErr w:type="spellEnd"/>
      <w:r w:rsidRPr="007B7524">
        <w:rPr>
          <w:color w:val="000000"/>
          <w:sz w:val="28"/>
          <w:szCs w:val="28"/>
          <w:lang w:val="ru-RU"/>
        </w:rPr>
        <w:t xml:space="preserve"> на </w:t>
      </w:r>
      <w:proofErr w:type="spellStart"/>
      <w:r w:rsidRPr="007B7524">
        <w:rPr>
          <w:color w:val="000000"/>
          <w:sz w:val="28"/>
          <w:szCs w:val="28"/>
          <w:lang w:val="ru-RU"/>
        </w:rPr>
        <w:t>грамотността</w:t>
      </w:r>
      <w:proofErr w:type="spellEnd"/>
      <w:r w:rsidRPr="007B7524">
        <w:rPr>
          <w:color w:val="000000"/>
          <w:sz w:val="28"/>
          <w:szCs w:val="28"/>
          <w:lang w:val="ru-RU"/>
        </w:rPr>
        <w:t xml:space="preserve">. </w:t>
      </w:r>
      <w:proofErr w:type="spellStart"/>
      <w:r w:rsidRPr="007B7524">
        <w:rPr>
          <w:color w:val="000000"/>
          <w:sz w:val="28"/>
          <w:szCs w:val="28"/>
          <w:lang w:val="ru-RU"/>
        </w:rPr>
        <w:t>Създаване</w:t>
      </w:r>
      <w:proofErr w:type="spellEnd"/>
      <w:r w:rsidRPr="007B7524">
        <w:rPr>
          <w:color w:val="000000"/>
          <w:sz w:val="28"/>
          <w:szCs w:val="28"/>
          <w:lang w:val="ru-RU"/>
        </w:rPr>
        <w:t xml:space="preserve"> на условия за </w:t>
      </w:r>
      <w:proofErr w:type="spellStart"/>
      <w:r w:rsidRPr="007B7524">
        <w:rPr>
          <w:color w:val="000000"/>
          <w:sz w:val="28"/>
          <w:szCs w:val="28"/>
          <w:lang w:val="ru-RU"/>
        </w:rPr>
        <w:t>по-широк</w:t>
      </w:r>
      <w:proofErr w:type="spellEnd"/>
      <w:r w:rsidRPr="007B7524">
        <w:rPr>
          <w:color w:val="000000"/>
          <w:sz w:val="28"/>
          <w:szCs w:val="28"/>
          <w:lang w:val="ru-RU"/>
        </w:rPr>
        <w:t xml:space="preserve"> </w:t>
      </w:r>
      <w:proofErr w:type="spellStart"/>
      <w:r w:rsidRPr="007B7524">
        <w:rPr>
          <w:color w:val="000000"/>
          <w:sz w:val="28"/>
          <w:szCs w:val="28"/>
          <w:lang w:val="ru-RU"/>
        </w:rPr>
        <w:t>кръг</w:t>
      </w:r>
      <w:proofErr w:type="spellEnd"/>
      <w:r w:rsidRPr="007B7524">
        <w:rPr>
          <w:color w:val="000000"/>
          <w:sz w:val="28"/>
          <w:szCs w:val="28"/>
          <w:lang w:val="ru-RU"/>
        </w:rPr>
        <w:t xml:space="preserve"> от знания и умения, </w:t>
      </w:r>
      <w:proofErr w:type="spellStart"/>
      <w:r w:rsidRPr="007B7524">
        <w:rPr>
          <w:color w:val="000000"/>
          <w:sz w:val="28"/>
          <w:szCs w:val="28"/>
          <w:lang w:val="ru-RU"/>
        </w:rPr>
        <w:t>съобразени</w:t>
      </w:r>
      <w:proofErr w:type="spellEnd"/>
      <w:r w:rsidRPr="007B7524">
        <w:rPr>
          <w:color w:val="000000"/>
          <w:sz w:val="28"/>
          <w:szCs w:val="28"/>
          <w:lang w:val="ru-RU"/>
        </w:rPr>
        <w:t xml:space="preserve"> с </w:t>
      </w:r>
      <w:proofErr w:type="spellStart"/>
      <w:r w:rsidRPr="007B7524">
        <w:rPr>
          <w:color w:val="000000"/>
          <w:sz w:val="28"/>
          <w:szCs w:val="28"/>
          <w:lang w:val="ru-RU"/>
        </w:rPr>
        <w:t>индивидуалния</w:t>
      </w:r>
      <w:proofErr w:type="spellEnd"/>
      <w:r w:rsidRPr="007B7524">
        <w:rPr>
          <w:color w:val="000000"/>
          <w:sz w:val="28"/>
          <w:szCs w:val="28"/>
          <w:lang w:val="ru-RU"/>
        </w:rPr>
        <w:t xml:space="preserve"> темп на развитие на </w:t>
      </w:r>
      <w:proofErr w:type="spellStart"/>
      <w:r w:rsidRPr="007B7524">
        <w:rPr>
          <w:color w:val="000000"/>
          <w:sz w:val="28"/>
          <w:szCs w:val="28"/>
          <w:lang w:val="ru-RU"/>
        </w:rPr>
        <w:t>детето</w:t>
      </w:r>
      <w:proofErr w:type="spellEnd"/>
      <w:r w:rsidRPr="007B7524">
        <w:rPr>
          <w:color w:val="000000"/>
          <w:sz w:val="28"/>
          <w:szCs w:val="28"/>
          <w:lang w:val="ru-RU"/>
        </w:rPr>
        <w:t>/ученика</w:t>
      </w:r>
      <w:r w:rsidR="00441B16">
        <w:rPr>
          <w:color w:val="000000"/>
          <w:sz w:val="28"/>
          <w:szCs w:val="28"/>
          <w:lang w:val="ru-RU"/>
        </w:rPr>
        <w:t xml:space="preserve"> и </w:t>
      </w:r>
      <w:proofErr w:type="spellStart"/>
      <w:r w:rsidR="00441B16" w:rsidRPr="00441B16">
        <w:rPr>
          <w:b/>
          <w:bCs/>
          <w:color w:val="000000"/>
          <w:sz w:val="28"/>
          <w:szCs w:val="28"/>
          <w:lang w:val="ru-RU"/>
        </w:rPr>
        <w:t>целенасочена</w:t>
      </w:r>
      <w:proofErr w:type="spellEnd"/>
      <w:r w:rsidR="00441B16" w:rsidRPr="00441B16">
        <w:rPr>
          <w:b/>
          <w:bCs/>
          <w:color w:val="000000"/>
          <w:sz w:val="28"/>
          <w:szCs w:val="28"/>
          <w:lang w:val="ru-RU"/>
        </w:rPr>
        <w:t xml:space="preserve"> </w:t>
      </w:r>
      <w:proofErr w:type="spellStart"/>
      <w:r w:rsidR="00441B16" w:rsidRPr="00441B16">
        <w:rPr>
          <w:b/>
          <w:bCs/>
          <w:color w:val="000000"/>
          <w:sz w:val="28"/>
          <w:szCs w:val="28"/>
          <w:lang w:val="ru-RU"/>
        </w:rPr>
        <w:t>персонална</w:t>
      </w:r>
      <w:proofErr w:type="spellEnd"/>
      <w:r w:rsidR="00441B16" w:rsidRPr="00441B16">
        <w:rPr>
          <w:b/>
          <w:bCs/>
          <w:color w:val="000000"/>
          <w:sz w:val="28"/>
          <w:szCs w:val="28"/>
          <w:lang w:val="ru-RU"/>
        </w:rPr>
        <w:t xml:space="preserve"> </w:t>
      </w:r>
      <w:proofErr w:type="spellStart"/>
      <w:r w:rsidR="00441B16" w:rsidRPr="00441B16">
        <w:rPr>
          <w:b/>
          <w:bCs/>
          <w:color w:val="000000"/>
          <w:sz w:val="28"/>
          <w:szCs w:val="28"/>
          <w:lang w:val="ru-RU"/>
        </w:rPr>
        <w:t>подкрепа</w:t>
      </w:r>
      <w:proofErr w:type="spellEnd"/>
      <w:r w:rsidR="00441B16" w:rsidRPr="00441B16">
        <w:rPr>
          <w:b/>
          <w:bCs/>
          <w:color w:val="000000"/>
          <w:sz w:val="28"/>
          <w:szCs w:val="28"/>
          <w:lang w:val="ru-RU"/>
        </w:rPr>
        <w:t xml:space="preserve"> при </w:t>
      </w:r>
      <w:proofErr w:type="spellStart"/>
      <w:r w:rsidR="00441B16" w:rsidRPr="00441B16">
        <w:rPr>
          <w:b/>
          <w:bCs/>
          <w:color w:val="000000"/>
          <w:sz w:val="28"/>
          <w:szCs w:val="28"/>
          <w:lang w:val="ru-RU"/>
        </w:rPr>
        <w:t>идендифициране</w:t>
      </w:r>
      <w:proofErr w:type="spellEnd"/>
      <w:r w:rsidR="00441B16" w:rsidRPr="00441B16">
        <w:rPr>
          <w:b/>
          <w:bCs/>
          <w:color w:val="000000"/>
          <w:sz w:val="28"/>
          <w:szCs w:val="28"/>
          <w:lang w:val="ru-RU"/>
        </w:rPr>
        <w:t xml:space="preserve"> на дефицити</w:t>
      </w:r>
      <w:r w:rsidRPr="007B7524">
        <w:rPr>
          <w:color w:val="000000"/>
          <w:sz w:val="28"/>
          <w:szCs w:val="28"/>
          <w:lang w:val="ru-RU"/>
        </w:rPr>
        <w:t xml:space="preserve">. </w:t>
      </w:r>
      <w:proofErr w:type="spellStart"/>
      <w:r w:rsidRPr="007B7524">
        <w:rPr>
          <w:color w:val="000000"/>
          <w:sz w:val="28"/>
          <w:szCs w:val="28"/>
          <w:lang w:val="ru-RU"/>
        </w:rPr>
        <w:t>Осъществяване</w:t>
      </w:r>
      <w:proofErr w:type="spellEnd"/>
      <w:r w:rsidRPr="007B7524">
        <w:rPr>
          <w:color w:val="000000"/>
          <w:sz w:val="28"/>
          <w:szCs w:val="28"/>
          <w:lang w:val="ru-RU"/>
        </w:rPr>
        <w:t xml:space="preserve"> на взаимодействие между </w:t>
      </w:r>
      <w:proofErr w:type="spellStart"/>
      <w:r w:rsidRPr="007B7524">
        <w:rPr>
          <w:color w:val="000000"/>
          <w:sz w:val="28"/>
          <w:szCs w:val="28"/>
          <w:lang w:val="ru-RU"/>
        </w:rPr>
        <w:t>участниците</w:t>
      </w:r>
      <w:proofErr w:type="spellEnd"/>
      <w:r w:rsidRPr="007B7524">
        <w:rPr>
          <w:color w:val="000000"/>
          <w:sz w:val="28"/>
          <w:szCs w:val="28"/>
          <w:lang w:val="ru-RU"/>
        </w:rPr>
        <w:t xml:space="preserve"> в </w:t>
      </w:r>
      <w:proofErr w:type="spellStart"/>
      <w:r w:rsidRPr="007B7524">
        <w:rPr>
          <w:color w:val="000000"/>
          <w:sz w:val="28"/>
          <w:szCs w:val="28"/>
          <w:lang w:val="ru-RU"/>
        </w:rPr>
        <w:t>процеса</w:t>
      </w:r>
      <w:proofErr w:type="spellEnd"/>
      <w:r w:rsidRPr="007B7524">
        <w:rPr>
          <w:color w:val="000000"/>
          <w:sz w:val="28"/>
          <w:szCs w:val="28"/>
          <w:lang w:val="ru-RU"/>
        </w:rPr>
        <w:t xml:space="preserve"> на </w:t>
      </w:r>
      <w:proofErr w:type="spellStart"/>
      <w:r w:rsidRPr="007B7524">
        <w:rPr>
          <w:color w:val="000000"/>
          <w:sz w:val="28"/>
          <w:szCs w:val="28"/>
          <w:lang w:val="ru-RU"/>
        </w:rPr>
        <w:t>предучилищно</w:t>
      </w:r>
      <w:proofErr w:type="spellEnd"/>
      <w:r w:rsidRPr="007B7524">
        <w:rPr>
          <w:color w:val="000000"/>
          <w:sz w:val="28"/>
          <w:szCs w:val="28"/>
          <w:lang w:val="ru-RU"/>
        </w:rPr>
        <w:t xml:space="preserve"> и </w:t>
      </w:r>
      <w:proofErr w:type="spellStart"/>
      <w:r w:rsidRPr="007B7524">
        <w:rPr>
          <w:color w:val="000000"/>
          <w:sz w:val="28"/>
          <w:szCs w:val="28"/>
          <w:lang w:val="ru-RU"/>
        </w:rPr>
        <w:t>училищно</w:t>
      </w:r>
      <w:proofErr w:type="spellEnd"/>
      <w:r w:rsidRPr="007B7524">
        <w:rPr>
          <w:color w:val="000000"/>
          <w:sz w:val="28"/>
          <w:szCs w:val="28"/>
          <w:lang w:val="ru-RU"/>
        </w:rPr>
        <w:t xml:space="preserve"> образование, с цел </w:t>
      </w:r>
      <w:proofErr w:type="spellStart"/>
      <w:r w:rsidRPr="007B7524">
        <w:rPr>
          <w:color w:val="000000"/>
          <w:sz w:val="28"/>
          <w:szCs w:val="28"/>
          <w:lang w:val="ru-RU"/>
        </w:rPr>
        <w:t>постигане</w:t>
      </w:r>
      <w:proofErr w:type="spellEnd"/>
      <w:r w:rsidRPr="007B7524">
        <w:rPr>
          <w:color w:val="000000"/>
          <w:sz w:val="28"/>
          <w:szCs w:val="28"/>
          <w:lang w:val="ru-RU"/>
        </w:rPr>
        <w:t xml:space="preserve"> на </w:t>
      </w:r>
      <w:proofErr w:type="spellStart"/>
      <w:r w:rsidRPr="007B7524">
        <w:rPr>
          <w:color w:val="000000"/>
          <w:sz w:val="28"/>
          <w:szCs w:val="28"/>
          <w:lang w:val="ru-RU"/>
        </w:rPr>
        <w:t>оптимални</w:t>
      </w:r>
      <w:proofErr w:type="spellEnd"/>
      <w:r w:rsidRPr="007B7524">
        <w:rPr>
          <w:color w:val="000000"/>
          <w:sz w:val="28"/>
          <w:szCs w:val="28"/>
          <w:lang w:val="ru-RU"/>
        </w:rPr>
        <w:t xml:space="preserve"> </w:t>
      </w:r>
      <w:proofErr w:type="spellStart"/>
      <w:r w:rsidRPr="007B7524">
        <w:rPr>
          <w:color w:val="000000"/>
          <w:sz w:val="28"/>
          <w:szCs w:val="28"/>
          <w:lang w:val="ru-RU"/>
        </w:rPr>
        <w:t>резултати</w:t>
      </w:r>
      <w:proofErr w:type="spellEnd"/>
      <w:r w:rsidRPr="007B7524">
        <w:rPr>
          <w:color w:val="000000"/>
          <w:sz w:val="28"/>
          <w:szCs w:val="28"/>
          <w:lang w:val="ru-RU"/>
        </w:rPr>
        <w:t xml:space="preserve"> в </w:t>
      </w:r>
      <w:proofErr w:type="spellStart"/>
      <w:r w:rsidRPr="007B7524">
        <w:rPr>
          <w:color w:val="000000"/>
          <w:sz w:val="28"/>
          <w:szCs w:val="28"/>
          <w:lang w:val="ru-RU"/>
        </w:rPr>
        <w:t>личностното</w:t>
      </w:r>
      <w:proofErr w:type="spellEnd"/>
      <w:r w:rsidRPr="007B7524">
        <w:rPr>
          <w:color w:val="000000"/>
          <w:sz w:val="28"/>
          <w:szCs w:val="28"/>
          <w:lang w:val="ru-RU"/>
        </w:rPr>
        <w:t xml:space="preserve"> развитие на </w:t>
      </w:r>
      <w:proofErr w:type="spellStart"/>
      <w:r w:rsidRPr="007B7524">
        <w:rPr>
          <w:color w:val="000000"/>
          <w:sz w:val="28"/>
          <w:szCs w:val="28"/>
          <w:lang w:val="ru-RU"/>
        </w:rPr>
        <w:t>подрастващите</w:t>
      </w:r>
      <w:proofErr w:type="spellEnd"/>
      <w:r w:rsidRPr="007B7524">
        <w:rPr>
          <w:color w:val="000000"/>
          <w:sz w:val="28"/>
          <w:szCs w:val="28"/>
          <w:lang w:val="ru-RU"/>
        </w:rPr>
        <w:t xml:space="preserve"> и </w:t>
      </w:r>
      <w:proofErr w:type="spellStart"/>
      <w:r w:rsidRPr="007B7524">
        <w:rPr>
          <w:color w:val="000000"/>
          <w:sz w:val="28"/>
          <w:szCs w:val="28"/>
          <w:lang w:val="ru-RU"/>
        </w:rPr>
        <w:t>реализиране</w:t>
      </w:r>
      <w:proofErr w:type="spellEnd"/>
      <w:r w:rsidRPr="007B7524">
        <w:rPr>
          <w:color w:val="000000"/>
          <w:sz w:val="28"/>
          <w:szCs w:val="28"/>
          <w:lang w:val="ru-RU"/>
        </w:rPr>
        <w:t xml:space="preserve"> на </w:t>
      </w:r>
      <w:proofErr w:type="spellStart"/>
      <w:r w:rsidRPr="007B7524">
        <w:rPr>
          <w:color w:val="000000"/>
          <w:sz w:val="28"/>
          <w:szCs w:val="28"/>
          <w:lang w:val="ru-RU"/>
        </w:rPr>
        <w:t>пълен</w:t>
      </w:r>
      <w:proofErr w:type="spellEnd"/>
      <w:r w:rsidRPr="007B7524">
        <w:rPr>
          <w:color w:val="000000"/>
          <w:sz w:val="28"/>
          <w:szCs w:val="28"/>
          <w:lang w:val="ru-RU"/>
        </w:rPr>
        <w:t xml:space="preserve"> </w:t>
      </w:r>
      <w:r w:rsidRPr="007B7524">
        <w:rPr>
          <w:color w:val="000000"/>
          <w:sz w:val="28"/>
          <w:szCs w:val="28"/>
          <w:lang w:val="ru-RU"/>
        </w:rPr>
        <w:lastRenderedPageBreak/>
        <w:t xml:space="preserve">обхват на </w:t>
      </w:r>
      <w:proofErr w:type="spellStart"/>
      <w:r w:rsidRPr="007B7524">
        <w:rPr>
          <w:color w:val="000000"/>
          <w:sz w:val="28"/>
          <w:szCs w:val="28"/>
          <w:lang w:val="ru-RU"/>
        </w:rPr>
        <w:t>подлежащите</w:t>
      </w:r>
      <w:proofErr w:type="spellEnd"/>
      <w:r w:rsidRPr="007B7524">
        <w:rPr>
          <w:color w:val="000000"/>
          <w:sz w:val="28"/>
          <w:szCs w:val="28"/>
          <w:lang w:val="ru-RU"/>
        </w:rPr>
        <w:t xml:space="preserve"> на обучение </w:t>
      </w:r>
      <w:proofErr w:type="spellStart"/>
      <w:r w:rsidRPr="007B7524">
        <w:rPr>
          <w:color w:val="000000"/>
          <w:sz w:val="28"/>
          <w:szCs w:val="28"/>
          <w:lang w:val="ru-RU"/>
        </w:rPr>
        <w:t>деца</w:t>
      </w:r>
      <w:proofErr w:type="spellEnd"/>
      <w:r w:rsidRPr="007B7524">
        <w:rPr>
          <w:color w:val="000000"/>
          <w:sz w:val="28"/>
          <w:szCs w:val="28"/>
          <w:lang w:val="ru-RU"/>
        </w:rPr>
        <w:t>/</w:t>
      </w:r>
      <w:proofErr w:type="spellStart"/>
      <w:r w:rsidRPr="007B7524">
        <w:rPr>
          <w:color w:val="000000"/>
          <w:sz w:val="28"/>
          <w:szCs w:val="28"/>
          <w:lang w:val="ru-RU"/>
        </w:rPr>
        <w:t>ученици</w:t>
      </w:r>
      <w:proofErr w:type="spellEnd"/>
      <w:r w:rsidRPr="007B7524">
        <w:rPr>
          <w:color w:val="000000"/>
          <w:sz w:val="28"/>
          <w:szCs w:val="28"/>
          <w:lang w:val="ru-RU"/>
        </w:rPr>
        <w:t xml:space="preserve"> в </w:t>
      </w:r>
      <w:proofErr w:type="spellStart"/>
      <w:r w:rsidRPr="007B7524">
        <w:rPr>
          <w:color w:val="000000"/>
          <w:sz w:val="28"/>
          <w:szCs w:val="28"/>
          <w:lang w:val="ru-RU"/>
        </w:rPr>
        <w:t>образователната</w:t>
      </w:r>
      <w:proofErr w:type="spellEnd"/>
      <w:r w:rsidRPr="007B7524">
        <w:rPr>
          <w:color w:val="000000"/>
          <w:sz w:val="28"/>
          <w:szCs w:val="28"/>
          <w:lang w:val="ru-RU"/>
        </w:rPr>
        <w:t xml:space="preserve"> система</w:t>
      </w:r>
      <w:r w:rsidRPr="00AD4F98">
        <w:rPr>
          <w:color w:val="000000"/>
          <w:sz w:val="28"/>
          <w:szCs w:val="28"/>
        </w:rPr>
        <w:t xml:space="preserve">, </w:t>
      </w:r>
      <w:proofErr w:type="spellStart"/>
      <w:r w:rsidRPr="007B7524">
        <w:rPr>
          <w:bCs/>
          <w:color w:val="000000"/>
          <w:sz w:val="28"/>
          <w:szCs w:val="28"/>
          <w:lang w:val="ru-RU"/>
        </w:rPr>
        <w:t>приобщаване</w:t>
      </w:r>
      <w:proofErr w:type="spellEnd"/>
      <w:r w:rsidRPr="007B7524">
        <w:rPr>
          <w:bCs/>
          <w:color w:val="000000"/>
          <w:sz w:val="28"/>
          <w:szCs w:val="28"/>
          <w:lang w:val="ru-RU"/>
        </w:rPr>
        <w:t xml:space="preserve"> на </w:t>
      </w:r>
      <w:proofErr w:type="spellStart"/>
      <w:r w:rsidRPr="007B7524">
        <w:rPr>
          <w:bCs/>
          <w:color w:val="000000"/>
          <w:sz w:val="28"/>
          <w:szCs w:val="28"/>
          <w:lang w:val="ru-RU"/>
        </w:rPr>
        <w:t>деца</w:t>
      </w:r>
      <w:proofErr w:type="spellEnd"/>
      <w:r w:rsidRPr="007B7524">
        <w:rPr>
          <w:bCs/>
          <w:color w:val="000000"/>
          <w:sz w:val="28"/>
          <w:szCs w:val="28"/>
          <w:lang w:val="ru-RU"/>
        </w:rPr>
        <w:t xml:space="preserve"> под </w:t>
      </w:r>
      <w:proofErr w:type="spellStart"/>
      <w:r w:rsidRPr="007B7524">
        <w:rPr>
          <w:bCs/>
          <w:color w:val="000000"/>
          <w:sz w:val="28"/>
          <w:szCs w:val="28"/>
          <w:lang w:val="ru-RU"/>
        </w:rPr>
        <w:t>международна</w:t>
      </w:r>
      <w:proofErr w:type="spellEnd"/>
      <w:r w:rsidRPr="007B7524">
        <w:rPr>
          <w:bCs/>
          <w:color w:val="000000"/>
          <w:sz w:val="28"/>
          <w:szCs w:val="28"/>
          <w:lang w:val="ru-RU"/>
        </w:rPr>
        <w:t xml:space="preserve"> </w:t>
      </w:r>
      <w:proofErr w:type="spellStart"/>
      <w:r w:rsidRPr="007B7524">
        <w:rPr>
          <w:bCs/>
          <w:color w:val="000000"/>
          <w:sz w:val="28"/>
          <w:szCs w:val="28"/>
          <w:lang w:val="ru-RU"/>
        </w:rPr>
        <w:t>закрила</w:t>
      </w:r>
      <w:proofErr w:type="spellEnd"/>
      <w:r w:rsidRPr="00AD4F98">
        <w:rPr>
          <w:bCs/>
          <w:color w:val="000000"/>
          <w:sz w:val="28"/>
          <w:szCs w:val="28"/>
        </w:rPr>
        <w:t>, деца, лишени от родителска грижа и в неравностойно социално положение.</w:t>
      </w:r>
    </w:p>
    <w:p w14:paraId="7E8A6761" w14:textId="77777777" w:rsidR="00AD4F98" w:rsidRPr="00AD4F98" w:rsidRDefault="00AD4F98" w:rsidP="00AD4F98">
      <w:pPr>
        <w:autoSpaceDE w:val="0"/>
        <w:autoSpaceDN w:val="0"/>
        <w:adjustRightInd w:val="0"/>
        <w:spacing w:line="276" w:lineRule="auto"/>
        <w:ind w:firstLine="567"/>
        <w:jc w:val="both"/>
        <w:textAlignment w:val="center"/>
        <w:rPr>
          <w:color w:val="000000"/>
          <w:sz w:val="28"/>
          <w:szCs w:val="28"/>
        </w:rPr>
      </w:pPr>
    </w:p>
    <w:p w14:paraId="16796729" w14:textId="694F0773" w:rsidR="00AD4F98" w:rsidRPr="00AD4F98" w:rsidRDefault="00AD4F98" w:rsidP="00AD4F98">
      <w:pPr>
        <w:autoSpaceDE w:val="0"/>
        <w:autoSpaceDN w:val="0"/>
        <w:adjustRightInd w:val="0"/>
        <w:spacing w:line="276" w:lineRule="auto"/>
        <w:ind w:firstLine="567"/>
        <w:jc w:val="both"/>
        <w:textAlignment w:val="center"/>
        <w:rPr>
          <w:color w:val="000000"/>
          <w:sz w:val="28"/>
          <w:szCs w:val="28"/>
        </w:rPr>
      </w:pPr>
      <w:r w:rsidRPr="00AD4F98">
        <w:rPr>
          <w:color w:val="000000"/>
          <w:sz w:val="28"/>
          <w:szCs w:val="28"/>
        </w:rPr>
        <w:t xml:space="preserve">Програмните системи </w:t>
      </w:r>
      <w:r w:rsidRPr="00AD4F98">
        <w:rPr>
          <w:b/>
          <w:bCs/>
          <w:color w:val="000000"/>
          <w:sz w:val="28"/>
          <w:szCs w:val="28"/>
        </w:rPr>
        <w:t xml:space="preserve">„Чуден свят” за </w:t>
      </w:r>
      <w:r w:rsidR="00441B16">
        <w:rPr>
          <w:b/>
          <w:bCs/>
          <w:color w:val="000000"/>
          <w:sz w:val="28"/>
          <w:szCs w:val="28"/>
        </w:rPr>
        <w:t xml:space="preserve">5/6 и </w:t>
      </w:r>
      <w:r w:rsidRPr="00AD4F98">
        <w:rPr>
          <w:b/>
          <w:bCs/>
          <w:color w:val="000000"/>
          <w:sz w:val="28"/>
          <w:szCs w:val="28"/>
        </w:rPr>
        <w:t xml:space="preserve">6-7-годишните </w:t>
      </w:r>
      <w:r w:rsidRPr="00AD4F98">
        <w:rPr>
          <w:color w:val="000000"/>
          <w:sz w:val="28"/>
          <w:szCs w:val="28"/>
        </w:rPr>
        <w:t>ще подпомагат учителя, за да осигури условия за пълноценно детско развитие, така че:</w:t>
      </w:r>
    </w:p>
    <w:p w14:paraId="4A7757FA" w14:textId="77777777" w:rsidR="00AD4F98" w:rsidRPr="00AD4F98" w:rsidRDefault="00AD4F98" w:rsidP="00AD4F98">
      <w:pPr>
        <w:numPr>
          <w:ilvl w:val="0"/>
          <w:numId w:val="3"/>
        </w:numPr>
        <w:autoSpaceDE w:val="0"/>
        <w:autoSpaceDN w:val="0"/>
        <w:adjustRightInd w:val="0"/>
        <w:spacing w:after="160" w:line="220" w:lineRule="atLeast"/>
        <w:ind w:left="644"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 xml:space="preserve"> детето да е спокойно, щастливо, уверено и успешно да навлиза в света  чрез игри, познание, радост и творчество;</w:t>
      </w:r>
    </w:p>
    <w:p w14:paraId="5F76E19E" w14:textId="77777777" w:rsidR="00AD4F98" w:rsidRPr="00AD4F98" w:rsidRDefault="00AD4F98" w:rsidP="00AD4F98">
      <w:pPr>
        <w:numPr>
          <w:ilvl w:val="0"/>
          <w:numId w:val="3"/>
        </w:numPr>
        <w:autoSpaceDE w:val="0"/>
        <w:autoSpaceDN w:val="0"/>
        <w:adjustRightInd w:val="0"/>
        <w:spacing w:after="160" w:line="220" w:lineRule="atLeast"/>
        <w:ind w:left="644"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 xml:space="preserve"> учителят уверено и с удовлетворение да постига по-добри резултати в ежедневната си работа с децата и родителите;</w:t>
      </w:r>
    </w:p>
    <w:p w14:paraId="6EBA5565" w14:textId="77777777" w:rsidR="00AD4F98" w:rsidRPr="00AD4F98" w:rsidRDefault="00AD4F98" w:rsidP="00AD4F98">
      <w:pPr>
        <w:numPr>
          <w:ilvl w:val="0"/>
          <w:numId w:val="3"/>
        </w:numPr>
        <w:autoSpaceDE w:val="0"/>
        <w:autoSpaceDN w:val="0"/>
        <w:adjustRightInd w:val="0"/>
        <w:spacing w:after="160" w:line="220" w:lineRule="atLeast"/>
        <w:ind w:left="644"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 xml:space="preserve"> родителят да „израства” заедно с детето си, като го подкрепя в развитието, подпомага разгръщането на неговия потенциал;</w:t>
      </w:r>
    </w:p>
    <w:p w14:paraId="7D6AEC37"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Родителят и учителят имат споделени отговорности относно детето, които реализират в сътрудничество в негово име.</w:t>
      </w:r>
    </w:p>
    <w:p w14:paraId="09F4E2CF"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u w:val="single"/>
        </w:rPr>
      </w:pPr>
    </w:p>
    <w:p w14:paraId="12ADD72C"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u w:val="single"/>
        </w:rPr>
        <w:t>Основните принципни положения</w:t>
      </w:r>
      <w:r w:rsidRPr="00AD4F98">
        <w:rPr>
          <w:color w:val="000000"/>
          <w:sz w:val="28"/>
          <w:szCs w:val="28"/>
        </w:rPr>
        <w:t xml:space="preserve"> са:</w:t>
      </w:r>
    </w:p>
    <w:p w14:paraId="322480C3" w14:textId="77777777" w:rsidR="00AD4F98" w:rsidRPr="00AD4F98" w:rsidRDefault="00AD4F98" w:rsidP="00AD4F98">
      <w:pPr>
        <w:autoSpaceDE w:val="0"/>
        <w:autoSpaceDN w:val="0"/>
        <w:adjustRightInd w:val="0"/>
        <w:spacing w:line="220" w:lineRule="atLeast"/>
        <w:ind w:firstLine="567"/>
        <w:contextualSpacing/>
        <w:textAlignment w:val="center"/>
        <w:rPr>
          <w:rFonts w:eastAsiaTheme="minorHAnsi"/>
          <w:color w:val="000000"/>
          <w:sz w:val="28"/>
          <w:szCs w:val="28"/>
          <w:lang w:eastAsia="en-US"/>
        </w:rPr>
      </w:pPr>
      <w:r w:rsidRPr="00AD4F98">
        <w:rPr>
          <w:rFonts w:eastAsiaTheme="minorHAnsi"/>
          <w:color w:val="000000"/>
          <w:sz w:val="28"/>
          <w:szCs w:val="28"/>
          <w:lang w:eastAsia="en-US"/>
        </w:rPr>
        <w:t>-  детето е  център и субект на педагогическото взаимодействие;</w:t>
      </w:r>
    </w:p>
    <w:p w14:paraId="3D6C8125" w14:textId="77777777" w:rsidR="00AD4F98" w:rsidRPr="00AD4F98" w:rsidRDefault="00AD4F98" w:rsidP="00AD4F98">
      <w:pPr>
        <w:autoSpaceDE w:val="0"/>
        <w:autoSpaceDN w:val="0"/>
        <w:adjustRightInd w:val="0"/>
        <w:spacing w:line="220" w:lineRule="atLeast"/>
        <w:ind w:firstLine="567"/>
        <w:contextualSpacing/>
        <w:textAlignment w:val="center"/>
        <w:rPr>
          <w:rFonts w:eastAsiaTheme="minorHAnsi"/>
          <w:color w:val="000000"/>
          <w:sz w:val="28"/>
          <w:szCs w:val="28"/>
          <w:lang w:eastAsia="en-US"/>
        </w:rPr>
      </w:pPr>
      <w:r w:rsidRPr="00AD4F98">
        <w:rPr>
          <w:rFonts w:eastAsiaTheme="minorHAnsi"/>
          <w:color w:val="000000"/>
          <w:sz w:val="28"/>
          <w:szCs w:val="28"/>
          <w:lang w:eastAsia="en-US"/>
        </w:rPr>
        <w:t>- детето е  уникално и неповторимо.</w:t>
      </w:r>
    </w:p>
    <w:p w14:paraId="06A34D26"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Педагогическото взаимодействие е насочено към придобиване на съвкупност от компетентности - знания, умения и отношения, необходими за успешното преминаване на детето към училищното образование, утвърждаване на доброжелателно и самоуверено поведение при общуване с връстници и възрастни.</w:t>
      </w:r>
    </w:p>
    <w:p w14:paraId="41D36313" w14:textId="77777777" w:rsidR="00AD4F98" w:rsidRPr="00AD4F98" w:rsidRDefault="00AD4F98" w:rsidP="00AD4F98">
      <w:pPr>
        <w:autoSpaceDE w:val="0"/>
        <w:autoSpaceDN w:val="0"/>
        <w:adjustRightInd w:val="0"/>
        <w:spacing w:line="288" w:lineRule="auto"/>
        <w:ind w:firstLine="567"/>
        <w:jc w:val="both"/>
        <w:textAlignment w:val="center"/>
        <w:rPr>
          <w:color w:val="000000"/>
          <w:sz w:val="28"/>
          <w:szCs w:val="28"/>
        </w:rPr>
      </w:pPr>
      <w:r w:rsidRPr="00AD4F98">
        <w:rPr>
          <w:color w:val="000000"/>
          <w:sz w:val="28"/>
          <w:szCs w:val="28"/>
        </w:rPr>
        <w:t>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полагане на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като се отчита значението на играта за детето.</w:t>
      </w:r>
    </w:p>
    <w:p w14:paraId="658CB98D" w14:textId="77777777" w:rsidR="00AD4F98" w:rsidRPr="00AD4F98" w:rsidRDefault="00AD4F98" w:rsidP="00AD4F98">
      <w:pPr>
        <w:autoSpaceDE w:val="0"/>
        <w:autoSpaceDN w:val="0"/>
        <w:adjustRightInd w:val="0"/>
        <w:spacing w:line="220" w:lineRule="atLeast"/>
        <w:ind w:firstLine="480"/>
        <w:textAlignment w:val="center"/>
        <w:rPr>
          <w:b/>
          <w:bCs/>
          <w:color w:val="000000"/>
          <w:sz w:val="28"/>
          <w:szCs w:val="28"/>
        </w:rPr>
      </w:pPr>
    </w:p>
    <w:p w14:paraId="62B73468" w14:textId="77777777" w:rsidR="00AD4F98" w:rsidRPr="00AD4F98" w:rsidRDefault="00AD4F98" w:rsidP="00AD4F98">
      <w:pPr>
        <w:autoSpaceDE w:val="0"/>
        <w:autoSpaceDN w:val="0"/>
        <w:adjustRightInd w:val="0"/>
        <w:spacing w:line="220" w:lineRule="atLeast"/>
        <w:ind w:firstLine="480"/>
        <w:textAlignment w:val="center"/>
        <w:rPr>
          <w:color w:val="000000"/>
          <w:sz w:val="28"/>
          <w:szCs w:val="28"/>
        </w:rPr>
      </w:pPr>
      <w:r w:rsidRPr="00AD4F98">
        <w:rPr>
          <w:b/>
          <w:bCs/>
          <w:color w:val="000000"/>
          <w:sz w:val="28"/>
          <w:szCs w:val="28"/>
        </w:rPr>
        <w:t>Очаквани резултати</w:t>
      </w:r>
      <w:r w:rsidRPr="00AD4F98">
        <w:rPr>
          <w:color w:val="000000"/>
          <w:sz w:val="28"/>
          <w:szCs w:val="28"/>
        </w:rPr>
        <w:t xml:space="preserve"> при реализиране на програмните системи:</w:t>
      </w:r>
    </w:p>
    <w:p w14:paraId="29625FFC" w14:textId="77777777" w:rsidR="00AD4F98" w:rsidRPr="00AD4F98" w:rsidRDefault="00AD4F98" w:rsidP="00AD4F98">
      <w:pPr>
        <w:numPr>
          <w:ilvl w:val="0"/>
          <w:numId w:val="2"/>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постигане целта на образователния процес в предучилищна възраст;</w:t>
      </w:r>
    </w:p>
    <w:p w14:paraId="3E091718" w14:textId="77777777" w:rsidR="00AD4F98" w:rsidRPr="00AD4F98" w:rsidRDefault="00AD4F98" w:rsidP="00AD4F98">
      <w:pPr>
        <w:numPr>
          <w:ilvl w:val="0"/>
          <w:numId w:val="2"/>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личностно и общо психично развитие на детето, чрез неговата; индивидуална и групова игрова и познавателна дейност;</w:t>
      </w:r>
    </w:p>
    <w:p w14:paraId="7DC7D7AB" w14:textId="77777777" w:rsidR="00AD4F98" w:rsidRPr="00AD4F98" w:rsidRDefault="00AD4F98" w:rsidP="00AD4F98">
      <w:pPr>
        <w:numPr>
          <w:ilvl w:val="0"/>
          <w:numId w:val="2"/>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компетентно тематично разпределение на съдържанието по образователни направления;</w:t>
      </w:r>
    </w:p>
    <w:p w14:paraId="76A9C729" w14:textId="77777777" w:rsidR="00AD4F98" w:rsidRPr="00AD4F98" w:rsidRDefault="00AD4F98" w:rsidP="00AD4F98">
      <w:pPr>
        <w:numPr>
          <w:ilvl w:val="0"/>
          <w:numId w:val="2"/>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конкретизиране проследяването на резултатите от предучилищното образование;</w:t>
      </w:r>
    </w:p>
    <w:p w14:paraId="6A4A5C77" w14:textId="77777777" w:rsidR="00AD4F98" w:rsidRPr="00AD4F98" w:rsidRDefault="00AD4F98" w:rsidP="00AD4F98">
      <w:pPr>
        <w:numPr>
          <w:ilvl w:val="0"/>
          <w:numId w:val="2"/>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lastRenderedPageBreak/>
        <w:t>ефективно сътрудничество между детската градина и родителите в процеса на възпитание, социализация и обучение на децата;</w:t>
      </w:r>
    </w:p>
    <w:p w14:paraId="41CA22B6" w14:textId="77777777" w:rsidR="00AD4F98" w:rsidRPr="00AD4F98" w:rsidRDefault="00AD4F98" w:rsidP="00AD4F98">
      <w:pPr>
        <w:numPr>
          <w:ilvl w:val="0"/>
          <w:numId w:val="2"/>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оптимални взаимодействия между детската градина и други педагогически специалисти и институциите, подпомагащи дейностите на детската градина.</w:t>
      </w:r>
    </w:p>
    <w:p w14:paraId="02A28606" w14:textId="77777777" w:rsidR="00AD4F98" w:rsidRDefault="00AD4F98" w:rsidP="00AD4F98">
      <w:pPr>
        <w:autoSpaceDE w:val="0"/>
        <w:autoSpaceDN w:val="0"/>
        <w:adjustRightInd w:val="0"/>
        <w:spacing w:line="288" w:lineRule="auto"/>
        <w:ind w:firstLine="567"/>
        <w:textAlignment w:val="center"/>
        <w:rPr>
          <w:b/>
          <w:bCs/>
          <w:color w:val="000000"/>
          <w:sz w:val="28"/>
          <w:szCs w:val="28"/>
        </w:rPr>
      </w:pPr>
    </w:p>
    <w:p w14:paraId="7C83C7A2" w14:textId="77777777" w:rsidR="00AD4F98" w:rsidRPr="00AD4F98" w:rsidRDefault="00AD4F98" w:rsidP="00AD4F98">
      <w:pPr>
        <w:autoSpaceDE w:val="0"/>
        <w:autoSpaceDN w:val="0"/>
        <w:adjustRightInd w:val="0"/>
        <w:spacing w:line="288" w:lineRule="auto"/>
        <w:ind w:firstLine="567"/>
        <w:textAlignment w:val="center"/>
        <w:rPr>
          <w:b/>
          <w:bCs/>
          <w:color w:val="000000"/>
          <w:sz w:val="28"/>
          <w:szCs w:val="28"/>
        </w:rPr>
      </w:pPr>
      <w:r w:rsidRPr="00AD4F98">
        <w:rPr>
          <w:b/>
          <w:bCs/>
          <w:color w:val="000000"/>
          <w:sz w:val="28"/>
          <w:szCs w:val="28"/>
        </w:rPr>
        <w:t>I. Подходи и форми на педагогическо взаимодействие</w:t>
      </w:r>
    </w:p>
    <w:p w14:paraId="668E8D08"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b/>
          <w:bCs/>
          <w:color w:val="000000"/>
          <w:sz w:val="28"/>
          <w:szCs w:val="28"/>
          <w:lang w:eastAsia="en-US"/>
        </w:rPr>
      </w:pPr>
    </w:p>
    <w:p w14:paraId="05C55D6D"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b/>
          <w:bCs/>
          <w:color w:val="000000"/>
          <w:sz w:val="28"/>
          <w:szCs w:val="28"/>
          <w:lang w:eastAsia="en-US"/>
        </w:rPr>
      </w:pPr>
      <w:r w:rsidRPr="00AD4F98">
        <w:rPr>
          <w:rFonts w:eastAsiaTheme="minorHAnsi"/>
          <w:b/>
          <w:bCs/>
          <w:color w:val="000000"/>
          <w:sz w:val="28"/>
          <w:szCs w:val="28"/>
          <w:lang w:eastAsia="en-US"/>
        </w:rPr>
        <w:tab/>
        <w:t>1. Подходи</w:t>
      </w:r>
    </w:p>
    <w:p w14:paraId="7F9DD930" w14:textId="77777777" w:rsidR="00AD4F98" w:rsidRPr="00AD4F98" w:rsidRDefault="00AD4F98" w:rsidP="00AD4F98">
      <w:pPr>
        <w:autoSpaceDE w:val="0"/>
        <w:autoSpaceDN w:val="0"/>
        <w:adjustRightInd w:val="0"/>
        <w:spacing w:line="220" w:lineRule="atLeast"/>
        <w:ind w:firstLine="567"/>
        <w:jc w:val="both"/>
        <w:textAlignment w:val="center"/>
        <w:rPr>
          <w:color w:val="000000"/>
          <w:spacing w:val="-2"/>
          <w:sz w:val="28"/>
          <w:szCs w:val="28"/>
        </w:rPr>
      </w:pPr>
      <w:r w:rsidRPr="00AD4F98">
        <w:rPr>
          <w:color w:val="000000"/>
          <w:spacing w:val="-2"/>
          <w:sz w:val="28"/>
          <w:szCs w:val="28"/>
        </w:rPr>
        <w:t xml:space="preserve">  Подходите за реализиране на програмните системи са: съдържанието на формите на</w:t>
      </w:r>
    </w:p>
    <w:p w14:paraId="65A20849" w14:textId="77777777" w:rsidR="00AD4F98" w:rsidRPr="00AD4F98" w:rsidRDefault="00AD4F98" w:rsidP="00AD4F98">
      <w:pPr>
        <w:autoSpaceDE w:val="0"/>
        <w:autoSpaceDN w:val="0"/>
        <w:adjustRightInd w:val="0"/>
        <w:spacing w:line="220" w:lineRule="atLeast"/>
        <w:ind w:firstLine="567"/>
        <w:jc w:val="both"/>
        <w:textAlignment w:val="center"/>
        <w:rPr>
          <w:color w:val="000000"/>
          <w:spacing w:val="-2"/>
          <w:sz w:val="28"/>
          <w:szCs w:val="28"/>
        </w:rPr>
      </w:pPr>
      <w:r w:rsidRPr="00AD4F98">
        <w:rPr>
          <w:color w:val="000000"/>
          <w:spacing w:val="-2"/>
          <w:sz w:val="28"/>
          <w:szCs w:val="28"/>
        </w:rPr>
        <w:t>педагогическото взаимодействие, тематичните разпределения по образователните направления, проследяването на индивидуалните резултати на детето от предучилищното образование.</w:t>
      </w:r>
    </w:p>
    <w:p w14:paraId="1424D07C" w14:textId="77777777" w:rsidR="00AD4F98" w:rsidRPr="00AD4F98" w:rsidRDefault="00AD4F98" w:rsidP="00AD4F98">
      <w:pPr>
        <w:autoSpaceDE w:val="0"/>
        <w:autoSpaceDN w:val="0"/>
        <w:adjustRightInd w:val="0"/>
        <w:spacing w:line="220" w:lineRule="atLeast"/>
        <w:ind w:firstLine="567"/>
        <w:jc w:val="both"/>
        <w:textAlignment w:val="center"/>
        <w:rPr>
          <w:color w:val="000000"/>
          <w:spacing w:val="-2"/>
          <w:sz w:val="28"/>
          <w:szCs w:val="28"/>
        </w:rPr>
      </w:pPr>
      <w:r w:rsidRPr="00AD4F98">
        <w:rPr>
          <w:color w:val="000000"/>
          <w:spacing w:val="-2"/>
          <w:sz w:val="28"/>
          <w:szCs w:val="28"/>
        </w:rPr>
        <w:t>Заложените идеи за ефективен механизъм на взаимодействие между участниците в предучилищното образование, са следните:</w:t>
      </w:r>
    </w:p>
    <w:p w14:paraId="635ED11A" w14:textId="77777777" w:rsidR="00AD4F98" w:rsidRPr="00AD4F98" w:rsidRDefault="00AD4F98" w:rsidP="00AD4F98">
      <w:pPr>
        <w:numPr>
          <w:ilvl w:val="0"/>
          <w:numId w:val="6"/>
        </w:numPr>
        <w:autoSpaceDE w:val="0"/>
        <w:autoSpaceDN w:val="0"/>
        <w:adjustRightInd w:val="0"/>
        <w:spacing w:after="160" w:line="220" w:lineRule="atLeast"/>
        <w:contextualSpacing/>
        <w:textAlignment w:val="center"/>
        <w:rPr>
          <w:rFonts w:eastAsiaTheme="minorHAnsi"/>
          <w:color w:val="000000"/>
          <w:sz w:val="28"/>
          <w:szCs w:val="28"/>
          <w:lang w:eastAsia="en-US"/>
        </w:rPr>
      </w:pPr>
      <w:r w:rsidRPr="00AD4F98">
        <w:rPr>
          <w:rFonts w:eastAsiaTheme="minorHAnsi"/>
          <w:color w:val="000000"/>
          <w:sz w:val="28"/>
          <w:szCs w:val="28"/>
          <w:lang w:eastAsia="en-US"/>
        </w:rPr>
        <w:t>личностен и индивидуален подход към всяко дете;</w:t>
      </w:r>
    </w:p>
    <w:p w14:paraId="4788CB28" w14:textId="77777777" w:rsidR="00AD4F98" w:rsidRPr="00AD4F98" w:rsidRDefault="00AD4F98" w:rsidP="00AD4F98">
      <w:pPr>
        <w:numPr>
          <w:ilvl w:val="0"/>
          <w:numId w:val="6"/>
        </w:numPr>
        <w:autoSpaceDE w:val="0"/>
        <w:autoSpaceDN w:val="0"/>
        <w:adjustRightInd w:val="0"/>
        <w:spacing w:after="160" w:line="220" w:lineRule="atLeast"/>
        <w:contextualSpacing/>
        <w:textAlignment w:val="center"/>
        <w:rPr>
          <w:rFonts w:eastAsiaTheme="minorHAnsi"/>
          <w:color w:val="000000"/>
          <w:sz w:val="28"/>
          <w:szCs w:val="28"/>
          <w:lang w:eastAsia="en-US"/>
        </w:rPr>
      </w:pPr>
      <w:r w:rsidRPr="00AD4F98">
        <w:rPr>
          <w:rFonts w:eastAsiaTheme="minorHAnsi"/>
          <w:color w:val="000000"/>
          <w:sz w:val="28"/>
          <w:szCs w:val="28"/>
          <w:lang w:eastAsia="en-US"/>
        </w:rPr>
        <w:t>ситуационен и интегрален подход;</w:t>
      </w:r>
    </w:p>
    <w:p w14:paraId="65E688E8" w14:textId="77777777" w:rsidR="00AD4F98" w:rsidRPr="00AD4F98" w:rsidRDefault="00AD4F98" w:rsidP="00AD4F98">
      <w:pPr>
        <w:numPr>
          <w:ilvl w:val="0"/>
          <w:numId w:val="6"/>
        </w:numPr>
        <w:autoSpaceDE w:val="0"/>
        <w:autoSpaceDN w:val="0"/>
        <w:adjustRightInd w:val="0"/>
        <w:spacing w:after="160" w:line="220" w:lineRule="atLeast"/>
        <w:contextualSpacing/>
        <w:textAlignment w:val="center"/>
        <w:rPr>
          <w:rFonts w:eastAsiaTheme="minorHAnsi"/>
          <w:color w:val="000000"/>
          <w:sz w:val="28"/>
          <w:szCs w:val="28"/>
          <w:lang w:eastAsia="en-US"/>
        </w:rPr>
      </w:pPr>
      <w:r w:rsidRPr="00AD4F98">
        <w:rPr>
          <w:rFonts w:eastAsiaTheme="minorHAnsi"/>
          <w:color w:val="000000"/>
          <w:sz w:val="28"/>
          <w:szCs w:val="28"/>
          <w:lang w:eastAsia="en-US"/>
        </w:rPr>
        <w:t>конструктивен подход;</w:t>
      </w:r>
    </w:p>
    <w:p w14:paraId="581F2224" w14:textId="77777777" w:rsidR="00AD4F98" w:rsidRPr="00AD4F98" w:rsidRDefault="00AD4F98" w:rsidP="00AD4F98">
      <w:pPr>
        <w:numPr>
          <w:ilvl w:val="0"/>
          <w:numId w:val="6"/>
        </w:numPr>
        <w:autoSpaceDE w:val="0"/>
        <w:autoSpaceDN w:val="0"/>
        <w:adjustRightInd w:val="0"/>
        <w:spacing w:after="160" w:line="220" w:lineRule="atLeast"/>
        <w:contextualSpacing/>
        <w:textAlignment w:val="center"/>
        <w:rPr>
          <w:rFonts w:eastAsiaTheme="minorHAnsi"/>
          <w:b/>
          <w:bCs/>
          <w:color w:val="000000"/>
          <w:sz w:val="28"/>
          <w:szCs w:val="28"/>
          <w:lang w:eastAsia="en-US"/>
        </w:rPr>
      </w:pPr>
      <w:r w:rsidRPr="00AD4F98">
        <w:rPr>
          <w:rFonts w:eastAsiaTheme="minorHAnsi"/>
          <w:color w:val="000000"/>
          <w:sz w:val="28"/>
          <w:szCs w:val="28"/>
          <w:lang w:eastAsia="en-US"/>
        </w:rPr>
        <w:t>креативност и успеваемост.</w:t>
      </w:r>
    </w:p>
    <w:p w14:paraId="3D6DB491" w14:textId="77777777" w:rsidR="00AD4F98" w:rsidRPr="00AD4F98" w:rsidRDefault="00AD4F98" w:rsidP="00AD4F98">
      <w:pPr>
        <w:autoSpaceDE w:val="0"/>
        <w:autoSpaceDN w:val="0"/>
        <w:adjustRightInd w:val="0"/>
        <w:spacing w:line="288" w:lineRule="auto"/>
        <w:ind w:firstLine="567"/>
        <w:jc w:val="both"/>
        <w:textAlignment w:val="center"/>
        <w:rPr>
          <w:b/>
          <w:bCs/>
          <w:color w:val="000000"/>
          <w:sz w:val="28"/>
          <w:szCs w:val="28"/>
        </w:rPr>
      </w:pPr>
    </w:p>
    <w:p w14:paraId="34B4F153" w14:textId="77777777" w:rsidR="00AD4F98" w:rsidRPr="00AD4F98" w:rsidRDefault="00AD4F98" w:rsidP="00AD4F98">
      <w:pPr>
        <w:autoSpaceDE w:val="0"/>
        <w:autoSpaceDN w:val="0"/>
        <w:adjustRightInd w:val="0"/>
        <w:spacing w:line="288" w:lineRule="auto"/>
        <w:ind w:firstLine="567"/>
        <w:jc w:val="both"/>
        <w:textAlignment w:val="center"/>
        <w:rPr>
          <w:b/>
          <w:bCs/>
          <w:color w:val="000000"/>
          <w:sz w:val="28"/>
          <w:szCs w:val="28"/>
        </w:rPr>
      </w:pPr>
      <w:r w:rsidRPr="00AD4F98">
        <w:rPr>
          <w:b/>
          <w:bCs/>
          <w:color w:val="000000"/>
          <w:sz w:val="28"/>
          <w:szCs w:val="28"/>
        </w:rPr>
        <w:t>Форми на педагогическо взаимодействие:</w:t>
      </w:r>
    </w:p>
    <w:p w14:paraId="1C9ABE0B" w14:textId="77777777" w:rsidR="00AD4F98" w:rsidRPr="00AD4F98" w:rsidRDefault="00AD4F98" w:rsidP="00AD4F98">
      <w:pPr>
        <w:autoSpaceDE w:val="0"/>
        <w:autoSpaceDN w:val="0"/>
        <w:adjustRightInd w:val="0"/>
        <w:spacing w:line="276" w:lineRule="auto"/>
        <w:ind w:firstLine="567"/>
        <w:jc w:val="both"/>
        <w:textAlignment w:val="center"/>
        <w:rPr>
          <w:color w:val="000000"/>
          <w:spacing w:val="2"/>
          <w:sz w:val="28"/>
          <w:szCs w:val="28"/>
        </w:rPr>
      </w:pPr>
      <w:r w:rsidRPr="00AD4F98">
        <w:rPr>
          <w:color w:val="000000"/>
          <w:spacing w:val="2"/>
          <w:sz w:val="28"/>
          <w:szCs w:val="28"/>
        </w:rPr>
        <w:t xml:space="preserve">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w:t>
      </w:r>
    </w:p>
    <w:p w14:paraId="77796B02" w14:textId="77777777" w:rsidR="00AD4F98" w:rsidRPr="00AD4F98" w:rsidRDefault="00AD4F98" w:rsidP="00AD4F98">
      <w:pPr>
        <w:autoSpaceDE w:val="0"/>
        <w:autoSpaceDN w:val="0"/>
        <w:adjustRightInd w:val="0"/>
        <w:spacing w:line="276" w:lineRule="auto"/>
        <w:ind w:firstLine="567"/>
        <w:jc w:val="both"/>
        <w:textAlignment w:val="center"/>
        <w:rPr>
          <w:color w:val="000000"/>
          <w:spacing w:val="2"/>
          <w:sz w:val="28"/>
          <w:szCs w:val="28"/>
        </w:rPr>
      </w:pPr>
      <w:r w:rsidRPr="00AD4F98">
        <w:rPr>
          <w:color w:val="000000"/>
          <w:spacing w:val="2"/>
          <w:sz w:val="28"/>
          <w:szCs w:val="28"/>
        </w:rPr>
        <w:t>Игровата дейност е основа на всички видове форми на взаимодействия през учебното и неучебното време  в подготвителна група.</w:t>
      </w:r>
    </w:p>
    <w:p w14:paraId="080B22B7" w14:textId="77777777" w:rsidR="00AD4F98" w:rsidRPr="00AD4F98" w:rsidRDefault="00AD4F98" w:rsidP="00AD4F98">
      <w:pPr>
        <w:autoSpaceDE w:val="0"/>
        <w:autoSpaceDN w:val="0"/>
        <w:adjustRightInd w:val="0"/>
        <w:spacing w:line="288" w:lineRule="auto"/>
        <w:ind w:firstLine="567"/>
        <w:textAlignment w:val="center"/>
        <w:rPr>
          <w:b/>
          <w:iCs/>
          <w:color w:val="000000"/>
          <w:spacing w:val="2"/>
          <w:sz w:val="28"/>
          <w:szCs w:val="28"/>
        </w:rPr>
      </w:pPr>
    </w:p>
    <w:p w14:paraId="2E3F8B0B" w14:textId="77777777" w:rsidR="00AD4F98" w:rsidRPr="00AD4F98" w:rsidRDefault="00AD4F98" w:rsidP="00AD4F98">
      <w:pPr>
        <w:autoSpaceDE w:val="0"/>
        <w:autoSpaceDN w:val="0"/>
        <w:adjustRightInd w:val="0"/>
        <w:spacing w:line="288" w:lineRule="auto"/>
        <w:ind w:firstLine="567"/>
        <w:textAlignment w:val="center"/>
        <w:rPr>
          <w:color w:val="000000"/>
          <w:spacing w:val="2"/>
          <w:sz w:val="28"/>
          <w:szCs w:val="28"/>
        </w:rPr>
      </w:pPr>
      <w:r w:rsidRPr="00AD4F98">
        <w:rPr>
          <w:b/>
          <w:iCs/>
          <w:color w:val="000000"/>
          <w:spacing w:val="2"/>
          <w:sz w:val="28"/>
          <w:szCs w:val="28"/>
        </w:rPr>
        <w:t xml:space="preserve">Формите </w:t>
      </w:r>
      <w:r w:rsidRPr="00AD4F98">
        <w:rPr>
          <w:color w:val="000000"/>
          <w:spacing w:val="2"/>
          <w:sz w:val="28"/>
          <w:szCs w:val="28"/>
        </w:rPr>
        <w:t xml:space="preserve">на педагогическо взаимодействие в програмната система са: </w:t>
      </w:r>
    </w:p>
    <w:p w14:paraId="56C5E030" w14:textId="77777777" w:rsidR="00AD4F98" w:rsidRPr="00AD4F98" w:rsidRDefault="00AD4F98" w:rsidP="00AD4F98">
      <w:pPr>
        <w:tabs>
          <w:tab w:val="left" w:pos="851"/>
        </w:tabs>
        <w:autoSpaceDE w:val="0"/>
        <w:autoSpaceDN w:val="0"/>
        <w:adjustRightInd w:val="0"/>
        <w:spacing w:line="220" w:lineRule="atLeast"/>
        <w:contextualSpacing/>
        <w:textAlignment w:val="center"/>
        <w:rPr>
          <w:rFonts w:eastAsiaTheme="minorHAnsi"/>
          <w:color w:val="000000"/>
          <w:spacing w:val="2"/>
          <w:sz w:val="28"/>
          <w:szCs w:val="28"/>
          <w:lang w:eastAsia="en-US"/>
        </w:rPr>
      </w:pPr>
      <w:r w:rsidRPr="00AD4F98">
        <w:rPr>
          <w:rFonts w:eastAsiaTheme="minorHAnsi"/>
          <w:color w:val="000000"/>
          <w:spacing w:val="2"/>
          <w:sz w:val="28"/>
          <w:szCs w:val="28"/>
          <w:lang w:eastAsia="en-US"/>
        </w:rPr>
        <w:tab/>
        <w:t>- основна;</w:t>
      </w:r>
    </w:p>
    <w:p w14:paraId="00367E50" w14:textId="77777777" w:rsidR="00AD4F98" w:rsidRPr="007B7524" w:rsidRDefault="00AD4F98" w:rsidP="00AD4F98">
      <w:pPr>
        <w:tabs>
          <w:tab w:val="left" w:pos="851"/>
        </w:tabs>
        <w:autoSpaceDE w:val="0"/>
        <w:autoSpaceDN w:val="0"/>
        <w:adjustRightInd w:val="0"/>
        <w:spacing w:line="220" w:lineRule="atLeast"/>
        <w:contextualSpacing/>
        <w:textAlignment w:val="center"/>
        <w:rPr>
          <w:rFonts w:eastAsiaTheme="minorHAnsi"/>
          <w:color w:val="000000"/>
          <w:spacing w:val="2"/>
          <w:sz w:val="28"/>
          <w:szCs w:val="28"/>
          <w:lang w:val="ru-RU" w:eastAsia="en-US"/>
        </w:rPr>
      </w:pPr>
      <w:r w:rsidRPr="00AD4F98">
        <w:rPr>
          <w:rFonts w:eastAsiaTheme="minorHAnsi"/>
          <w:color w:val="000000"/>
          <w:spacing w:val="2"/>
          <w:sz w:val="28"/>
          <w:szCs w:val="28"/>
          <w:lang w:eastAsia="en-US"/>
        </w:rPr>
        <w:tab/>
        <w:t>- допълнителна.</w:t>
      </w:r>
    </w:p>
    <w:p w14:paraId="4598739E" w14:textId="77777777" w:rsidR="00AD4F98" w:rsidRPr="00AD4F98" w:rsidRDefault="00AD4F98" w:rsidP="00AD4F98">
      <w:pPr>
        <w:autoSpaceDE w:val="0"/>
        <w:autoSpaceDN w:val="0"/>
        <w:adjustRightInd w:val="0"/>
        <w:spacing w:line="276" w:lineRule="auto"/>
        <w:ind w:firstLine="567"/>
        <w:textAlignment w:val="center"/>
        <w:rPr>
          <w:color w:val="000000"/>
          <w:spacing w:val="2"/>
          <w:sz w:val="28"/>
          <w:szCs w:val="28"/>
        </w:rPr>
      </w:pPr>
    </w:p>
    <w:p w14:paraId="049842DB" w14:textId="77777777" w:rsidR="00AD4F98" w:rsidRPr="00AD4F98" w:rsidRDefault="00AD4F98" w:rsidP="00AD4F98">
      <w:pPr>
        <w:autoSpaceDE w:val="0"/>
        <w:autoSpaceDN w:val="0"/>
        <w:adjustRightInd w:val="0"/>
        <w:spacing w:line="276" w:lineRule="auto"/>
        <w:ind w:firstLine="567"/>
        <w:textAlignment w:val="center"/>
        <w:rPr>
          <w:b/>
          <w:color w:val="000000"/>
          <w:spacing w:val="2"/>
          <w:sz w:val="28"/>
          <w:szCs w:val="28"/>
        </w:rPr>
      </w:pPr>
      <w:r w:rsidRPr="00AD4F98">
        <w:rPr>
          <w:b/>
          <w:color w:val="000000"/>
          <w:spacing w:val="2"/>
          <w:sz w:val="28"/>
          <w:szCs w:val="28"/>
        </w:rPr>
        <w:t xml:space="preserve">Основна форма: </w:t>
      </w:r>
    </w:p>
    <w:p w14:paraId="60496DE0" w14:textId="77777777" w:rsidR="00AD4F98" w:rsidRPr="00AD4F98" w:rsidRDefault="00AD4F98" w:rsidP="00AD4F98">
      <w:pPr>
        <w:autoSpaceDE w:val="0"/>
        <w:autoSpaceDN w:val="0"/>
        <w:adjustRightInd w:val="0"/>
        <w:spacing w:line="276" w:lineRule="auto"/>
        <w:ind w:firstLine="567"/>
        <w:jc w:val="both"/>
        <w:textAlignment w:val="center"/>
        <w:rPr>
          <w:color w:val="000000"/>
          <w:spacing w:val="2"/>
          <w:sz w:val="28"/>
          <w:szCs w:val="28"/>
        </w:rPr>
      </w:pPr>
      <w:r w:rsidRPr="00AD4F98">
        <w:rPr>
          <w:color w:val="000000"/>
          <w:spacing w:val="2"/>
          <w:sz w:val="28"/>
          <w:szCs w:val="28"/>
        </w:rPr>
        <w:t xml:space="preserve">Основна форма на педагогическо взаимодействие е педагогическата ситуация, която протича предимно под формата на игра. Педагогическите ситуации се организират само в учебно време и осигуряват постигането на </w:t>
      </w:r>
      <w:r w:rsidRPr="00AD4F98">
        <w:rPr>
          <w:color w:val="000000"/>
          <w:spacing w:val="2"/>
          <w:sz w:val="28"/>
          <w:szCs w:val="28"/>
        </w:rPr>
        <w:lastRenderedPageBreak/>
        <w:t>компетентностите, определени в Държавния образователен стандарт за предучилищно образование. Чрез нея се интегрират двата процеса – на възпитание и обучение, съобразени с играта и личния предметно-практически опит на детето в групата.</w:t>
      </w:r>
    </w:p>
    <w:p w14:paraId="7C090B8E" w14:textId="77777777" w:rsidR="00AD4F98" w:rsidRPr="00AD4F98" w:rsidRDefault="00AD4F98" w:rsidP="00AD4F98">
      <w:pPr>
        <w:autoSpaceDE w:val="0"/>
        <w:autoSpaceDN w:val="0"/>
        <w:adjustRightInd w:val="0"/>
        <w:spacing w:line="276" w:lineRule="auto"/>
        <w:ind w:firstLine="567"/>
        <w:jc w:val="both"/>
        <w:textAlignment w:val="center"/>
        <w:rPr>
          <w:color w:val="000000"/>
          <w:spacing w:val="2"/>
          <w:sz w:val="28"/>
          <w:szCs w:val="28"/>
        </w:rPr>
      </w:pPr>
      <w:r w:rsidRPr="00AD4F98">
        <w:rPr>
          <w:color w:val="000000"/>
          <w:spacing w:val="2"/>
          <w:sz w:val="28"/>
          <w:szCs w:val="28"/>
        </w:rPr>
        <w:t>Образователните направления, по които ще се провеждат основните форми на педагогически взаимодействия: български език и литература, математика, околен свят, изобразително изкуство, музика, конструиране и технологии  и физическа култура.</w:t>
      </w:r>
    </w:p>
    <w:p w14:paraId="020D36FC" w14:textId="77777777" w:rsidR="00AD4F98" w:rsidRPr="00AD4F98" w:rsidRDefault="00AD4F98" w:rsidP="00AD4F98">
      <w:pPr>
        <w:autoSpaceDE w:val="0"/>
        <w:autoSpaceDN w:val="0"/>
        <w:adjustRightInd w:val="0"/>
        <w:spacing w:line="288" w:lineRule="auto"/>
        <w:ind w:firstLine="708"/>
        <w:jc w:val="both"/>
        <w:textAlignment w:val="center"/>
        <w:rPr>
          <w:color w:val="000000"/>
          <w:spacing w:val="2"/>
          <w:sz w:val="28"/>
          <w:szCs w:val="28"/>
        </w:rPr>
      </w:pPr>
      <w:r w:rsidRPr="00AD4F98">
        <w:rPr>
          <w:color w:val="000000"/>
          <w:spacing w:val="2"/>
          <w:sz w:val="28"/>
          <w:szCs w:val="28"/>
        </w:rPr>
        <w:t xml:space="preserve">При използването на формите на педагогическо взаимодействие,  учителят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 </w:t>
      </w:r>
    </w:p>
    <w:p w14:paraId="50030057" w14:textId="77777777" w:rsidR="00AD4F98" w:rsidRPr="00AD4F98" w:rsidRDefault="00AD4F98" w:rsidP="00AD4F98">
      <w:pPr>
        <w:autoSpaceDE w:val="0"/>
        <w:autoSpaceDN w:val="0"/>
        <w:adjustRightInd w:val="0"/>
        <w:spacing w:line="288" w:lineRule="auto"/>
        <w:ind w:firstLine="567"/>
        <w:jc w:val="both"/>
        <w:textAlignment w:val="center"/>
        <w:rPr>
          <w:b/>
          <w:color w:val="000000"/>
          <w:spacing w:val="2"/>
          <w:sz w:val="28"/>
          <w:szCs w:val="28"/>
        </w:rPr>
      </w:pPr>
    </w:p>
    <w:p w14:paraId="1E30FC8D" w14:textId="77777777" w:rsidR="00AD4F98" w:rsidRPr="00AD4F98" w:rsidRDefault="00AD4F98" w:rsidP="00AD4F98">
      <w:pPr>
        <w:autoSpaceDE w:val="0"/>
        <w:autoSpaceDN w:val="0"/>
        <w:adjustRightInd w:val="0"/>
        <w:spacing w:line="288" w:lineRule="auto"/>
        <w:ind w:firstLine="567"/>
        <w:jc w:val="both"/>
        <w:textAlignment w:val="center"/>
        <w:rPr>
          <w:b/>
          <w:color w:val="000000"/>
          <w:spacing w:val="2"/>
          <w:sz w:val="28"/>
          <w:szCs w:val="28"/>
        </w:rPr>
      </w:pPr>
      <w:r w:rsidRPr="00AD4F98">
        <w:rPr>
          <w:b/>
          <w:color w:val="000000"/>
          <w:spacing w:val="2"/>
          <w:sz w:val="28"/>
          <w:szCs w:val="28"/>
        </w:rPr>
        <w:t>Допълнителна форма:</w:t>
      </w:r>
    </w:p>
    <w:p w14:paraId="585569C3" w14:textId="77777777" w:rsidR="00AD4F98" w:rsidRPr="00AD4F98" w:rsidRDefault="00AD4F98" w:rsidP="00AD4F98">
      <w:pPr>
        <w:autoSpaceDE w:val="0"/>
        <w:autoSpaceDN w:val="0"/>
        <w:adjustRightInd w:val="0"/>
        <w:spacing w:line="288" w:lineRule="auto"/>
        <w:ind w:firstLine="567"/>
        <w:jc w:val="both"/>
        <w:textAlignment w:val="center"/>
        <w:rPr>
          <w:color w:val="000000"/>
          <w:spacing w:val="2"/>
          <w:sz w:val="28"/>
          <w:szCs w:val="28"/>
        </w:rPr>
      </w:pPr>
      <w:r w:rsidRPr="00AD4F98">
        <w:rPr>
          <w:color w:val="000000"/>
          <w:spacing w:val="2"/>
          <w:sz w:val="28"/>
          <w:szCs w:val="28"/>
        </w:rPr>
        <w:t>Допълнителните форми на педагогическо взаимодействие се организират ежедневно по преценка на учителя и са свързани с цялостната организация на деня в подготвителната група.</w:t>
      </w:r>
    </w:p>
    <w:p w14:paraId="5FC7550D" w14:textId="77777777" w:rsidR="00AD4F98" w:rsidRPr="00AD4F98" w:rsidRDefault="00AD4F98" w:rsidP="00AD4F98">
      <w:pPr>
        <w:autoSpaceDE w:val="0"/>
        <w:autoSpaceDN w:val="0"/>
        <w:adjustRightInd w:val="0"/>
        <w:spacing w:line="276" w:lineRule="auto"/>
        <w:ind w:firstLine="567"/>
        <w:jc w:val="both"/>
        <w:textAlignment w:val="center"/>
        <w:rPr>
          <w:color w:val="000000"/>
          <w:sz w:val="28"/>
          <w:szCs w:val="28"/>
        </w:rPr>
      </w:pPr>
      <w:r w:rsidRPr="00AD4F98">
        <w:rPr>
          <w:color w:val="000000"/>
          <w:sz w:val="28"/>
          <w:szCs w:val="28"/>
        </w:rPr>
        <w:t>Чрез допълнителните форми на педагогическо взаимодействие се разширяват и усъвършенстват компетентностите, определени  в държавния образователен стандарт за предучилищно образование, които допринасят за личностното развитие на детето. Допълнителните форми се организират в съответствие с интересите и потребностите на децата.</w:t>
      </w:r>
    </w:p>
    <w:p w14:paraId="7D16AD2F" w14:textId="77777777" w:rsidR="00AD4F98" w:rsidRPr="00AD4F98" w:rsidRDefault="00AD4F98" w:rsidP="00AD4F98">
      <w:pPr>
        <w:autoSpaceDE w:val="0"/>
        <w:autoSpaceDN w:val="0"/>
        <w:adjustRightInd w:val="0"/>
        <w:spacing w:line="276" w:lineRule="auto"/>
        <w:ind w:firstLine="567"/>
        <w:jc w:val="both"/>
        <w:textAlignment w:val="center"/>
        <w:rPr>
          <w:color w:val="000000"/>
          <w:sz w:val="28"/>
          <w:szCs w:val="28"/>
        </w:rPr>
      </w:pPr>
      <w:r w:rsidRPr="00AD4F98">
        <w:rPr>
          <w:color w:val="000000"/>
          <w:sz w:val="28"/>
          <w:szCs w:val="28"/>
        </w:rPr>
        <w:t>Допълнителни форми на педагогическо взаимодействие се организират от учителя на групата извън времето  за провеждане на педагогическите ситуации.</w:t>
      </w:r>
    </w:p>
    <w:p w14:paraId="69FEDFA1" w14:textId="77777777" w:rsidR="00AD4F98" w:rsidRPr="00AD4F98" w:rsidRDefault="00AD4F98" w:rsidP="00AD4F98">
      <w:pPr>
        <w:autoSpaceDE w:val="0"/>
        <w:autoSpaceDN w:val="0"/>
        <w:adjustRightInd w:val="0"/>
        <w:spacing w:line="288" w:lineRule="auto"/>
        <w:textAlignment w:val="center"/>
        <w:rPr>
          <w:i/>
          <w:iCs/>
          <w:color w:val="000000"/>
          <w:sz w:val="28"/>
          <w:szCs w:val="28"/>
        </w:rPr>
      </w:pPr>
    </w:p>
    <w:p w14:paraId="71D6118E" w14:textId="77777777" w:rsidR="00AD4F98" w:rsidRPr="00AD4F98" w:rsidRDefault="00AD4F98" w:rsidP="00AD4F98">
      <w:pPr>
        <w:autoSpaceDE w:val="0"/>
        <w:autoSpaceDN w:val="0"/>
        <w:adjustRightInd w:val="0"/>
        <w:spacing w:line="288" w:lineRule="auto"/>
        <w:ind w:firstLine="567"/>
        <w:textAlignment w:val="center"/>
        <w:rPr>
          <w:b/>
          <w:bCs/>
          <w:iCs/>
          <w:color w:val="000000"/>
          <w:sz w:val="28"/>
          <w:szCs w:val="28"/>
        </w:rPr>
      </w:pPr>
      <w:r w:rsidRPr="00AD4F98">
        <w:rPr>
          <w:b/>
          <w:bCs/>
          <w:iCs/>
          <w:color w:val="000000"/>
          <w:sz w:val="28"/>
          <w:szCs w:val="28"/>
        </w:rPr>
        <w:t>Видове допълнителни форми:</w:t>
      </w:r>
    </w:p>
    <w:p w14:paraId="3C6C6E45" w14:textId="77777777" w:rsidR="00AD4F98" w:rsidRPr="00AD4F98" w:rsidRDefault="00AD4F98" w:rsidP="00AD4F98">
      <w:pPr>
        <w:numPr>
          <w:ilvl w:val="0"/>
          <w:numId w:val="8"/>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самостоятелни дейности по избор на детето – в зависимост от условията в групата;</w:t>
      </w:r>
    </w:p>
    <w:p w14:paraId="26CF264F" w14:textId="77777777" w:rsidR="00AD4F98" w:rsidRPr="00AD4F98" w:rsidRDefault="00AD4F98" w:rsidP="00AD4F98">
      <w:pPr>
        <w:numPr>
          <w:ilvl w:val="0"/>
          <w:numId w:val="8"/>
        </w:numPr>
        <w:tabs>
          <w:tab w:val="left" w:pos="851"/>
        </w:tabs>
        <w:autoSpaceDE w:val="0"/>
        <w:autoSpaceDN w:val="0"/>
        <w:adjustRightInd w:val="0"/>
        <w:spacing w:after="160" w:line="220" w:lineRule="atLeast"/>
        <w:ind w:firstLine="567"/>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дейности, организирани от детския учител – различни видове игри, състезания, конкурси, спортни празници, тържества, развлечения, наблюдения на обекти от околната среда.</w:t>
      </w:r>
    </w:p>
    <w:p w14:paraId="73FD64FC" w14:textId="77777777" w:rsidR="00AD4F98" w:rsidRPr="00AD4F98" w:rsidRDefault="00AD4F98" w:rsidP="00AD4F98">
      <w:pPr>
        <w:tabs>
          <w:tab w:val="left" w:pos="851"/>
        </w:tabs>
        <w:autoSpaceDE w:val="0"/>
        <w:autoSpaceDN w:val="0"/>
        <w:adjustRightInd w:val="0"/>
        <w:spacing w:line="276" w:lineRule="auto"/>
        <w:ind w:firstLine="567"/>
        <w:jc w:val="both"/>
        <w:textAlignment w:val="center"/>
        <w:rPr>
          <w:iCs/>
          <w:color w:val="000000"/>
          <w:sz w:val="28"/>
          <w:szCs w:val="28"/>
        </w:rPr>
      </w:pPr>
    </w:p>
    <w:p w14:paraId="5B1811E7" w14:textId="77777777" w:rsidR="00AD4F98" w:rsidRPr="00AD4F98" w:rsidRDefault="00AD4F98" w:rsidP="00AD4F98">
      <w:pPr>
        <w:autoSpaceDE w:val="0"/>
        <w:autoSpaceDN w:val="0"/>
        <w:adjustRightInd w:val="0"/>
        <w:spacing w:line="276" w:lineRule="auto"/>
        <w:ind w:firstLine="567"/>
        <w:textAlignment w:val="center"/>
        <w:rPr>
          <w:b/>
          <w:color w:val="000000"/>
          <w:spacing w:val="2"/>
          <w:sz w:val="28"/>
          <w:szCs w:val="28"/>
        </w:rPr>
      </w:pPr>
      <w:r w:rsidRPr="00AD4F98">
        <w:rPr>
          <w:b/>
          <w:color w:val="000000"/>
          <w:spacing w:val="2"/>
          <w:sz w:val="28"/>
          <w:szCs w:val="28"/>
        </w:rPr>
        <w:t>II. Разпределение на формите на педагогическо взаимодействие</w:t>
      </w:r>
    </w:p>
    <w:p w14:paraId="4573BC96" w14:textId="77777777" w:rsidR="00AD4F98" w:rsidRPr="00AD4F98" w:rsidRDefault="00AD4F98" w:rsidP="00AD4F98">
      <w:pPr>
        <w:tabs>
          <w:tab w:val="left" w:pos="851"/>
        </w:tabs>
        <w:autoSpaceDE w:val="0"/>
        <w:autoSpaceDN w:val="0"/>
        <w:adjustRightInd w:val="0"/>
        <w:spacing w:line="288" w:lineRule="auto"/>
        <w:ind w:left="1287"/>
        <w:contextualSpacing/>
        <w:textAlignment w:val="center"/>
        <w:rPr>
          <w:rFonts w:eastAsiaTheme="minorHAnsi"/>
          <w:b/>
          <w:color w:val="000000"/>
          <w:spacing w:val="2"/>
          <w:sz w:val="28"/>
          <w:szCs w:val="28"/>
          <w:lang w:eastAsia="en-US"/>
        </w:rPr>
      </w:pPr>
      <w:r w:rsidRPr="00AD4F98">
        <w:rPr>
          <w:rFonts w:eastAsiaTheme="minorHAnsi"/>
          <w:b/>
          <w:color w:val="000000"/>
          <w:spacing w:val="2"/>
          <w:sz w:val="28"/>
          <w:szCs w:val="28"/>
          <w:lang w:eastAsia="en-US"/>
        </w:rPr>
        <w:t>1. Основни форми на педагогическо взаимодействие</w:t>
      </w:r>
    </w:p>
    <w:p w14:paraId="04168F07" w14:textId="77777777" w:rsidR="00AD4F98" w:rsidRPr="00AD4F98" w:rsidRDefault="00AD4F98" w:rsidP="00AD4F98">
      <w:pPr>
        <w:tabs>
          <w:tab w:val="left" w:pos="851"/>
        </w:tabs>
        <w:autoSpaceDE w:val="0"/>
        <w:autoSpaceDN w:val="0"/>
        <w:adjustRightInd w:val="0"/>
        <w:spacing w:line="288" w:lineRule="auto"/>
        <w:ind w:left="1287"/>
        <w:contextualSpacing/>
        <w:textAlignment w:val="center"/>
        <w:rPr>
          <w:rFonts w:eastAsiaTheme="minorHAnsi"/>
          <w:b/>
          <w:color w:val="000000"/>
          <w:spacing w:val="2"/>
          <w:sz w:val="28"/>
          <w:szCs w:val="28"/>
          <w:lang w:eastAsia="en-US"/>
        </w:rPr>
      </w:pPr>
    </w:p>
    <w:p w14:paraId="7079AC6C" w14:textId="77777777" w:rsidR="00AD4F98" w:rsidRPr="00AD4F98" w:rsidRDefault="00AD4F98" w:rsidP="00AD4F98">
      <w:pPr>
        <w:autoSpaceDE w:val="0"/>
        <w:autoSpaceDN w:val="0"/>
        <w:adjustRightInd w:val="0"/>
        <w:spacing w:line="276" w:lineRule="auto"/>
        <w:textAlignment w:val="center"/>
        <w:rPr>
          <w:iCs/>
          <w:color w:val="000000"/>
          <w:sz w:val="28"/>
          <w:szCs w:val="28"/>
        </w:rPr>
      </w:pPr>
      <w:r w:rsidRPr="00AD4F98">
        <w:rPr>
          <w:iCs/>
          <w:color w:val="000000"/>
          <w:sz w:val="28"/>
          <w:szCs w:val="28"/>
        </w:rPr>
        <w:t xml:space="preserve">Седмичен хорариум на педагогическите ситуации: </w:t>
      </w:r>
    </w:p>
    <w:p w14:paraId="06D8A3DF" w14:textId="77777777" w:rsidR="00AD4F98" w:rsidRPr="00AD4F98" w:rsidRDefault="00AD4F98" w:rsidP="00AD4F98">
      <w:pPr>
        <w:autoSpaceDE w:val="0"/>
        <w:autoSpaceDN w:val="0"/>
        <w:adjustRightInd w:val="0"/>
        <w:spacing w:line="276" w:lineRule="auto"/>
        <w:textAlignment w:val="center"/>
        <w:rPr>
          <w:b/>
          <w:iCs/>
          <w:color w:val="000000"/>
          <w:sz w:val="28"/>
          <w:szCs w:val="28"/>
        </w:rPr>
      </w:pPr>
      <w:r w:rsidRPr="00AD4F98">
        <w:rPr>
          <w:iCs/>
          <w:color w:val="000000"/>
          <w:sz w:val="28"/>
          <w:szCs w:val="28"/>
        </w:rPr>
        <w:t xml:space="preserve"> - Български език и литература          3 </w:t>
      </w:r>
    </w:p>
    <w:p w14:paraId="40136692" w14:textId="77777777" w:rsidR="00AD4F98" w:rsidRPr="00AD4F98" w:rsidRDefault="00AD4F98" w:rsidP="00AD4F98">
      <w:pPr>
        <w:autoSpaceDE w:val="0"/>
        <w:autoSpaceDN w:val="0"/>
        <w:adjustRightInd w:val="0"/>
        <w:spacing w:line="276" w:lineRule="auto"/>
        <w:textAlignment w:val="center"/>
        <w:rPr>
          <w:iCs/>
          <w:color w:val="000000"/>
          <w:sz w:val="28"/>
          <w:szCs w:val="28"/>
        </w:rPr>
      </w:pPr>
      <w:r w:rsidRPr="00AD4F98">
        <w:rPr>
          <w:iCs/>
          <w:color w:val="000000"/>
          <w:sz w:val="28"/>
          <w:szCs w:val="28"/>
        </w:rPr>
        <w:t xml:space="preserve"> - Математика                                      3                       </w:t>
      </w:r>
    </w:p>
    <w:p w14:paraId="4352D099" w14:textId="77777777" w:rsidR="00AD4F98" w:rsidRPr="00AD4F98" w:rsidRDefault="00AD4F98" w:rsidP="00AD4F98">
      <w:pPr>
        <w:autoSpaceDE w:val="0"/>
        <w:autoSpaceDN w:val="0"/>
        <w:adjustRightInd w:val="0"/>
        <w:spacing w:line="276" w:lineRule="auto"/>
        <w:textAlignment w:val="center"/>
        <w:rPr>
          <w:b/>
          <w:iCs/>
          <w:color w:val="000000"/>
          <w:sz w:val="28"/>
          <w:szCs w:val="28"/>
        </w:rPr>
      </w:pPr>
      <w:r w:rsidRPr="00AD4F98">
        <w:rPr>
          <w:iCs/>
          <w:color w:val="000000"/>
          <w:sz w:val="28"/>
          <w:szCs w:val="28"/>
        </w:rPr>
        <w:lastRenderedPageBreak/>
        <w:t xml:space="preserve"> - Околен свят                                      2 </w:t>
      </w:r>
    </w:p>
    <w:p w14:paraId="5B194417" w14:textId="77777777" w:rsidR="00AD4F98" w:rsidRPr="00AD4F98" w:rsidRDefault="00AD4F98" w:rsidP="00AD4F98">
      <w:pPr>
        <w:autoSpaceDE w:val="0"/>
        <w:autoSpaceDN w:val="0"/>
        <w:adjustRightInd w:val="0"/>
        <w:spacing w:line="276" w:lineRule="auto"/>
        <w:textAlignment w:val="center"/>
        <w:rPr>
          <w:iCs/>
          <w:color w:val="000000"/>
          <w:sz w:val="28"/>
          <w:szCs w:val="28"/>
        </w:rPr>
      </w:pPr>
      <w:r w:rsidRPr="00AD4F98">
        <w:rPr>
          <w:iCs/>
          <w:color w:val="000000"/>
          <w:sz w:val="28"/>
          <w:szCs w:val="28"/>
        </w:rPr>
        <w:t xml:space="preserve"> - Изобразително  изкуство                2 </w:t>
      </w:r>
    </w:p>
    <w:p w14:paraId="7355FD45" w14:textId="77777777" w:rsidR="00AD4F98" w:rsidRPr="00AD4F98" w:rsidRDefault="00AD4F98" w:rsidP="00AD4F98">
      <w:pPr>
        <w:autoSpaceDE w:val="0"/>
        <w:autoSpaceDN w:val="0"/>
        <w:adjustRightInd w:val="0"/>
        <w:spacing w:line="276" w:lineRule="auto"/>
        <w:textAlignment w:val="center"/>
        <w:rPr>
          <w:b/>
          <w:iCs/>
          <w:color w:val="000000"/>
          <w:sz w:val="28"/>
          <w:szCs w:val="28"/>
        </w:rPr>
      </w:pPr>
      <w:r w:rsidRPr="00AD4F98">
        <w:rPr>
          <w:iCs/>
          <w:color w:val="000000"/>
          <w:sz w:val="28"/>
          <w:szCs w:val="28"/>
        </w:rPr>
        <w:t xml:space="preserve"> - Музика                                              2</w:t>
      </w:r>
    </w:p>
    <w:p w14:paraId="44E234E1" w14:textId="77777777" w:rsidR="00AD4F98" w:rsidRPr="00AD4F98" w:rsidRDefault="00AD4F98" w:rsidP="00AD4F98">
      <w:pPr>
        <w:autoSpaceDE w:val="0"/>
        <w:autoSpaceDN w:val="0"/>
        <w:adjustRightInd w:val="0"/>
        <w:spacing w:line="276" w:lineRule="auto"/>
        <w:textAlignment w:val="center"/>
        <w:rPr>
          <w:b/>
          <w:iCs/>
          <w:color w:val="000000"/>
          <w:sz w:val="28"/>
          <w:szCs w:val="28"/>
        </w:rPr>
      </w:pPr>
      <w:r w:rsidRPr="00AD4F98">
        <w:rPr>
          <w:iCs/>
          <w:color w:val="000000"/>
          <w:sz w:val="28"/>
          <w:szCs w:val="28"/>
        </w:rPr>
        <w:t xml:space="preserve"> - Конструиране и  технологии          2</w:t>
      </w:r>
    </w:p>
    <w:p w14:paraId="35137C79" w14:textId="77777777" w:rsidR="00AD4F98" w:rsidRPr="00AD4F98" w:rsidRDefault="00AD4F98" w:rsidP="00AD4F98">
      <w:pPr>
        <w:autoSpaceDE w:val="0"/>
        <w:autoSpaceDN w:val="0"/>
        <w:adjustRightInd w:val="0"/>
        <w:spacing w:line="276" w:lineRule="auto"/>
        <w:textAlignment w:val="center"/>
        <w:rPr>
          <w:iCs/>
          <w:color w:val="000000"/>
          <w:sz w:val="28"/>
          <w:szCs w:val="28"/>
        </w:rPr>
      </w:pPr>
      <w:r w:rsidRPr="00AD4F98">
        <w:rPr>
          <w:iCs/>
          <w:color w:val="000000"/>
          <w:sz w:val="28"/>
          <w:szCs w:val="28"/>
        </w:rPr>
        <w:t xml:space="preserve"> - Физическа  култура                         3</w:t>
      </w:r>
    </w:p>
    <w:p w14:paraId="479AF48A" w14:textId="77777777" w:rsidR="00AD4F98" w:rsidRPr="00AD4F98" w:rsidRDefault="00AD4F98" w:rsidP="00AD4F98">
      <w:pPr>
        <w:autoSpaceDE w:val="0"/>
        <w:autoSpaceDN w:val="0"/>
        <w:adjustRightInd w:val="0"/>
        <w:spacing w:line="276" w:lineRule="auto"/>
        <w:ind w:firstLine="567"/>
        <w:jc w:val="both"/>
        <w:textAlignment w:val="center"/>
        <w:rPr>
          <w:b/>
          <w:color w:val="000000"/>
          <w:sz w:val="28"/>
          <w:szCs w:val="28"/>
        </w:rPr>
      </w:pPr>
      <w:r w:rsidRPr="00AD4F98">
        <w:rPr>
          <w:b/>
          <w:color w:val="000000"/>
          <w:sz w:val="28"/>
          <w:szCs w:val="28"/>
        </w:rPr>
        <w:t>Общ седмичен брой на педагогическите ситуации  е:   17</w:t>
      </w:r>
    </w:p>
    <w:p w14:paraId="3971E9FE" w14:textId="77777777" w:rsidR="00441B16" w:rsidRDefault="00441B16" w:rsidP="00441B16">
      <w:pPr>
        <w:autoSpaceDE w:val="0"/>
        <w:autoSpaceDN w:val="0"/>
        <w:adjustRightInd w:val="0"/>
        <w:spacing w:line="276" w:lineRule="auto"/>
        <w:ind w:firstLine="567"/>
        <w:jc w:val="both"/>
        <w:textAlignment w:val="center"/>
        <w:rPr>
          <w:rFonts w:eastAsia="Calibri"/>
          <w:b/>
          <w:color w:val="000000"/>
          <w:sz w:val="28"/>
          <w:szCs w:val="28"/>
          <w:lang w:eastAsia="en-US"/>
        </w:rPr>
      </w:pPr>
    </w:p>
    <w:p w14:paraId="29BF276E" w14:textId="50326C4F" w:rsidR="00441B16" w:rsidRDefault="00441B16" w:rsidP="00441B16">
      <w:pPr>
        <w:autoSpaceDE w:val="0"/>
        <w:autoSpaceDN w:val="0"/>
        <w:adjustRightInd w:val="0"/>
        <w:spacing w:line="276" w:lineRule="auto"/>
        <w:ind w:firstLine="567"/>
        <w:jc w:val="both"/>
        <w:textAlignment w:val="center"/>
        <w:rPr>
          <w:rFonts w:eastAsia="Calibri"/>
          <w:b/>
          <w:color w:val="000000"/>
          <w:sz w:val="28"/>
          <w:szCs w:val="28"/>
          <w:lang w:eastAsia="en-US"/>
        </w:rPr>
      </w:pPr>
      <w:r w:rsidRPr="00441B16">
        <w:rPr>
          <w:rFonts w:eastAsia="Calibri"/>
          <w:b/>
          <w:color w:val="000000"/>
          <w:sz w:val="28"/>
          <w:szCs w:val="28"/>
          <w:lang w:eastAsia="en-US"/>
        </w:rPr>
        <w:t xml:space="preserve">Поради спецификата на работата в смесена група са добавени 2 педагогическите ситуации  към </w:t>
      </w:r>
      <w:r w:rsidRPr="00441B16">
        <w:rPr>
          <w:rFonts w:eastAsia="Calibri"/>
          <w:b/>
          <w:color w:val="000000"/>
          <w:sz w:val="28"/>
          <w:szCs w:val="28"/>
          <w:lang w:val="en-US" w:eastAsia="en-US"/>
        </w:rPr>
        <w:t xml:space="preserve"> III</w:t>
      </w:r>
      <w:r w:rsidRPr="00441B16">
        <w:rPr>
          <w:rFonts w:eastAsia="Calibri"/>
          <w:b/>
          <w:color w:val="000000"/>
          <w:sz w:val="28"/>
          <w:szCs w:val="28"/>
          <w:lang w:eastAsia="en-US"/>
        </w:rPr>
        <w:t xml:space="preserve"> възрастова група – 1 по Български език и  литература  и  1  по  Математика.</w:t>
      </w:r>
    </w:p>
    <w:p w14:paraId="416556D1" w14:textId="77777777" w:rsidR="00441B16" w:rsidRDefault="00441B16" w:rsidP="00441B16">
      <w:pPr>
        <w:autoSpaceDE w:val="0"/>
        <w:autoSpaceDN w:val="0"/>
        <w:adjustRightInd w:val="0"/>
        <w:spacing w:line="276" w:lineRule="auto"/>
        <w:ind w:firstLine="567"/>
        <w:jc w:val="both"/>
        <w:textAlignment w:val="center"/>
        <w:rPr>
          <w:rFonts w:eastAsia="Calibri"/>
          <w:b/>
          <w:color w:val="000000"/>
          <w:sz w:val="28"/>
          <w:szCs w:val="28"/>
          <w:lang w:eastAsia="en-US"/>
        </w:rPr>
      </w:pPr>
    </w:p>
    <w:p w14:paraId="0D789D3C" w14:textId="77777777" w:rsidR="00441B16" w:rsidRPr="00441B16" w:rsidRDefault="00441B16" w:rsidP="00441B16">
      <w:pPr>
        <w:autoSpaceDE w:val="0"/>
        <w:autoSpaceDN w:val="0"/>
        <w:adjustRightInd w:val="0"/>
        <w:spacing w:line="276" w:lineRule="auto"/>
        <w:ind w:firstLine="567"/>
        <w:jc w:val="both"/>
        <w:textAlignment w:val="center"/>
        <w:rPr>
          <w:rFonts w:eastAsia="Calibri"/>
          <w:b/>
          <w:color w:val="000000"/>
          <w:sz w:val="28"/>
          <w:szCs w:val="28"/>
          <w:lang w:eastAsia="en-US"/>
        </w:rPr>
      </w:pPr>
      <w:r w:rsidRPr="00441B16">
        <w:rPr>
          <w:rFonts w:eastAsia="Calibri"/>
          <w:b/>
          <w:iCs/>
          <w:color w:val="000000"/>
          <w:sz w:val="28"/>
          <w:szCs w:val="28"/>
          <w:lang w:eastAsia="en-US"/>
        </w:rPr>
        <w:t>Времетраене на ситуацията:</w:t>
      </w:r>
    </w:p>
    <w:p w14:paraId="6734C24A" w14:textId="77777777" w:rsidR="00441B16" w:rsidRPr="00441B16" w:rsidRDefault="00441B16" w:rsidP="00441B16">
      <w:pPr>
        <w:autoSpaceDE w:val="0"/>
        <w:autoSpaceDN w:val="0"/>
        <w:adjustRightInd w:val="0"/>
        <w:spacing w:line="276" w:lineRule="auto"/>
        <w:ind w:firstLine="567"/>
        <w:jc w:val="both"/>
        <w:textAlignment w:val="center"/>
        <w:rPr>
          <w:rFonts w:eastAsia="Calibri"/>
          <w:bCs/>
          <w:color w:val="000000"/>
          <w:sz w:val="28"/>
          <w:szCs w:val="28"/>
          <w:lang w:eastAsia="en-US"/>
        </w:rPr>
      </w:pPr>
      <w:r w:rsidRPr="00441B16">
        <w:rPr>
          <w:rFonts w:eastAsia="Calibri"/>
          <w:bCs/>
          <w:color w:val="000000"/>
          <w:sz w:val="28"/>
          <w:szCs w:val="28"/>
          <w:lang w:eastAsia="en-US"/>
        </w:rPr>
        <w:t>Продължителността на една педагогическа ситуация е: от 20 до 30 минути.</w:t>
      </w:r>
    </w:p>
    <w:p w14:paraId="07D33E7A" w14:textId="77777777" w:rsidR="00AD4F98" w:rsidRPr="00AD4F98" w:rsidRDefault="00AD4F98" w:rsidP="00AD4F98">
      <w:pPr>
        <w:autoSpaceDE w:val="0"/>
        <w:autoSpaceDN w:val="0"/>
        <w:adjustRightInd w:val="0"/>
        <w:spacing w:line="276" w:lineRule="auto"/>
        <w:jc w:val="center"/>
        <w:textAlignment w:val="center"/>
        <w:rPr>
          <w:b/>
          <w:bCs/>
          <w:color w:val="000000"/>
          <w:sz w:val="28"/>
          <w:szCs w:val="28"/>
        </w:rPr>
      </w:pPr>
    </w:p>
    <w:p w14:paraId="4E108A6A" w14:textId="77777777" w:rsidR="00AD4F98" w:rsidRPr="00AD4F98" w:rsidRDefault="00AD4F98" w:rsidP="00AD4F98">
      <w:pPr>
        <w:tabs>
          <w:tab w:val="left" w:pos="851"/>
        </w:tabs>
        <w:autoSpaceDE w:val="0"/>
        <w:autoSpaceDN w:val="0"/>
        <w:adjustRightInd w:val="0"/>
        <w:spacing w:line="276" w:lineRule="auto"/>
        <w:contextualSpacing/>
        <w:jc w:val="both"/>
        <w:textAlignment w:val="center"/>
        <w:rPr>
          <w:rFonts w:eastAsiaTheme="minorHAnsi"/>
          <w:b/>
          <w:bCs/>
          <w:color w:val="000000"/>
          <w:sz w:val="28"/>
          <w:szCs w:val="28"/>
          <w:lang w:eastAsia="en-US"/>
        </w:rPr>
      </w:pPr>
      <w:r w:rsidRPr="00AD4F98">
        <w:rPr>
          <w:rFonts w:eastAsiaTheme="minorHAnsi"/>
          <w:b/>
          <w:bCs/>
          <w:color w:val="000000"/>
          <w:sz w:val="28"/>
          <w:szCs w:val="28"/>
          <w:lang w:eastAsia="en-US"/>
        </w:rPr>
        <w:tab/>
        <w:t>2. Допълнителните форми на педагогическо взаимодействие през учебната година</w:t>
      </w:r>
    </w:p>
    <w:p w14:paraId="6B9AD1E8" w14:textId="77777777" w:rsidR="00AD4F98" w:rsidRDefault="00AD4F98" w:rsidP="00AD4F98">
      <w:pPr>
        <w:autoSpaceDE w:val="0"/>
        <w:autoSpaceDN w:val="0"/>
        <w:adjustRightInd w:val="0"/>
        <w:spacing w:line="276" w:lineRule="auto"/>
        <w:ind w:firstLine="567"/>
        <w:jc w:val="both"/>
        <w:textAlignment w:val="center"/>
        <w:rPr>
          <w:color w:val="000000"/>
          <w:sz w:val="28"/>
          <w:szCs w:val="28"/>
        </w:rPr>
      </w:pPr>
      <w:r w:rsidRPr="00AD4F98">
        <w:rPr>
          <w:color w:val="000000"/>
          <w:sz w:val="28"/>
          <w:szCs w:val="28"/>
        </w:rPr>
        <w:t>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 Разпределението на допълнителните форми на педагогическо взаимодействие е спрямо организацията на деня и условията в групата, както и емоционално-психичното състояние на децата. Изборът се прави от учителя.</w:t>
      </w:r>
    </w:p>
    <w:p w14:paraId="749414E4" w14:textId="77777777" w:rsidR="00DE6513" w:rsidRDefault="00DE6513" w:rsidP="00DE6513">
      <w:pPr>
        <w:autoSpaceDE w:val="0"/>
        <w:autoSpaceDN w:val="0"/>
        <w:adjustRightInd w:val="0"/>
        <w:spacing w:line="276" w:lineRule="auto"/>
        <w:textAlignment w:val="center"/>
        <w:rPr>
          <w:rFonts w:eastAsia="Calibri"/>
          <w:b/>
          <w:color w:val="000000"/>
          <w:sz w:val="28"/>
          <w:szCs w:val="28"/>
          <w:lang w:eastAsia="en-US"/>
        </w:rPr>
      </w:pPr>
    </w:p>
    <w:p w14:paraId="5C368AD2" w14:textId="5F55AB28" w:rsidR="00DE6513" w:rsidRPr="00DE6513" w:rsidRDefault="00DE6513" w:rsidP="00DE6513">
      <w:pPr>
        <w:autoSpaceDE w:val="0"/>
        <w:autoSpaceDN w:val="0"/>
        <w:adjustRightInd w:val="0"/>
        <w:spacing w:line="276" w:lineRule="auto"/>
        <w:jc w:val="center"/>
        <w:textAlignment w:val="center"/>
        <w:rPr>
          <w:rFonts w:eastAsia="Calibri"/>
          <w:b/>
          <w:color w:val="000000"/>
          <w:sz w:val="28"/>
          <w:szCs w:val="28"/>
          <w:lang w:eastAsia="en-US"/>
        </w:rPr>
      </w:pPr>
      <w:r w:rsidRPr="00DE6513">
        <w:rPr>
          <w:rFonts w:eastAsia="Calibri"/>
          <w:b/>
          <w:color w:val="000000"/>
          <w:sz w:val="28"/>
          <w:szCs w:val="28"/>
          <w:lang w:eastAsia="en-US"/>
        </w:rPr>
        <w:t>Примерна  организация  на  деня:</w:t>
      </w:r>
    </w:p>
    <w:p w14:paraId="4B955994" w14:textId="77777777" w:rsidR="00DE6513" w:rsidRPr="00AD4F98" w:rsidRDefault="00DE6513" w:rsidP="00AD4F98">
      <w:pPr>
        <w:autoSpaceDE w:val="0"/>
        <w:autoSpaceDN w:val="0"/>
        <w:adjustRightInd w:val="0"/>
        <w:spacing w:line="276" w:lineRule="auto"/>
        <w:ind w:firstLine="567"/>
        <w:jc w:val="both"/>
        <w:textAlignment w:val="center"/>
        <w:rPr>
          <w:color w:val="000000"/>
          <w:sz w:val="28"/>
          <w:szCs w:val="28"/>
        </w:rPr>
      </w:pPr>
    </w:p>
    <w:tbl>
      <w:tblPr>
        <w:tblW w:w="101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38"/>
        <w:gridCol w:w="2225"/>
      </w:tblGrid>
      <w:tr w:rsidR="00DE6513" w:rsidRPr="00DE6513" w14:paraId="38AD762E" w14:textId="77777777" w:rsidTr="00A66A42">
        <w:trPr>
          <w:trHeight w:val="551"/>
          <w:jc w:val="center"/>
        </w:trPr>
        <w:tc>
          <w:tcPr>
            <w:tcW w:w="7938" w:type="dxa"/>
          </w:tcPr>
          <w:p w14:paraId="1448CE17" w14:textId="77777777" w:rsidR="00DE6513" w:rsidRPr="00DE6513" w:rsidRDefault="00DE6513" w:rsidP="00010D2C">
            <w:pPr>
              <w:widowControl w:val="0"/>
              <w:autoSpaceDE w:val="0"/>
              <w:autoSpaceDN w:val="0"/>
              <w:ind w:left="2594" w:hanging="1920"/>
              <w:rPr>
                <w:b/>
                <w:bCs/>
                <w:sz w:val="28"/>
                <w:szCs w:val="28"/>
                <w:lang w:eastAsia="en-US"/>
              </w:rPr>
            </w:pPr>
            <w:r w:rsidRPr="00DE6513">
              <w:rPr>
                <w:b/>
                <w:bCs/>
                <w:sz w:val="28"/>
                <w:szCs w:val="28"/>
                <w:lang w:eastAsia="en-US"/>
              </w:rPr>
              <w:t xml:space="preserve">Основни и </w:t>
            </w:r>
            <w:r w:rsidRPr="00DE6513">
              <w:rPr>
                <w:b/>
                <w:bCs/>
                <w:spacing w:val="9"/>
                <w:sz w:val="28"/>
                <w:szCs w:val="28"/>
                <w:lang w:eastAsia="en-US"/>
              </w:rPr>
              <w:t xml:space="preserve">допълнителни </w:t>
            </w:r>
            <w:r w:rsidRPr="00DE6513">
              <w:rPr>
                <w:b/>
                <w:bCs/>
                <w:sz w:val="28"/>
                <w:szCs w:val="28"/>
                <w:lang w:eastAsia="en-US"/>
              </w:rPr>
              <w:t>форми на педагогическо</w:t>
            </w:r>
            <w:r w:rsidRPr="00DE6513">
              <w:rPr>
                <w:b/>
                <w:bCs/>
                <w:spacing w:val="80"/>
                <w:sz w:val="28"/>
                <w:szCs w:val="28"/>
                <w:lang w:eastAsia="en-US"/>
              </w:rPr>
              <w:t xml:space="preserve"> </w:t>
            </w:r>
            <w:r w:rsidRPr="00DE6513">
              <w:rPr>
                <w:b/>
                <w:bCs/>
                <w:spacing w:val="7"/>
                <w:sz w:val="28"/>
                <w:szCs w:val="28"/>
                <w:lang w:eastAsia="en-US"/>
              </w:rPr>
              <w:t>взаимодействие</w:t>
            </w:r>
          </w:p>
        </w:tc>
        <w:tc>
          <w:tcPr>
            <w:tcW w:w="2225" w:type="dxa"/>
          </w:tcPr>
          <w:p w14:paraId="481715D5" w14:textId="77777777" w:rsidR="00DE6513" w:rsidRPr="00DE6513" w:rsidRDefault="00DE6513" w:rsidP="00010D2C">
            <w:pPr>
              <w:widowControl w:val="0"/>
              <w:autoSpaceDE w:val="0"/>
              <w:autoSpaceDN w:val="0"/>
              <w:ind w:left="7" w:right="10"/>
              <w:jc w:val="center"/>
              <w:rPr>
                <w:b/>
                <w:bCs/>
                <w:sz w:val="28"/>
                <w:szCs w:val="28"/>
                <w:lang w:eastAsia="en-US"/>
              </w:rPr>
            </w:pPr>
            <w:r w:rsidRPr="00DE6513">
              <w:rPr>
                <w:b/>
                <w:bCs/>
                <w:spacing w:val="9"/>
                <w:sz w:val="28"/>
                <w:szCs w:val="28"/>
                <w:lang w:eastAsia="en-US"/>
              </w:rPr>
              <w:t>Часови</w:t>
            </w:r>
            <w:r w:rsidRPr="00DE6513">
              <w:rPr>
                <w:b/>
                <w:bCs/>
                <w:spacing w:val="18"/>
                <w:sz w:val="28"/>
                <w:szCs w:val="28"/>
                <w:lang w:eastAsia="en-US"/>
              </w:rPr>
              <w:t xml:space="preserve"> </w:t>
            </w:r>
            <w:r w:rsidRPr="00DE6513">
              <w:rPr>
                <w:b/>
                <w:bCs/>
                <w:spacing w:val="9"/>
                <w:sz w:val="28"/>
                <w:szCs w:val="28"/>
                <w:lang w:eastAsia="en-US"/>
              </w:rPr>
              <w:t>интервали</w:t>
            </w:r>
          </w:p>
        </w:tc>
      </w:tr>
      <w:tr w:rsidR="00DE6513" w:rsidRPr="00DE6513" w14:paraId="0812B609" w14:textId="77777777" w:rsidTr="00A66A42">
        <w:trPr>
          <w:trHeight w:val="551"/>
          <w:jc w:val="center"/>
        </w:trPr>
        <w:tc>
          <w:tcPr>
            <w:tcW w:w="7938" w:type="dxa"/>
          </w:tcPr>
          <w:p w14:paraId="719B8877"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Сутрешен</w:t>
            </w:r>
            <w:r w:rsidRPr="00DE6513">
              <w:rPr>
                <w:spacing w:val="-6"/>
                <w:sz w:val="28"/>
                <w:szCs w:val="28"/>
                <w:lang w:eastAsia="en-US"/>
              </w:rPr>
              <w:t xml:space="preserve"> </w:t>
            </w:r>
            <w:r w:rsidRPr="00DE6513">
              <w:rPr>
                <w:spacing w:val="-4"/>
                <w:sz w:val="28"/>
                <w:szCs w:val="28"/>
                <w:lang w:eastAsia="en-US"/>
              </w:rPr>
              <w:t>прием</w:t>
            </w:r>
          </w:p>
        </w:tc>
        <w:tc>
          <w:tcPr>
            <w:tcW w:w="2225" w:type="dxa"/>
          </w:tcPr>
          <w:p w14:paraId="76CF418D" w14:textId="78A3B015"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7.30-</w:t>
            </w:r>
            <w:r w:rsidRPr="00DE6513">
              <w:rPr>
                <w:spacing w:val="-4"/>
                <w:sz w:val="28"/>
                <w:szCs w:val="28"/>
                <w:lang w:eastAsia="en-US"/>
              </w:rPr>
              <w:t>8.30</w:t>
            </w:r>
            <w:r w:rsidR="00A66A42">
              <w:rPr>
                <w:spacing w:val="-4"/>
                <w:sz w:val="28"/>
                <w:szCs w:val="28"/>
                <w:lang w:eastAsia="en-US"/>
              </w:rPr>
              <w:t xml:space="preserve"> ч.</w:t>
            </w:r>
          </w:p>
        </w:tc>
      </w:tr>
      <w:tr w:rsidR="00DE6513" w:rsidRPr="00DE6513" w14:paraId="300A6EE9" w14:textId="77777777" w:rsidTr="00A66A42">
        <w:trPr>
          <w:trHeight w:val="551"/>
          <w:jc w:val="center"/>
        </w:trPr>
        <w:tc>
          <w:tcPr>
            <w:tcW w:w="7938" w:type="dxa"/>
          </w:tcPr>
          <w:p w14:paraId="50DE3BD4"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Утринна</w:t>
            </w:r>
            <w:r w:rsidRPr="00DE6513">
              <w:rPr>
                <w:spacing w:val="-4"/>
                <w:sz w:val="28"/>
                <w:szCs w:val="28"/>
                <w:lang w:eastAsia="en-US"/>
              </w:rPr>
              <w:t xml:space="preserve"> </w:t>
            </w:r>
            <w:r w:rsidRPr="00DE6513">
              <w:rPr>
                <w:sz w:val="28"/>
                <w:szCs w:val="28"/>
                <w:lang w:eastAsia="en-US"/>
              </w:rPr>
              <w:t>гимнастика</w:t>
            </w:r>
            <w:r w:rsidRPr="00DE6513">
              <w:rPr>
                <w:spacing w:val="-2"/>
                <w:sz w:val="28"/>
                <w:szCs w:val="28"/>
                <w:lang w:eastAsia="en-US"/>
              </w:rPr>
              <w:t xml:space="preserve"> </w:t>
            </w:r>
            <w:r w:rsidRPr="00DE6513">
              <w:rPr>
                <w:sz w:val="28"/>
                <w:szCs w:val="28"/>
                <w:lang w:eastAsia="en-US"/>
              </w:rPr>
              <w:t>–</w:t>
            </w:r>
            <w:r w:rsidRPr="00DE6513">
              <w:rPr>
                <w:spacing w:val="-1"/>
                <w:sz w:val="28"/>
                <w:szCs w:val="28"/>
                <w:lang w:eastAsia="en-US"/>
              </w:rPr>
              <w:t xml:space="preserve"> </w:t>
            </w:r>
            <w:r w:rsidRPr="00DE6513">
              <w:rPr>
                <w:spacing w:val="-4"/>
                <w:sz w:val="28"/>
                <w:szCs w:val="28"/>
                <w:lang w:eastAsia="en-US"/>
              </w:rPr>
              <w:t>ДФПВ</w:t>
            </w:r>
          </w:p>
        </w:tc>
        <w:tc>
          <w:tcPr>
            <w:tcW w:w="2225" w:type="dxa"/>
          </w:tcPr>
          <w:p w14:paraId="78AA1592" w14:textId="4162D854" w:rsidR="00DE6513" w:rsidRPr="00DE6513" w:rsidRDefault="00DE6513" w:rsidP="00010D2C">
            <w:pPr>
              <w:widowControl w:val="0"/>
              <w:autoSpaceDE w:val="0"/>
              <w:autoSpaceDN w:val="0"/>
              <w:ind w:left="10" w:right="3"/>
              <w:jc w:val="center"/>
              <w:rPr>
                <w:sz w:val="28"/>
                <w:szCs w:val="28"/>
                <w:lang w:eastAsia="en-US"/>
              </w:rPr>
            </w:pPr>
            <w:r w:rsidRPr="00DE6513">
              <w:rPr>
                <w:sz w:val="28"/>
                <w:szCs w:val="28"/>
                <w:lang w:eastAsia="en-US"/>
              </w:rPr>
              <w:t>8.30-8.45</w:t>
            </w:r>
            <w:r w:rsidR="00A66A42">
              <w:rPr>
                <w:sz w:val="28"/>
                <w:szCs w:val="28"/>
                <w:lang w:eastAsia="en-US"/>
              </w:rPr>
              <w:t xml:space="preserve"> ч.</w:t>
            </w:r>
          </w:p>
        </w:tc>
      </w:tr>
      <w:tr w:rsidR="00DE6513" w:rsidRPr="00DE6513" w14:paraId="5899CC63" w14:textId="77777777" w:rsidTr="00A66A42">
        <w:trPr>
          <w:trHeight w:val="551"/>
          <w:jc w:val="center"/>
        </w:trPr>
        <w:tc>
          <w:tcPr>
            <w:tcW w:w="7938" w:type="dxa"/>
          </w:tcPr>
          <w:p w14:paraId="1B4DB7A4"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Допълнителни дейности, подготовка за педагогическа ситуация</w:t>
            </w:r>
          </w:p>
        </w:tc>
        <w:tc>
          <w:tcPr>
            <w:tcW w:w="2225" w:type="dxa"/>
          </w:tcPr>
          <w:p w14:paraId="0F8ABDA3" w14:textId="5877A6B8"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8.45-</w:t>
            </w:r>
            <w:r w:rsidRPr="00DE6513">
              <w:rPr>
                <w:spacing w:val="-4"/>
                <w:sz w:val="28"/>
                <w:szCs w:val="28"/>
                <w:lang w:eastAsia="en-US"/>
              </w:rPr>
              <w:t>9.00</w:t>
            </w:r>
            <w:r w:rsidR="00A66A42">
              <w:rPr>
                <w:spacing w:val="-4"/>
                <w:sz w:val="28"/>
                <w:szCs w:val="28"/>
                <w:lang w:eastAsia="en-US"/>
              </w:rPr>
              <w:t xml:space="preserve"> ч.</w:t>
            </w:r>
          </w:p>
        </w:tc>
      </w:tr>
      <w:tr w:rsidR="00DE6513" w:rsidRPr="00DE6513" w14:paraId="365EBB5C" w14:textId="77777777" w:rsidTr="00A66A42">
        <w:trPr>
          <w:trHeight w:val="686"/>
          <w:jc w:val="center"/>
        </w:trPr>
        <w:tc>
          <w:tcPr>
            <w:tcW w:w="7938" w:type="dxa"/>
          </w:tcPr>
          <w:p w14:paraId="1F42D852"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Основна</w:t>
            </w:r>
            <w:r w:rsidRPr="00DE6513">
              <w:rPr>
                <w:spacing w:val="-3"/>
                <w:sz w:val="28"/>
                <w:szCs w:val="28"/>
                <w:lang w:eastAsia="en-US"/>
              </w:rPr>
              <w:t xml:space="preserve"> </w:t>
            </w:r>
            <w:r w:rsidRPr="00DE6513">
              <w:rPr>
                <w:sz w:val="28"/>
                <w:szCs w:val="28"/>
                <w:lang w:eastAsia="en-US"/>
              </w:rPr>
              <w:t>форма</w:t>
            </w:r>
            <w:r w:rsidRPr="00DE6513">
              <w:rPr>
                <w:spacing w:val="-2"/>
                <w:sz w:val="28"/>
                <w:szCs w:val="28"/>
                <w:lang w:eastAsia="en-US"/>
              </w:rPr>
              <w:t xml:space="preserve"> </w:t>
            </w:r>
            <w:r w:rsidRPr="00DE6513">
              <w:rPr>
                <w:sz w:val="28"/>
                <w:szCs w:val="28"/>
                <w:lang w:eastAsia="en-US"/>
              </w:rPr>
              <w:t>на</w:t>
            </w:r>
            <w:r w:rsidRPr="00DE6513">
              <w:rPr>
                <w:spacing w:val="-2"/>
                <w:sz w:val="28"/>
                <w:szCs w:val="28"/>
                <w:lang w:eastAsia="en-US"/>
              </w:rPr>
              <w:t xml:space="preserve"> </w:t>
            </w:r>
            <w:r w:rsidRPr="00DE6513">
              <w:rPr>
                <w:sz w:val="28"/>
                <w:szCs w:val="28"/>
                <w:lang w:eastAsia="en-US"/>
              </w:rPr>
              <w:t>педагогическо</w:t>
            </w:r>
            <w:r w:rsidRPr="00DE6513">
              <w:rPr>
                <w:spacing w:val="-1"/>
                <w:sz w:val="28"/>
                <w:szCs w:val="28"/>
                <w:lang w:eastAsia="en-US"/>
              </w:rPr>
              <w:t xml:space="preserve"> </w:t>
            </w:r>
            <w:r w:rsidRPr="00DE6513">
              <w:rPr>
                <w:spacing w:val="-2"/>
                <w:sz w:val="28"/>
                <w:szCs w:val="28"/>
                <w:lang w:eastAsia="en-US"/>
              </w:rPr>
              <w:t>взаимодействие</w:t>
            </w:r>
          </w:p>
        </w:tc>
        <w:tc>
          <w:tcPr>
            <w:tcW w:w="2225" w:type="dxa"/>
          </w:tcPr>
          <w:p w14:paraId="627179E9" w14:textId="7FF0F745"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9.00-9.30</w:t>
            </w:r>
            <w:r w:rsidR="00A66A42">
              <w:rPr>
                <w:spacing w:val="-2"/>
                <w:sz w:val="28"/>
                <w:szCs w:val="28"/>
                <w:lang w:eastAsia="en-US"/>
              </w:rPr>
              <w:t xml:space="preserve"> ч.</w:t>
            </w:r>
          </w:p>
        </w:tc>
      </w:tr>
      <w:tr w:rsidR="00DE6513" w:rsidRPr="00DE6513" w14:paraId="6A97903D" w14:textId="77777777" w:rsidTr="00A66A42">
        <w:trPr>
          <w:trHeight w:val="666"/>
          <w:jc w:val="center"/>
        </w:trPr>
        <w:tc>
          <w:tcPr>
            <w:tcW w:w="7938" w:type="dxa"/>
          </w:tcPr>
          <w:p w14:paraId="6B46787C"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Подготовка за закуска. Закуска</w:t>
            </w:r>
          </w:p>
        </w:tc>
        <w:tc>
          <w:tcPr>
            <w:tcW w:w="2225" w:type="dxa"/>
          </w:tcPr>
          <w:p w14:paraId="09891281" w14:textId="2B9262F2"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9.30-10.00</w:t>
            </w:r>
            <w:r w:rsidR="00A66A42">
              <w:rPr>
                <w:spacing w:val="-2"/>
                <w:sz w:val="28"/>
                <w:szCs w:val="28"/>
                <w:lang w:eastAsia="en-US"/>
              </w:rPr>
              <w:t xml:space="preserve"> ч.</w:t>
            </w:r>
          </w:p>
        </w:tc>
      </w:tr>
      <w:tr w:rsidR="00DE6513" w:rsidRPr="00DE6513" w14:paraId="2AD349A0" w14:textId="77777777" w:rsidTr="00A66A42">
        <w:trPr>
          <w:trHeight w:val="686"/>
          <w:jc w:val="center"/>
        </w:trPr>
        <w:tc>
          <w:tcPr>
            <w:tcW w:w="7938" w:type="dxa"/>
          </w:tcPr>
          <w:p w14:paraId="538568E6"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Основна</w:t>
            </w:r>
            <w:r w:rsidRPr="00DE6513">
              <w:rPr>
                <w:spacing w:val="-2"/>
                <w:sz w:val="28"/>
                <w:szCs w:val="28"/>
                <w:lang w:eastAsia="en-US"/>
              </w:rPr>
              <w:t xml:space="preserve"> </w:t>
            </w:r>
            <w:r w:rsidRPr="00DE6513">
              <w:rPr>
                <w:sz w:val="28"/>
                <w:szCs w:val="28"/>
                <w:lang w:eastAsia="en-US"/>
              </w:rPr>
              <w:t>форма</w:t>
            </w:r>
            <w:r w:rsidRPr="00DE6513">
              <w:rPr>
                <w:spacing w:val="-2"/>
                <w:sz w:val="28"/>
                <w:szCs w:val="28"/>
                <w:lang w:eastAsia="en-US"/>
              </w:rPr>
              <w:t xml:space="preserve"> </w:t>
            </w:r>
            <w:r w:rsidRPr="00DE6513">
              <w:rPr>
                <w:sz w:val="28"/>
                <w:szCs w:val="28"/>
                <w:lang w:eastAsia="en-US"/>
              </w:rPr>
              <w:t>на</w:t>
            </w:r>
            <w:r w:rsidRPr="00DE6513">
              <w:rPr>
                <w:spacing w:val="-2"/>
                <w:sz w:val="28"/>
                <w:szCs w:val="28"/>
                <w:lang w:eastAsia="en-US"/>
              </w:rPr>
              <w:t xml:space="preserve"> </w:t>
            </w:r>
            <w:r w:rsidRPr="00DE6513">
              <w:rPr>
                <w:sz w:val="28"/>
                <w:szCs w:val="28"/>
                <w:lang w:eastAsia="en-US"/>
              </w:rPr>
              <w:t>педагогическо</w:t>
            </w:r>
            <w:r w:rsidRPr="00DE6513">
              <w:rPr>
                <w:spacing w:val="-1"/>
                <w:sz w:val="28"/>
                <w:szCs w:val="28"/>
                <w:lang w:eastAsia="en-US"/>
              </w:rPr>
              <w:t xml:space="preserve"> </w:t>
            </w:r>
            <w:r w:rsidRPr="00DE6513">
              <w:rPr>
                <w:spacing w:val="-2"/>
                <w:sz w:val="28"/>
                <w:szCs w:val="28"/>
                <w:lang w:eastAsia="en-US"/>
              </w:rPr>
              <w:t>взаимодействие</w:t>
            </w:r>
          </w:p>
        </w:tc>
        <w:tc>
          <w:tcPr>
            <w:tcW w:w="2225" w:type="dxa"/>
          </w:tcPr>
          <w:p w14:paraId="4016193F" w14:textId="031B60CE"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10.00-10.30</w:t>
            </w:r>
            <w:r w:rsidR="00A66A42">
              <w:rPr>
                <w:spacing w:val="-2"/>
                <w:sz w:val="28"/>
                <w:szCs w:val="28"/>
                <w:lang w:eastAsia="en-US"/>
              </w:rPr>
              <w:t xml:space="preserve"> ч.</w:t>
            </w:r>
          </w:p>
        </w:tc>
      </w:tr>
      <w:tr w:rsidR="00DE6513" w:rsidRPr="00DE6513" w14:paraId="2074FE6B" w14:textId="77777777" w:rsidTr="00A66A42">
        <w:trPr>
          <w:trHeight w:val="686"/>
          <w:jc w:val="center"/>
        </w:trPr>
        <w:tc>
          <w:tcPr>
            <w:tcW w:w="7938" w:type="dxa"/>
          </w:tcPr>
          <w:p w14:paraId="06BC3A66"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lastRenderedPageBreak/>
              <w:t>Допълнителни дейности, подготовка за педагогическа ситуация</w:t>
            </w:r>
          </w:p>
        </w:tc>
        <w:tc>
          <w:tcPr>
            <w:tcW w:w="2225" w:type="dxa"/>
          </w:tcPr>
          <w:p w14:paraId="7E19022A" w14:textId="1E99C9AC" w:rsidR="00DE6513" w:rsidRPr="00DE6513" w:rsidRDefault="00DE6513" w:rsidP="00010D2C">
            <w:pPr>
              <w:widowControl w:val="0"/>
              <w:autoSpaceDE w:val="0"/>
              <w:autoSpaceDN w:val="0"/>
              <w:ind w:left="10" w:right="3"/>
              <w:jc w:val="center"/>
              <w:rPr>
                <w:spacing w:val="-2"/>
                <w:sz w:val="28"/>
                <w:szCs w:val="28"/>
                <w:lang w:eastAsia="en-US"/>
              </w:rPr>
            </w:pPr>
            <w:r w:rsidRPr="00DE6513">
              <w:rPr>
                <w:spacing w:val="-2"/>
                <w:sz w:val="28"/>
                <w:szCs w:val="28"/>
                <w:lang w:eastAsia="en-US"/>
              </w:rPr>
              <w:t>10.30-10.45</w:t>
            </w:r>
            <w:r w:rsidR="00A66A42">
              <w:rPr>
                <w:spacing w:val="-2"/>
                <w:sz w:val="28"/>
                <w:szCs w:val="28"/>
                <w:lang w:eastAsia="en-US"/>
              </w:rPr>
              <w:t xml:space="preserve"> ч.</w:t>
            </w:r>
          </w:p>
        </w:tc>
      </w:tr>
      <w:tr w:rsidR="00DE6513" w:rsidRPr="00DE6513" w14:paraId="253D7DBD" w14:textId="77777777" w:rsidTr="00A66A42">
        <w:trPr>
          <w:trHeight w:val="686"/>
          <w:jc w:val="center"/>
        </w:trPr>
        <w:tc>
          <w:tcPr>
            <w:tcW w:w="7938" w:type="dxa"/>
          </w:tcPr>
          <w:p w14:paraId="43511DC5"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Основна форма на педагогическо взаимодействие</w:t>
            </w:r>
          </w:p>
        </w:tc>
        <w:tc>
          <w:tcPr>
            <w:tcW w:w="2225" w:type="dxa"/>
          </w:tcPr>
          <w:p w14:paraId="19EFF2AC" w14:textId="67FBE922" w:rsidR="00DE6513" w:rsidRPr="00DE6513" w:rsidRDefault="00DE6513" w:rsidP="00010D2C">
            <w:pPr>
              <w:widowControl w:val="0"/>
              <w:autoSpaceDE w:val="0"/>
              <w:autoSpaceDN w:val="0"/>
              <w:ind w:left="10" w:right="3"/>
              <w:jc w:val="center"/>
              <w:rPr>
                <w:spacing w:val="-2"/>
                <w:sz w:val="28"/>
                <w:szCs w:val="28"/>
                <w:lang w:eastAsia="en-US"/>
              </w:rPr>
            </w:pPr>
            <w:r w:rsidRPr="00DE6513">
              <w:rPr>
                <w:spacing w:val="-2"/>
                <w:sz w:val="28"/>
                <w:szCs w:val="28"/>
                <w:lang w:eastAsia="en-US"/>
              </w:rPr>
              <w:t>10.45-11.15</w:t>
            </w:r>
            <w:r w:rsidR="00A66A42">
              <w:rPr>
                <w:spacing w:val="-2"/>
                <w:sz w:val="28"/>
                <w:szCs w:val="28"/>
                <w:lang w:eastAsia="en-US"/>
              </w:rPr>
              <w:t xml:space="preserve"> ч.</w:t>
            </w:r>
          </w:p>
        </w:tc>
      </w:tr>
      <w:tr w:rsidR="00DE6513" w:rsidRPr="00DE6513" w14:paraId="60C62528" w14:textId="77777777" w:rsidTr="00A66A42">
        <w:trPr>
          <w:trHeight w:val="686"/>
          <w:jc w:val="center"/>
        </w:trPr>
        <w:tc>
          <w:tcPr>
            <w:tcW w:w="7938" w:type="dxa"/>
          </w:tcPr>
          <w:p w14:paraId="430D798D"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Допълнителни дейности, подготовка за педагогическа ситуация</w:t>
            </w:r>
          </w:p>
        </w:tc>
        <w:tc>
          <w:tcPr>
            <w:tcW w:w="2225" w:type="dxa"/>
          </w:tcPr>
          <w:p w14:paraId="76FCF168" w14:textId="4B3E9DDA" w:rsidR="00DE6513" w:rsidRPr="00DE6513" w:rsidRDefault="00DE6513" w:rsidP="00010D2C">
            <w:pPr>
              <w:widowControl w:val="0"/>
              <w:autoSpaceDE w:val="0"/>
              <w:autoSpaceDN w:val="0"/>
              <w:ind w:left="10" w:right="3"/>
              <w:jc w:val="center"/>
              <w:rPr>
                <w:spacing w:val="-2"/>
                <w:sz w:val="28"/>
                <w:szCs w:val="28"/>
                <w:lang w:eastAsia="en-US"/>
              </w:rPr>
            </w:pPr>
            <w:r w:rsidRPr="00DE6513">
              <w:rPr>
                <w:spacing w:val="-2"/>
                <w:sz w:val="28"/>
                <w:szCs w:val="28"/>
                <w:lang w:eastAsia="en-US"/>
              </w:rPr>
              <w:t>11.15-11.30</w:t>
            </w:r>
            <w:r w:rsidR="00A66A42">
              <w:rPr>
                <w:spacing w:val="-2"/>
                <w:sz w:val="28"/>
                <w:szCs w:val="28"/>
                <w:lang w:eastAsia="en-US"/>
              </w:rPr>
              <w:t xml:space="preserve"> ч.</w:t>
            </w:r>
          </w:p>
        </w:tc>
      </w:tr>
      <w:tr w:rsidR="00DE6513" w:rsidRPr="00DE6513" w14:paraId="0AB9E068" w14:textId="77777777" w:rsidTr="00A66A42">
        <w:trPr>
          <w:trHeight w:val="686"/>
          <w:jc w:val="center"/>
        </w:trPr>
        <w:tc>
          <w:tcPr>
            <w:tcW w:w="7938" w:type="dxa"/>
          </w:tcPr>
          <w:p w14:paraId="2C8C4B78"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Основна форма на педагогическо взаимодействие/ Допълнителни форми- СРИ, ДИ, ПИ, разходки и др.</w:t>
            </w:r>
          </w:p>
        </w:tc>
        <w:tc>
          <w:tcPr>
            <w:tcW w:w="2225" w:type="dxa"/>
          </w:tcPr>
          <w:p w14:paraId="1D380F91" w14:textId="4AF6BA66" w:rsidR="00DE6513" w:rsidRPr="00DE6513" w:rsidRDefault="00DE6513" w:rsidP="00010D2C">
            <w:pPr>
              <w:widowControl w:val="0"/>
              <w:autoSpaceDE w:val="0"/>
              <w:autoSpaceDN w:val="0"/>
              <w:ind w:left="10" w:right="3"/>
              <w:jc w:val="center"/>
              <w:rPr>
                <w:spacing w:val="-2"/>
                <w:sz w:val="28"/>
                <w:szCs w:val="28"/>
                <w:lang w:eastAsia="en-US"/>
              </w:rPr>
            </w:pPr>
            <w:r w:rsidRPr="00DE6513">
              <w:rPr>
                <w:spacing w:val="-2"/>
                <w:sz w:val="28"/>
                <w:szCs w:val="28"/>
                <w:lang w:eastAsia="en-US"/>
              </w:rPr>
              <w:t>11.30-12.00</w:t>
            </w:r>
            <w:r w:rsidR="00A66A42">
              <w:rPr>
                <w:spacing w:val="-2"/>
                <w:sz w:val="28"/>
                <w:szCs w:val="28"/>
                <w:lang w:eastAsia="en-US"/>
              </w:rPr>
              <w:t xml:space="preserve"> ч.</w:t>
            </w:r>
          </w:p>
        </w:tc>
      </w:tr>
      <w:tr w:rsidR="00DE6513" w:rsidRPr="00DE6513" w14:paraId="09DEF756" w14:textId="77777777" w:rsidTr="00A66A42">
        <w:trPr>
          <w:trHeight w:val="1103"/>
          <w:jc w:val="center"/>
        </w:trPr>
        <w:tc>
          <w:tcPr>
            <w:tcW w:w="7938" w:type="dxa"/>
          </w:tcPr>
          <w:p w14:paraId="17E2A823" w14:textId="77777777" w:rsidR="00DE6513" w:rsidRPr="00DE6513" w:rsidRDefault="00DE6513" w:rsidP="00010D2C">
            <w:pPr>
              <w:widowControl w:val="0"/>
              <w:autoSpaceDE w:val="0"/>
              <w:autoSpaceDN w:val="0"/>
              <w:ind w:left="110" w:right="196"/>
              <w:jc w:val="both"/>
              <w:rPr>
                <w:sz w:val="28"/>
                <w:szCs w:val="28"/>
                <w:lang w:eastAsia="en-US"/>
              </w:rPr>
            </w:pPr>
            <w:r w:rsidRPr="00DE6513">
              <w:rPr>
                <w:sz w:val="28"/>
                <w:szCs w:val="28"/>
                <w:lang w:eastAsia="en-US"/>
              </w:rPr>
              <w:t>Дейности по избор на децата; дейности, организирани от учителя /различни видове игри, състезания, спортни празници, тържества, развлечения, наблюдения на обекти от околната среда – ДФПВ/</w:t>
            </w:r>
          </w:p>
        </w:tc>
        <w:tc>
          <w:tcPr>
            <w:tcW w:w="2225" w:type="dxa"/>
          </w:tcPr>
          <w:p w14:paraId="6D58FC96" w14:textId="101ED1E6"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12.00-13.00</w:t>
            </w:r>
            <w:r w:rsidR="00A66A42">
              <w:rPr>
                <w:spacing w:val="-2"/>
                <w:sz w:val="28"/>
                <w:szCs w:val="28"/>
                <w:lang w:eastAsia="en-US"/>
              </w:rPr>
              <w:t xml:space="preserve"> ч.</w:t>
            </w:r>
          </w:p>
        </w:tc>
      </w:tr>
      <w:tr w:rsidR="00DE6513" w:rsidRPr="00DE6513" w14:paraId="59EA074A" w14:textId="77777777" w:rsidTr="00A66A42">
        <w:trPr>
          <w:trHeight w:val="551"/>
          <w:jc w:val="center"/>
        </w:trPr>
        <w:tc>
          <w:tcPr>
            <w:tcW w:w="7938" w:type="dxa"/>
          </w:tcPr>
          <w:p w14:paraId="49C366FF" w14:textId="77777777" w:rsidR="00DE6513" w:rsidRPr="00DE6513" w:rsidRDefault="00DE6513" w:rsidP="00010D2C">
            <w:pPr>
              <w:widowControl w:val="0"/>
              <w:autoSpaceDE w:val="0"/>
              <w:autoSpaceDN w:val="0"/>
              <w:ind w:left="110"/>
              <w:rPr>
                <w:sz w:val="28"/>
                <w:szCs w:val="28"/>
                <w:lang w:eastAsia="en-US"/>
              </w:rPr>
            </w:pPr>
            <w:r w:rsidRPr="00DE6513">
              <w:rPr>
                <w:sz w:val="28"/>
                <w:szCs w:val="28"/>
                <w:lang w:eastAsia="en-US"/>
              </w:rPr>
              <w:t>Изпращане</w:t>
            </w:r>
            <w:r w:rsidRPr="00DE6513">
              <w:rPr>
                <w:spacing w:val="-1"/>
                <w:sz w:val="28"/>
                <w:szCs w:val="28"/>
                <w:lang w:eastAsia="en-US"/>
              </w:rPr>
              <w:t xml:space="preserve"> </w:t>
            </w:r>
            <w:r w:rsidRPr="00DE6513">
              <w:rPr>
                <w:sz w:val="28"/>
                <w:szCs w:val="28"/>
                <w:lang w:eastAsia="en-US"/>
              </w:rPr>
              <w:t>на</w:t>
            </w:r>
            <w:r w:rsidRPr="00DE6513">
              <w:rPr>
                <w:spacing w:val="-1"/>
                <w:sz w:val="28"/>
                <w:szCs w:val="28"/>
                <w:lang w:eastAsia="en-US"/>
              </w:rPr>
              <w:t xml:space="preserve"> </w:t>
            </w:r>
            <w:r w:rsidRPr="00DE6513">
              <w:rPr>
                <w:sz w:val="28"/>
                <w:szCs w:val="28"/>
                <w:lang w:eastAsia="en-US"/>
              </w:rPr>
              <w:t>децата</w:t>
            </w:r>
            <w:r w:rsidRPr="00DE6513">
              <w:rPr>
                <w:spacing w:val="-1"/>
                <w:sz w:val="28"/>
                <w:szCs w:val="28"/>
                <w:lang w:eastAsia="en-US"/>
              </w:rPr>
              <w:t xml:space="preserve"> </w:t>
            </w:r>
            <w:r w:rsidRPr="00DE6513">
              <w:rPr>
                <w:sz w:val="28"/>
                <w:szCs w:val="28"/>
                <w:lang w:eastAsia="en-US"/>
              </w:rPr>
              <w:t xml:space="preserve">– </w:t>
            </w:r>
            <w:r w:rsidRPr="00DE6513">
              <w:rPr>
                <w:spacing w:val="-4"/>
                <w:sz w:val="28"/>
                <w:szCs w:val="28"/>
                <w:lang w:eastAsia="en-US"/>
              </w:rPr>
              <w:t>ДФПВ</w:t>
            </w:r>
          </w:p>
        </w:tc>
        <w:tc>
          <w:tcPr>
            <w:tcW w:w="2225" w:type="dxa"/>
          </w:tcPr>
          <w:p w14:paraId="68532CC9" w14:textId="571A1332" w:rsidR="00DE6513" w:rsidRPr="00DE6513" w:rsidRDefault="00DE6513" w:rsidP="00010D2C">
            <w:pPr>
              <w:widowControl w:val="0"/>
              <w:autoSpaceDE w:val="0"/>
              <w:autoSpaceDN w:val="0"/>
              <w:ind w:left="10" w:right="3"/>
              <w:jc w:val="center"/>
              <w:rPr>
                <w:sz w:val="28"/>
                <w:szCs w:val="28"/>
                <w:lang w:eastAsia="en-US"/>
              </w:rPr>
            </w:pPr>
            <w:r w:rsidRPr="00DE6513">
              <w:rPr>
                <w:spacing w:val="-2"/>
                <w:sz w:val="28"/>
                <w:szCs w:val="28"/>
                <w:lang w:eastAsia="en-US"/>
              </w:rPr>
              <w:t>13.00-13.30</w:t>
            </w:r>
            <w:r w:rsidR="00A66A42">
              <w:rPr>
                <w:spacing w:val="-2"/>
                <w:sz w:val="28"/>
                <w:szCs w:val="28"/>
                <w:lang w:eastAsia="en-US"/>
              </w:rPr>
              <w:t xml:space="preserve"> ч.</w:t>
            </w:r>
          </w:p>
        </w:tc>
      </w:tr>
    </w:tbl>
    <w:p w14:paraId="32502322" w14:textId="77777777" w:rsidR="00DE6513" w:rsidRDefault="00DE6513" w:rsidP="00AD4F98">
      <w:pPr>
        <w:autoSpaceDE w:val="0"/>
        <w:autoSpaceDN w:val="0"/>
        <w:adjustRightInd w:val="0"/>
        <w:spacing w:line="276" w:lineRule="auto"/>
        <w:ind w:left="480"/>
        <w:contextualSpacing/>
        <w:jc w:val="both"/>
        <w:textAlignment w:val="center"/>
        <w:rPr>
          <w:rFonts w:eastAsiaTheme="minorHAnsi"/>
          <w:b/>
          <w:color w:val="000000"/>
          <w:sz w:val="28"/>
          <w:szCs w:val="28"/>
          <w:lang w:eastAsia="en-US"/>
        </w:rPr>
      </w:pPr>
    </w:p>
    <w:p w14:paraId="2D73A379" w14:textId="4760B0D5" w:rsidR="00AD4F98" w:rsidRPr="00AD4F98" w:rsidRDefault="00AD4F98" w:rsidP="00AD4F98">
      <w:pPr>
        <w:autoSpaceDE w:val="0"/>
        <w:autoSpaceDN w:val="0"/>
        <w:adjustRightInd w:val="0"/>
        <w:spacing w:line="276" w:lineRule="auto"/>
        <w:ind w:left="480"/>
        <w:contextualSpacing/>
        <w:jc w:val="both"/>
        <w:textAlignment w:val="center"/>
        <w:rPr>
          <w:rFonts w:eastAsiaTheme="minorHAnsi"/>
          <w:b/>
          <w:color w:val="000000"/>
          <w:sz w:val="28"/>
          <w:szCs w:val="28"/>
          <w:lang w:eastAsia="en-US"/>
        </w:rPr>
      </w:pPr>
      <w:r w:rsidRPr="00AD4F98">
        <w:rPr>
          <w:rFonts w:eastAsiaTheme="minorHAnsi"/>
          <w:b/>
          <w:color w:val="000000"/>
          <w:sz w:val="28"/>
          <w:szCs w:val="28"/>
          <w:lang w:eastAsia="en-US"/>
        </w:rPr>
        <w:t>Брой учебни седмици – 36.</w:t>
      </w:r>
    </w:p>
    <w:p w14:paraId="57DD2E36" w14:textId="77777777" w:rsidR="00441B16" w:rsidRDefault="00441B16" w:rsidP="00441B16">
      <w:pPr>
        <w:autoSpaceDE w:val="0"/>
        <w:autoSpaceDN w:val="0"/>
        <w:adjustRightInd w:val="0"/>
        <w:spacing w:line="276" w:lineRule="auto"/>
        <w:ind w:firstLine="567"/>
        <w:jc w:val="both"/>
        <w:textAlignment w:val="center"/>
        <w:rPr>
          <w:b/>
          <w:color w:val="000000"/>
          <w:sz w:val="28"/>
          <w:szCs w:val="28"/>
        </w:rPr>
      </w:pPr>
    </w:p>
    <w:p w14:paraId="28EBE356" w14:textId="7836580F" w:rsidR="00441B16" w:rsidRPr="00236037" w:rsidRDefault="00441B16" w:rsidP="00441B16">
      <w:pPr>
        <w:autoSpaceDE w:val="0"/>
        <w:autoSpaceDN w:val="0"/>
        <w:adjustRightInd w:val="0"/>
        <w:spacing w:line="276" w:lineRule="auto"/>
        <w:ind w:firstLine="567"/>
        <w:jc w:val="both"/>
        <w:textAlignment w:val="center"/>
        <w:rPr>
          <w:b/>
          <w:color w:val="000000"/>
          <w:sz w:val="28"/>
          <w:szCs w:val="28"/>
        </w:rPr>
      </w:pPr>
      <w:r w:rsidRPr="00236037">
        <w:rPr>
          <w:b/>
          <w:color w:val="000000"/>
          <w:sz w:val="28"/>
          <w:szCs w:val="28"/>
        </w:rPr>
        <w:t>III. Тематично разпределение за полудневна, смесена възрастова III и IV група</w:t>
      </w:r>
    </w:p>
    <w:p w14:paraId="7C7D156F" w14:textId="77777777" w:rsidR="00441B16" w:rsidRPr="00236037" w:rsidRDefault="00441B16" w:rsidP="00441B16">
      <w:pPr>
        <w:autoSpaceDE w:val="0"/>
        <w:autoSpaceDN w:val="0"/>
        <w:adjustRightInd w:val="0"/>
        <w:spacing w:line="276" w:lineRule="auto"/>
        <w:ind w:firstLine="567"/>
        <w:jc w:val="both"/>
        <w:textAlignment w:val="center"/>
        <w:rPr>
          <w:color w:val="000000"/>
          <w:sz w:val="28"/>
          <w:szCs w:val="28"/>
        </w:rPr>
      </w:pPr>
      <w:r w:rsidRPr="00236037">
        <w:rPr>
          <w:color w:val="000000"/>
          <w:sz w:val="28"/>
          <w:szCs w:val="28"/>
        </w:rPr>
        <w:tab/>
        <w:t xml:space="preserve"> Този раздел съответства на разпоредбите на чл.</w:t>
      </w:r>
      <w:r>
        <w:rPr>
          <w:color w:val="000000"/>
          <w:sz w:val="28"/>
          <w:szCs w:val="28"/>
        </w:rPr>
        <w:t xml:space="preserve"> </w:t>
      </w:r>
      <w:r w:rsidRPr="00236037">
        <w:rPr>
          <w:color w:val="000000"/>
          <w:sz w:val="28"/>
          <w:szCs w:val="28"/>
        </w:rPr>
        <w:t>30 от Наредба №</w:t>
      </w:r>
      <w:r>
        <w:rPr>
          <w:color w:val="000000"/>
          <w:sz w:val="28"/>
          <w:szCs w:val="28"/>
        </w:rPr>
        <w:t xml:space="preserve"> </w:t>
      </w:r>
      <w:r w:rsidRPr="00236037">
        <w:rPr>
          <w:color w:val="000000"/>
          <w:sz w:val="28"/>
          <w:szCs w:val="28"/>
        </w:rPr>
        <w:t>5 от 03.06.2016 г. за предучилищно образование. При изработване на тематичните разпределения се отчитат следните фактори:</w:t>
      </w:r>
    </w:p>
    <w:p w14:paraId="65AC3031" w14:textId="77777777" w:rsidR="00441B16" w:rsidRPr="00236037" w:rsidRDefault="00441B16" w:rsidP="00441B16">
      <w:pPr>
        <w:pStyle w:val="a8"/>
        <w:numPr>
          <w:ilvl w:val="0"/>
          <w:numId w:val="10"/>
        </w:numPr>
        <w:tabs>
          <w:tab w:val="left" w:pos="851"/>
        </w:tabs>
        <w:autoSpaceDE w:val="0"/>
        <w:autoSpaceDN w:val="0"/>
        <w:adjustRightInd w:val="0"/>
        <w:spacing w:after="0" w:line="276" w:lineRule="auto"/>
        <w:ind w:left="0" w:firstLine="567"/>
        <w:jc w:val="both"/>
        <w:textAlignment w:val="center"/>
        <w:rPr>
          <w:rFonts w:ascii="Times New Roman" w:hAnsi="Times New Roman" w:cs="Times New Roman"/>
          <w:color w:val="000000"/>
          <w:sz w:val="28"/>
          <w:szCs w:val="28"/>
          <w:lang w:val="bg-BG"/>
        </w:rPr>
      </w:pPr>
      <w:r>
        <w:rPr>
          <w:rFonts w:ascii="Times New Roman" w:hAnsi="Times New Roman" w:cs="Times New Roman"/>
          <w:color w:val="000000"/>
          <w:sz w:val="28"/>
          <w:szCs w:val="28"/>
          <w:lang w:val="bg-BG"/>
        </w:rPr>
        <w:t>и</w:t>
      </w:r>
      <w:r w:rsidRPr="00236037">
        <w:rPr>
          <w:rFonts w:ascii="Times New Roman" w:hAnsi="Times New Roman" w:cs="Times New Roman"/>
          <w:color w:val="000000"/>
          <w:sz w:val="28"/>
          <w:szCs w:val="28"/>
          <w:lang w:val="bg-BG"/>
        </w:rPr>
        <w:t>нтересите на децата и образователната среда</w:t>
      </w:r>
      <w:r>
        <w:rPr>
          <w:rFonts w:ascii="Times New Roman" w:hAnsi="Times New Roman" w:cs="Times New Roman"/>
          <w:color w:val="000000"/>
          <w:sz w:val="28"/>
          <w:szCs w:val="28"/>
          <w:lang w:val="bg-BG"/>
        </w:rPr>
        <w:t>;</w:t>
      </w:r>
    </w:p>
    <w:p w14:paraId="19C1C529" w14:textId="77777777" w:rsidR="00441B16" w:rsidRPr="00236037" w:rsidRDefault="00441B16" w:rsidP="00441B16">
      <w:pPr>
        <w:pStyle w:val="a8"/>
        <w:numPr>
          <w:ilvl w:val="0"/>
          <w:numId w:val="10"/>
        </w:numPr>
        <w:tabs>
          <w:tab w:val="left" w:pos="851"/>
        </w:tabs>
        <w:autoSpaceDE w:val="0"/>
        <w:autoSpaceDN w:val="0"/>
        <w:adjustRightInd w:val="0"/>
        <w:spacing w:after="0" w:line="276" w:lineRule="auto"/>
        <w:ind w:left="0" w:firstLine="567"/>
        <w:jc w:val="both"/>
        <w:textAlignment w:val="center"/>
        <w:rPr>
          <w:rFonts w:ascii="Times New Roman" w:hAnsi="Times New Roman" w:cs="Times New Roman"/>
          <w:color w:val="000000"/>
          <w:sz w:val="28"/>
          <w:szCs w:val="28"/>
          <w:lang w:val="bg-BG"/>
        </w:rPr>
      </w:pPr>
      <w:r>
        <w:rPr>
          <w:rFonts w:ascii="Times New Roman" w:hAnsi="Times New Roman" w:cs="Times New Roman"/>
          <w:color w:val="000000"/>
          <w:sz w:val="28"/>
          <w:szCs w:val="28"/>
          <w:lang w:val="bg-BG"/>
        </w:rPr>
        <w:t>о</w:t>
      </w:r>
      <w:r w:rsidRPr="00236037">
        <w:rPr>
          <w:rFonts w:ascii="Times New Roman" w:hAnsi="Times New Roman" w:cs="Times New Roman"/>
          <w:color w:val="000000"/>
          <w:sz w:val="28"/>
          <w:szCs w:val="28"/>
          <w:lang w:val="bg-BG"/>
        </w:rPr>
        <w:t>сигурява се ритмично и балансирано разпределение на съдържанието по образователни направления</w:t>
      </w:r>
      <w:r>
        <w:rPr>
          <w:rFonts w:ascii="Times New Roman" w:hAnsi="Times New Roman" w:cs="Times New Roman"/>
          <w:color w:val="000000"/>
          <w:sz w:val="28"/>
          <w:szCs w:val="28"/>
          <w:lang w:val="bg-BG"/>
        </w:rPr>
        <w:t>;</w:t>
      </w:r>
    </w:p>
    <w:p w14:paraId="39B564F3" w14:textId="77777777" w:rsidR="00441B16" w:rsidRPr="00236037" w:rsidRDefault="00441B16" w:rsidP="00441B16">
      <w:pPr>
        <w:pStyle w:val="a8"/>
        <w:numPr>
          <w:ilvl w:val="0"/>
          <w:numId w:val="10"/>
        </w:numPr>
        <w:tabs>
          <w:tab w:val="left" w:pos="851"/>
        </w:tabs>
        <w:autoSpaceDE w:val="0"/>
        <w:autoSpaceDN w:val="0"/>
        <w:adjustRightInd w:val="0"/>
        <w:spacing w:after="0" w:line="276" w:lineRule="auto"/>
        <w:ind w:left="0" w:firstLine="567"/>
        <w:jc w:val="both"/>
        <w:textAlignment w:val="center"/>
        <w:rPr>
          <w:rFonts w:ascii="Times New Roman" w:hAnsi="Times New Roman" w:cs="Times New Roman"/>
          <w:color w:val="000000"/>
          <w:sz w:val="28"/>
          <w:szCs w:val="28"/>
          <w:lang w:val="bg-BG"/>
        </w:rPr>
      </w:pPr>
      <w:r>
        <w:rPr>
          <w:rFonts w:ascii="Times New Roman" w:hAnsi="Times New Roman" w:cs="Times New Roman"/>
          <w:color w:val="000000"/>
          <w:sz w:val="28"/>
          <w:szCs w:val="28"/>
          <w:lang w:val="bg-BG"/>
        </w:rPr>
        <w:t>в</w:t>
      </w:r>
      <w:r w:rsidRPr="00236037">
        <w:rPr>
          <w:rFonts w:ascii="Times New Roman" w:hAnsi="Times New Roman" w:cs="Times New Roman"/>
          <w:color w:val="000000"/>
          <w:sz w:val="28"/>
          <w:szCs w:val="28"/>
          <w:lang w:val="bg-BG"/>
        </w:rPr>
        <w:t>ключени са темите за постигане на отделните компетентности като очаквани резултати от обучението, както и методите и формите за проследяване на постиженията</w:t>
      </w:r>
      <w:r>
        <w:rPr>
          <w:rFonts w:ascii="Times New Roman" w:hAnsi="Times New Roman" w:cs="Times New Roman"/>
          <w:color w:val="000000"/>
          <w:sz w:val="28"/>
          <w:szCs w:val="28"/>
          <w:lang w:val="bg-BG"/>
        </w:rPr>
        <w:t>.</w:t>
      </w:r>
    </w:p>
    <w:p w14:paraId="7EEE9ACF" w14:textId="77777777" w:rsidR="00441B16" w:rsidRPr="00236037" w:rsidRDefault="00441B16" w:rsidP="00441B16">
      <w:pPr>
        <w:pStyle w:val="a8"/>
        <w:autoSpaceDE w:val="0"/>
        <w:autoSpaceDN w:val="0"/>
        <w:adjustRightInd w:val="0"/>
        <w:spacing w:after="0" w:line="276" w:lineRule="auto"/>
        <w:ind w:left="480"/>
        <w:textAlignment w:val="center"/>
        <w:rPr>
          <w:rFonts w:ascii="Times New Roman" w:hAnsi="Times New Roman" w:cs="Times New Roman"/>
          <w:color w:val="000000"/>
          <w:sz w:val="28"/>
          <w:szCs w:val="28"/>
          <w:lang w:val="bg-BG"/>
        </w:rPr>
      </w:pPr>
    </w:p>
    <w:p w14:paraId="22B603EB" w14:textId="77777777" w:rsidR="00441B16" w:rsidRPr="00236037" w:rsidRDefault="00441B16" w:rsidP="00441B16">
      <w:pPr>
        <w:pStyle w:val="a8"/>
        <w:autoSpaceDE w:val="0"/>
        <w:autoSpaceDN w:val="0"/>
        <w:adjustRightInd w:val="0"/>
        <w:spacing w:after="0" w:line="276" w:lineRule="auto"/>
        <w:ind w:left="0" w:firstLine="567"/>
        <w:textAlignment w:val="center"/>
        <w:rPr>
          <w:rFonts w:ascii="Times New Roman" w:hAnsi="Times New Roman" w:cs="Times New Roman"/>
          <w:color w:val="000000"/>
          <w:sz w:val="28"/>
          <w:szCs w:val="28"/>
          <w:lang w:val="bg-BG"/>
        </w:rPr>
      </w:pPr>
      <w:r w:rsidRPr="00236037">
        <w:rPr>
          <w:rFonts w:ascii="Times New Roman" w:hAnsi="Times New Roman" w:cs="Times New Roman"/>
          <w:color w:val="000000"/>
          <w:sz w:val="28"/>
          <w:szCs w:val="28"/>
          <w:lang w:val="bg-BG"/>
        </w:rPr>
        <w:t>Тематичните разпределения се прилагат към Програмн</w:t>
      </w:r>
      <w:r>
        <w:rPr>
          <w:rFonts w:ascii="Times New Roman" w:hAnsi="Times New Roman" w:cs="Times New Roman"/>
          <w:color w:val="000000"/>
          <w:sz w:val="28"/>
          <w:szCs w:val="28"/>
          <w:lang w:val="bg-BG"/>
        </w:rPr>
        <w:t>и</w:t>
      </w:r>
      <w:r w:rsidRPr="00236037">
        <w:rPr>
          <w:rFonts w:ascii="Times New Roman" w:hAnsi="Times New Roman" w:cs="Times New Roman"/>
          <w:color w:val="000000"/>
          <w:sz w:val="28"/>
          <w:szCs w:val="28"/>
          <w:lang w:val="bg-BG"/>
        </w:rPr>
        <w:t>т</w:t>
      </w:r>
      <w:r>
        <w:rPr>
          <w:rFonts w:ascii="Times New Roman" w:hAnsi="Times New Roman" w:cs="Times New Roman"/>
          <w:color w:val="000000"/>
          <w:sz w:val="28"/>
          <w:szCs w:val="28"/>
          <w:lang w:val="bg-BG"/>
        </w:rPr>
        <w:t>е</w:t>
      </w:r>
      <w:r w:rsidRPr="00236037">
        <w:rPr>
          <w:rFonts w:ascii="Times New Roman" w:hAnsi="Times New Roman" w:cs="Times New Roman"/>
          <w:color w:val="000000"/>
          <w:sz w:val="28"/>
          <w:szCs w:val="28"/>
          <w:lang w:val="bg-BG"/>
        </w:rPr>
        <w:t xml:space="preserve"> систем</w:t>
      </w:r>
      <w:r>
        <w:rPr>
          <w:rFonts w:ascii="Times New Roman" w:hAnsi="Times New Roman" w:cs="Times New Roman"/>
          <w:color w:val="000000"/>
          <w:sz w:val="28"/>
          <w:szCs w:val="28"/>
          <w:lang w:val="bg-BG"/>
        </w:rPr>
        <w:t>и</w:t>
      </w:r>
      <w:r w:rsidRPr="00236037">
        <w:rPr>
          <w:rFonts w:ascii="Times New Roman" w:hAnsi="Times New Roman" w:cs="Times New Roman"/>
          <w:color w:val="000000"/>
          <w:sz w:val="28"/>
          <w:szCs w:val="28"/>
          <w:lang w:val="bg-BG"/>
        </w:rPr>
        <w:t>.</w:t>
      </w:r>
    </w:p>
    <w:p w14:paraId="477F5558" w14:textId="77777777" w:rsidR="00A66A42" w:rsidRDefault="00A66A42" w:rsidP="00AD4F98">
      <w:pPr>
        <w:keepNext/>
        <w:autoSpaceDE w:val="0"/>
        <w:autoSpaceDN w:val="0"/>
        <w:adjustRightInd w:val="0"/>
        <w:spacing w:line="276" w:lineRule="auto"/>
        <w:ind w:firstLine="567"/>
        <w:jc w:val="both"/>
        <w:textAlignment w:val="center"/>
        <w:rPr>
          <w:b/>
          <w:bCs/>
          <w:color w:val="000000"/>
          <w:sz w:val="28"/>
          <w:szCs w:val="28"/>
        </w:rPr>
      </w:pPr>
    </w:p>
    <w:p w14:paraId="7C4EB516" w14:textId="1E5F424D" w:rsidR="00AD4F98" w:rsidRPr="00AD4F98" w:rsidRDefault="00AD4F98" w:rsidP="00AD4F98">
      <w:pPr>
        <w:keepNext/>
        <w:autoSpaceDE w:val="0"/>
        <w:autoSpaceDN w:val="0"/>
        <w:adjustRightInd w:val="0"/>
        <w:spacing w:line="276" w:lineRule="auto"/>
        <w:ind w:firstLine="567"/>
        <w:jc w:val="both"/>
        <w:textAlignment w:val="center"/>
        <w:rPr>
          <w:b/>
          <w:bCs/>
          <w:color w:val="000000"/>
          <w:sz w:val="28"/>
          <w:szCs w:val="28"/>
        </w:rPr>
      </w:pPr>
      <w:r w:rsidRPr="00AD4F98">
        <w:rPr>
          <w:b/>
          <w:bCs/>
          <w:color w:val="000000"/>
          <w:sz w:val="28"/>
          <w:szCs w:val="28"/>
        </w:rPr>
        <w:t>IV. Механизъм на взаимодействие между участниците в предучилищното образование</w:t>
      </w:r>
    </w:p>
    <w:p w14:paraId="7285F823" w14:textId="77777777" w:rsidR="00AD4F98" w:rsidRPr="00AD4F98" w:rsidRDefault="00AD4F98" w:rsidP="00AD4F98">
      <w:pPr>
        <w:keepNext/>
        <w:autoSpaceDE w:val="0"/>
        <w:autoSpaceDN w:val="0"/>
        <w:adjustRightInd w:val="0"/>
        <w:spacing w:line="276" w:lineRule="auto"/>
        <w:jc w:val="center"/>
        <w:textAlignment w:val="center"/>
        <w:rPr>
          <w:color w:val="000000"/>
          <w:sz w:val="28"/>
          <w:szCs w:val="28"/>
        </w:rPr>
      </w:pPr>
    </w:p>
    <w:p w14:paraId="188D4D54"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 xml:space="preserve">Предучилищното детство е много ценен и значим период в живота на човека. Безспорни авторитети за детето в тази възраст са възрастните (родители и екипът  в училището), които оказват съдействие и подкрепа на детето в този процес. Чрез предучилищното образование в подготвителна група към училище се полагат основите за учене през целия живот, като се осигурява физическо, познавателно, езиково, духовно-нравствено, социално, емоционално и </w:t>
      </w:r>
      <w:r w:rsidRPr="00AD4F98">
        <w:rPr>
          <w:color w:val="000000"/>
          <w:sz w:val="28"/>
          <w:szCs w:val="28"/>
        </w:rPr>
        <w:lastRenderedPageBreak/>
        <w:t>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w:t>
      </w:r>
    </w:p>
    <w:p w14:paraId="7FDC57AB"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 xml:space="preserve">Приобщаването на едно дете и неговите родители в живота на детската общност включва освен децата със СОП и децата, които се отличават по етнос, култура, непълни семейства, деца отгледани от един родител или от други членове на семейството, или настойници и т.н. Всички тези деца, израснали в различна среда и култура – имат специфични и специални потребности. </w:t>
      </w:r>
    </w:p>
    <w:p w14:paraId="431C3840"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 xml:space="preserve">Могат да се поканят специалисти от подпомагащи професии - психолог, ресурсен учител, логопед. В процеса на приобщаване и преодоляване на затрудненията на детето е необходимо по-ранно навременно и пълноценно сътрудничество между родителите и съответните специалисти. </w:t>
      </w:r>
    </w:p>
    <w:p w14:paraId="2CA6D647" w14:textId="77777777" w:rsidR="00AD4F98" w:rsidRPr="00AD4F98" w:rsidRDefault="00AD4F98" w:rsidP="00AD4F98">
      <w:pPr>
        <w:autoSpaceDE w:val="0"/>
        <w:autoSpaceDN w:val="0"/>
        <w:adjustRightInd w:val="0"/>
        <w:spacing w:line="220" w:lineRule="atLeast"/>
        <w:ind w:firstLine="567"/>
        <w:jc w:val="both"/>
        <w:textAlignment w:val="center"/>
        <w:rPr>
          <w:color w:val="000000"/>
          <w:spacing w:val="-2"/>
          <w:sz w:val="28"/>
          <w:szCs w:val="28"/>
        </w:rPr>
      </w:pPr>
      <w:r w:rsidRPr="00AD4F98">
        <w:rPr>
          <w:color w:val="000000"/>
          <w:spacing w:val="-2"/>
          <w:sz w:val="28"/>
          <w:szCs w:val="28"/>
        </w:rPr>
        <w:t>Чрез различните форми на сътрудничество и взаимодействие между учителите, директорите и другите педагогически специалисти и родителите в ПГ се създават условия за постигане на целите  – за възпитание, социализация, отглеждане, обучение  на децата, както и за формиране на положително отношение към училището.</w:t>
      </w:r>
    </w:p>
    <w:p w14:paraId="17773245" w14:textId="77777777" w:rsidR="00AD4F98" w:rsidRPr="00AD4F98" w:rsidRDefault="00AD4F98" w:rsidP="00AD4F98">
      <w:pPr>
        <w:autoSpaceDE w:val="0"/>
        <w:autoSpaceDN w:val="0"/>
        <w:adjustRightInd w:val="0"/>
        <w:spacing w:line="288" w:lineRule="auto"/>
        <w:ind w:firstLine="283"/>
        <w:jc w:val="center"/>
        <w:textAlignment w:val="center"/>
        <w:rPr>
          <w:b/>
          <w:bCs/>
          <w:color w:val="000000"/>
          <w:sz w:val="28"/>
          <w:szCs w:val="28"/>
        </w:rPr>
      </w:pPr>
    </w:p>
    <w:p w14:paraId="52D037B0" w14:textId="77777777" w:rsidR="00AD4F98" w:rsidRPr="00AD4F98" w:rsidRDefault="00AD4F98" w:rsidP="00AD4F98">
      <w:pPr>
        <w:autoSpaceDE w:val="0"/>
        <w:autoSpaceDN w:val="0"/>
        <w:adjustRightInd w:val="0"/>
        <w:spacing w:line="288" w:lineRule="auto"/>
        <w:ind w:firstLine="283"/>
        <w:jc w:val="center"/>
        <w:textAlignment w:val="center"/>
        <w:rPr>
          <w:b/>
          <w:bCs/>
          <w:color w:val="000000"/>
          <w:sz w:val="28"/>
          <w:szCs w:val="28"/>
        </w:rPr>
      </w:pPr>
      <w:r w:rsidRPr="00AD4F98">
        <w:rPr>
          <w:b/>
          <w:bCs/>
          <w:color w:val="000000"/>
          <w:sz w:val="28"/>
          <w:szCs w:val="28"/>
        </w:rPr>
        <w:t>Форми на сътрудничество и взаимодействие</w:t>
      </w:r>
    </w:p>
    <w:p w14:paraId="18F544BD" w14:textId="77777777" w:rsidR="00AD4F98" w:rsidRPr="00AD4F98" w:rsidRDefault="00AD4F98" w:rsidP="00AD4F98">
      <w:pPr>
        <w:autoSpaceDE w:val="0"/>
        <w:autoSpaceDN w:val="0"/>
        <w:adjustRightInd w:val="0"/>
        <w:spacing w:line="288" w:lineRule="auto"/>
        <w:ind w:firstLine="283"/>
        <w:jc w:val="center"/>
        <w:textAlignment w:val="center"/>
        <w:rPr>
          <w:b/>
          <w:bCs/>
          <w:color w:val="000000"/>
          <w:sz w:val="28"/>
          <w:szCs w:val="28"/>
        </w:rPr>
      </w:pPr>
      <w:r w:rsidRPr="00AD4F98">
        <w:rPr>
          <w:b/>
          <w:bCs/>
          <w:color w:val="000000"/>
          <w:sz w:val="28"/>
          <w:szCs w:val="28"/>
        </w:rPr>
        <w:t>между училището и семейството</w:t>
      </w:r>
    </w:p>
    <w:p w14:paraId="145ACC6C" w14:textId="77777777" w:rsidR="00AD4F98" w:rsidRPr="00AD4F98" w:rsidRDefault="00AD4F98" w:rsidP="00AD4F98">
      <w:pPr>
        <w:autoSpaceDE w:val="0"/>
        <w:autoSpaceDN w:val="0"/>
        <w:adjustRightInd w:val="0"/>
        <w:spacing w:line="288" w:lineRule="auto"/>
        <w:ind w:firstLine="283"/>
        <w:textAlignment w:val="center"/>
        <w:rPr>
          <w:color w:val="000000"/>
          <w:sz w:val="28"/>
          <w:szCs w:val="28"/>
        </w:rPr>
      </w:pPr>
    </w:p>
    <w:p w14:paraId="7A6102D4" w14:textId="77777777" w:rsidR="00AD4F98" w:rsidRPr="00AD4F98" w:rsidRDefault="00AD4F98" w:rsidP="00AD4F98">
      <w:pPr>
        <w:autoSpaceDE w:val="0"/>
        <w:autoSpaceDN w:val="0"/>
        <w:adjustRightInd w:val="0"/>
        <w:spacing w:line="288" w:lineRule="auto"/>
        <w:ind w:firstLine="567"/>
        <w:jc w:val="both"/>
        <w:textAlignment w:val="center"/>
        <w:rPr>
          <w:color w:val="000000"/>
          <w:sz w:val="28"/>
          <w:szCs w:val="28"/>
        </w:rPr>
      </w:pPr>
      <w:r w:rsidRPr="00AD4F98">
        <w:rPr>
          <w:color w:val="000000"/>
          <w:sz w:val="28"/>
          <w:szCs w:val="28"/>
        </w:rPr>
        <w:t xml:space="preserve">Взаимодействието, основано на взаимно доверие и сътрудничество, между родителите на всяко дете и екипа на ПГ, има голямо значение за адаптирането на детето към правилата на образователната среда, както и за развиване на самоувереност и чувство за принадлежност. </w:t>
      </w:r>
    </w:p>
    <w:p w14:paraId="76B676AC" w14:textId="77777777" w:rsidR="00AD4F98" w:rsidRPr="00AD4F98" w:rsidRDefault="00AD4F98" w:rsidP="00AD4F98">
      <w:pPr>
        <w:autoSpaceDE w:val="0"/>
        <w:autoSpaceDN w:val="0"/>
        <w:adjustRightInd w:val="0"/>
        <w:spacing w:line="220" w:lineRule="atLeast"/>
        <w:ind w:firstLine="567"/>
        <w:jc w:val="both"/>
        <w:textAlignment w:val="center"/>
        <w:rPr>
          <w:color w:val="000000"/>
          <w:spacing w:val="-2"/>
          <w:sz w:val="28"/>
          <w:szCs w:val="28"/>
        </w:rPr>
      </w:pPr>
      <w:r w:rsidRPr="00AD4F98">
        <w:rPr>
          <w:color w:val="000000"/>
          <w:spacing w:val="-2"/>
          <w:sz w:val="28"/>
          <w:szCs w:val="28"/>
        </w:rPr>
        <w:t>Сътрудничеството с родителите се постига на две нива:</w:t>
      </w:r>
    </w:p>
    <w:p w14:paraId="50F3A7D5"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ab/>
        <w:t>- на ниво група – във форма на родителски актив;</w:t>
      </w:r>
    </w:p>
    <w:p w14:paraId="2E7A8041"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ab/>
        <w:t>- на ниво училище – във форма на Настоятелство.</w:t>
      </w:r>
    </w:p>
    <w:p w14:paraId="2C970A57"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Формите на сътрудничество между  ПГ и семейството са индивидуални и групови форми на работа.</w:t>
      </w:r>
    </w:p>
    <w:p w14:paraId="39748572" w14:textId="77777777" w:rsidR="00AD4F98" w:rsidRPr="00AD4F98" w:rsidRDefault="00AD4F98" w:rsidP="00AD4F98">
      <w:pPr>
        <w:autoSpaceDE w:val="0"/>
        <w:autoSpaceDN w:val="0"/>
        <w:adjustRightInd w:val="0"/>
        <w:spacing w:line="288" w:lineRule="auto"/>
        <w:textAlignment w:val="center"/>
        <w:rPr>
          <w:color w:val="000000"/>
          <w:sz w:val="28"/>
          <w:szCs w:val="28"/>
        </w:rPr>
      </w:pPr>
    </w:p>
    <w:p w14:paraId="46303816" w14:textId="77777777" w:rsidR="00AD4F98" w:rsidRPr="00AD4F98" w:rsidRDefault="00AD4F98" w:rsidP="00AD4F98">
      <w:pPr>
        <w:autoSpaceDE w:val="0"/>
        <w:autoSpaceDN w:val="0"/>
        <w:adjustRightInd w:val="0"/>
        <w:spacing w:line="288" w:lineRule="auto"/>
        <w:ind w:firstLine="567"/>
        <w:jc w:val="center"/>
        <w:textAlignment w:val="center"/>
        <w:rPr>
          <w:b/>
          <w:bCs/>
          <w:color w:val="000000"/>
          <w:sz w:val="28"/>
          <w:szCs w:val="28"/>
        </w:rPr>
      </w:pPr>
      <w:r w:rsidRPr="00AD4F98">
        <w:rPr>
          <w:b/>
          <w:bCs/>
          <w:color w:val="000000"/>
          <w:sz w:val="28"/>
          <w:szCs w:val="28"/>
        </w:rPr>
        <w:t>Индивидуални форми на сътрудничество</w:t>
      </w:r>
    </w:p>
    <w:p w14:paraId="42E47D62" w14:textId="77777777" w:rsidR="00AD4F98" w:rsidRPr="00AD4F98" w:rsidRDefault="00AD4F98" w:rsidP="00AD4F98">
      <w:pPr>
        <w:autoSpaceDE w:val="0"/>
        <w:autoSpaceDN w:val="0"/>
        <w:adjustRightInd w:val="0"/>
        <w:spacing w:line="288" w:lineRule="auto"/>
        <w:ind w:firstLine="567"/>
        <w:jc w:val="center"/>
        <w:textAlignment w:val="center"/>
        <w:rPr>
          <w:b/>
          <w:bCs/>
          <w:color w:val="000000"/>
          <w:sz w:val="28"/>
          <w:szCs w:val="28"/>
        </w:rPr>
      </w:pPr>
    </w:p>
    <w:p w14:paraId="52AAE6D3" w14:textId="77777777" w:rsidR="00AD4F98" w:rsidRPr="00AD4F98" w:rsidRDefault="00AD4F98" w:rsidP="00AD4F98">
      <w:pPr>
        <w:autoSpaceDE w:val="0"/>
        <w:autoSpaceDN w:val="0"/>
        <w:adjustRightInd w:val="0"/>
        <w:spacing w:line="220" w:lineRule="atLeast"/>
        <w:ind w:firstLine="567"/>
        <w:textAlignment w:val="center"/>
        <w:rPr>
          <w:b/>
          <w:bCs/>
          <w:color w:val="000000"/>
          <w:sz w:val="28"/>
          <w:szCs w:val="28"/>
        </w:rPr>
      </w:pPr>
      <w:r w:rsidRPr="00AD4F98">
        <w:rPr>
          <w:b/>
          <w:bCs/>
          <w:color w:val="000000"/>
          <w:sz w:val="28"/>
          <w:szCs w:val="28"/>
        </w:rPr>
        <w:t>Индивидуален разговор (среща) между детския учител и родителя:</w:t>
      </w:r>
    </w:p>
    <w:p w14:paraId="01661EC6" w14:textId="77777777" w:rsidR="00AD4F98" w:rsidRPr="00AD4F98" w:rsidRDefault="00AD4F98" w:rsidP="00AD4F98">
      <w:pPr>
        <w:autoSpaceDE w:val="0"/>
        <w:autoSpaceDN w:val="0"/>
        <w:adjustRightInd w:val="0"/>
        <w:spacing w:line="220" w:lineRule="atLeast"/>
        <w:ind w:firstLine="567"/>
        <w:textAlignment w:val="center"/>
        <w:rPr>
          <w:b/>
          <w:bCs/>
          <w:color w:val="000000"/>
          <w:sz w:val="28"/>
          <w:szCs w:val="28"/>
        </w:rPr>
      </w:pPr>
    </w:p>
    <w:p w14:paraId="45B7378B"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 xml:space="preserve">По договаряне между учителя и родителя. </w:t>
      </w:r>
    </w:p>
    <w:p w14:paraId="20DAB062" w14:textId="77777777" w:rsidR="00AD4F98" w:rsidRPr="00AD4F98" w:rsidRDefault="00AD4F98" w:rsidP="00AD4F98">
      <w:pPr>
        <w:autoSpaceDE w:val="0"/>
        <w:autoSpaceDN w:val="0"/>
        <w:adjustRightInd w:val="0"/>
        <w:spacing w:line="288" w:lineRule="auto"/>
        <w:ind w:firstLine="567"/>
        <w:jc w:val="both"/>
        <w:textAlignment w:val="center"/>
        <w:rPr>
          <w:b/>
          <w:bCs/>
          <w:color w:val="000000"/>
          <w:spacing w:val="-4"/>
          <w:sz w:val="28"/>
          <w:szCs w:val="28"/>
        </w:rPr>
      </w:pPr>
      <w:r w:rsidRPr="00AD4F98">
        <w:rPr>
          <w:color w:val="000000"/>
          <w:spacing w:val="-4"/>
          <w:sz w:val="28"/>
          <w:szCs w:val="28"/>
        </w:rPr>
        <w:t xml:space="preserve">Срещата може да се проведе преди началото на учебната година (през летния период) и/или в начало на месец септември. По време на първата среща родителите могат да запознаят учителя с особеностите на тяхното дете, да поговорят открито за техните очаквания. От друга страна учителят на групата </w:t>
      </w:r>
      <w:r w:rsidRPr="00AD4F98">
        <w:rPr>
          <w:color w:val="000000"/>
          <w:spacing w:val="-4"/>
          <w:sz w:val="28"/>
          <w:szCs w:val="28"/>
        </w:rPr>
        <w:lastRenderedPageBreak/>
        <w:t>запознава родителя с правилника на училището и правилата в групата, както и с неговите родителски задължения.</w:t>
      </w:r>
    </w:p>
    <w:p w14:paraId="1544AD56" w14:textId="77777777" w:rsidR="00AD4F98" w:rsidRPr="00AD4F98" w:rsidRDefault="00AD4F98" w:rsidP="00AD4F98">
      <w:pPr>
        <w:autoSpaceDE w:val="0"/>
        <w:autoSpaceDN w:val="0"/>
        <w:adjustRightInd w:val="0"/>
        <w:spacing w:line="288" w:lineRule="auto"/>
        <w:ind w:firstLine="567"/>
        <w:jc w:val="both"/>
        <w:textAlignment w:val="center"/>
        <w:rPr>
          <w:b/>
          <w:bCs/>
          <w:color w:val="000000"/>
          <w:sz w:val="28"/>
          <w:szCs w:val="28"/>
        </w:rPr>
      </w:pPr>
      <w:r w:rsidRPr="00AD4F98">
        <w:rPr>
          <w:b/>
          <w:bCs/>
          <w:color w:val="000000"/>
          <w:sz w:val="28"/>
          <w:szCs w:val="28"/>
        </w:rPr>
        <w:t>Видове разговори:</w:t>
      </w:r>
    </w:p>
    <w:p w14:paraId="06BA769E" w14:textId="77777777" w:rsidR="00AD4F98" w:rsidRPr="00AD4F98" w:rsidRDefault="00AD4F98" w:rsidP="00AD4F98">
      <w:pPr>
        <w:autoSpaceDE w:val="0"/>
        <w:autoSpaceDN w:val="0"/>
        <w:adjustRightInd w:val="0"/>
        <w:spacing w:line="288" w:lineRule="auto"/>
        <w:ind w:firstLine="567"/>
        <w:jc w:val="both"/>
        <w:textAlignment w:val="center"/>
        <w:rPr>
          <w:b/>
          <w:bCs/>
          <w:color w:val="000000"/>
          <w:sz w:val="28"/>
          <w:szCs w:val="28"/>
        </w:rPr>
      </w:pPr>
    </w:p>
    <w:p w14:paraId="3A65371F" w14:textId="77777777" w:rsidR="00AD4F98" w:rsidRPr="00AD4F98" w:rsidRDefault="00AD4F98" w:rsidP="00AD4F98">
      <w:pPr>
        <w:autoSpaceDE w:val="0"/>
        <w:autoSpaceDN w:val="0"/>
        <w:adjustRightInd w:val="0"/>
        <w:spacing w:line="288" w:lineRule="auto"/>
        <w:ind w:firstLine="567"/>
        <w:jc w:val="both"/>
        <w:textAlignment w:val="center"/>
        <w:rPr>
          <w:color w:val="000000"/>
          <w:sz w:val="28"/>
          <w:szCs w:val="28"/>
        </w:rPr>
      </w:pPr>
      <w:r w:rsidRPr="00AD4F98">
        <w:rPr>
          <w:color w:val="000000"/>
          <w:sz w:val="28"/>
          <w:szCs w:val="28"/>
        </w:rPr>
        <w:t>Във връзка с тяхната цел, могат да бъдат:</w:t>
      </w:r>
    </w:p>
    <w:p w14:paraId="5800666E"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ab/>
        <w:t xml:space="preserve">- Първоначален и опознавателен разговор – с цел запознаване на детския учител с родителя и детето. </w:t>
      </w:r>
    </w:p>
    <w:p w14:paraId="22667B1B"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ab/>
        <w:t xml:space="preserve">- Срещата може да се проведете в началото на учебната година. На тази първа среща родителите запознават учителя с особеностите на тяхното дете, със своите очаквания – какво ще се случи с детето им в детската група. От друга страна учителят ги запознава с правилата в групата, в училището и с техните родителски задължения. </w:t>
      </w:r>
    </w:p>
    <w:p w14:paraId="508D78EC"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color w:val="000000"/>
          <w:spacing w:val="-2"/>
          <w:sz w:val="28"/>
          <w:szCs w:val="28"/>
          <w:lang w:eastAsia="en-US"/>
        </w:rPr>
      </w:pPr>
      <w:r w:rsidRPr="00AD4F98">
        <w:rPr>
          <w:rFonts w:eastAsiaTheme="minorHAnsi"/>
          <w:color w:val="000000"/>
          <w:spacing w:val="-2"/>
          <w:sz w:val="28"/>
          <w:szCs w:val="28"/>
          <w:lang w:eastAsia="en-US"/>
        </w:rPr>
        <w:tab/>
        <w:t xml:space="preserve"> - Информативни разговори – с цел запознаване на родителя с резултатите от предучилищното образование. Провеждат се в началото и края на учебната година.</w:t>
      </w:r>
    </w:p>
    <w:p w14:paraId="5E64E5D3" w14:textId="77777777" w:rsidR="00AD4F98" w:rsidRPr="00AD4F98" w:rsidRDefault="00AD4F98" w:rsidP="00AD4F98">
      <w:pPr>
        <w:tabs>
          <w:tab w:val="left" w:pos="851"/>
        </w:tabs>
        <w:autoSpaceDE w:val="0"/>
        <w:autoSpaceDN w:val="0"/>
        <w:adjustRightInd w:val="0"/>
        <w:spacing w:line="220" w:lineRule="atLeast"/>
        <w:contextualSpacing/>
        <w:jc w:val="both"/>
        <w:textAlignment w:val="center"/>
        <w:rPr>
          <w:rFonts w:eastAsiaTheme="minorHAnsi"/>
          <w:color w:val="000000"/>
          <w:sz w:val="28"/>
          <w:szCs w:val="28"/>
          <w:lang w:eastAsia="en-US"/>
        </w:rPr>
      </w:pPr>
      <w:r w:rsidRPr="00AD4F98">
        <w:rPr>
          <w:rFonts w:eastAsiaTheme="minorHAnsi"/>
          <w:color w:val="000000"/>
          <w:sz w:val="28"/>
          <w:szCs w:val="28"/>
          <w:lang w:eastAsia="en-US"/>
        </w:rPr>
        <w:tab/>
        <w:t xml:space="preserve"> - Рутинни разговори -  с цел информиране на родителя за промените в детското развитие и поведение, както и за придобитите или в процес на придобиване умения по отделните образователни направления. </w:t>
      </w:r>
    </w:p>
    <w:p w14:paraId="5FD1C5AA" w14:textId="77777777" w:rsidR="00AD4F98" w:rsidRPr="00AD4F98" w:rsidRDefault="00AD4F98" w:rsidP="00AD4F98">
      <w:pPr>
        <w:autoSpaceDE w:val="0"/>
        <w:autoSpaceDN w:val="0"/>
        <w:adjustRightInd w:val="0"/>
        <w:spacing w:line="220" w:lineRule="atLeast"/>
        <w:textAlignment w:val="center"/>
        <w:rPr>
          <w:b/>
          <w:bCs/>
          <w:color w:val="000000"/>
          <w:sz w:val="28"/>
          <w:szCs w:val="28"/>
        </w:rPr>
      </w:pPr>
    </w:p>
    <w:p w14:paraId="0D98E7D2" w14:textId="77777777" w:rsidR="00AD4F98" w:rsidRPr="00AD4F98" w:rsidRDefault="00AD4F98" w:rsidP="00AD4F98">
      <w:pPr>
        <w:autoSpaceDE w:val="0"/>
        <w:autoSpaceDN w:val="0"/>
        <w:adjustRightInd w:val="0"/>
        <w:spacing w:line="220" w:lineRule="atLeast"/>
        <w:ind w:firstLine="567"/>
        <w:textAlignment w:val="center"/>
        <w:rPr>
          <w:b/>
          <w:bCs/>
          <w:color w:val="000000"/>
          <w:sz w:val="28"/>
          <w:szCs w:val="28"/>
        </w:rPr>
      </w:pPr>
      <w:r w:rsidRPr="00AD4F98">
        <w:rPr>
          <w:b/>
          <w:bCs/>
          <w:color w:val="000000"/>
          <w:sz w:val="28"/>
          <w:szCs w:val="28"/>
        </w:rPr>
        <w:t>Индивидуална консултация:</w:t>
      </w:r>
    </w:p>
    <w:p w14:paraId="3E022DB1" w14:textId="77777777" w:rsidR="00AD4F98" w:rsidRPr="00AD4F98" w:rsidRDefault="00AD4F98" w:rsidP="00AD4F98">
      <w:pPr>
        <w:autoSpaceDE w:val="0"/>
        <w:autoSpaceDN w:val="0"/>
        <w:adjustRightInd w:val="0"/>
        <w:spacing w:line="220" w:lineRule="atLeast"/>
        <w:ind w:firstLine="567"/>
        <w:textAlignment w:val="center"/>
        <w:rPr>
          <w:b/>
          <w:bCs/>
          <w:color w:val="000000"/>
          <w:sz w:val="28"/>
          <w:szCs w:val="28"/>
        </w:rPr>
      </w:pPr>
    </w:p>
    <w:p w14:paraId="749FC74C"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pacing w:val="-2"/>
          <w:sz w:val="28"/>
          <w:szCs w:val="28"/>
        </w:rPr>
        <w:t>По инициатива на учителя или по инициатива на родите</w:t>
      </w:r>
      <w:r w:rsidRPr="00AD4F98">
        <w:rPr>
          <w:color w:val="000000"/>
          <w:sz w:val="28"/>
          <w:szCs w:val="28"/>
        </w:rPr>
        <w:t xml:space="preserve">ля. </w:t>
      </w:r>
    </w:p>
    <w:p w14:paraId="30ADB34F"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По инициатива на учителя.</w:t>
      </w:r>
    </w:p>
    <w:p w14:paraId="12C4AB8E" w14:textId="77777777" w:rsidR="00AD4F98" w:rsidRPr="00AD4F98" w:rsidRDefault="00AD4F98" w:rsidP="00AD4F98">
      <w:pPr>
        <w:autoSpaceDE w:val="0"/>
        <w:autoSpaceDN w:val="0"/>
        <w:adjustRightInd w:val="0"/>
        <w:spacing w:line="288" w:lineRule="auto"/>
        <w:ind w:firstLine="567"/>
        <w:jc w:val="both"/>
        <w:textAlignment w:val="center"/>
        <w:rPr>
          <w:color w:val="000000"/>
          <w:sz w:val="28"/>
          <w:szCs w:val="28"/>
        </w:rPr>
      </w:pPr>
      <w:r w:rsidRPr="00AD4F98">
        <w:rPr>
          <w:color w:val="000000"/>
          <w:sz w:val="28"/>
          <w:szCs w:val="28"/>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детето.</w:t>
      </w:r>
    </w:p>
    <w:p w14:paraId="1DF60F80" w14:textId="77777777" w:rsidR="00AD4F98" w:rsidRPr="00AD4F98" w:rsidRDefault="00AD4F98" w:rsidP="00AD4F98">
      <w:pPr>
        <w:autoSpaceDE w:val="0"/>
        <w:autoSpaceDN w:val="0"/>
        <w:adjustRightInd w:val="0"/>
        <w:spacing w:line="288" w:lineRule="auto"/>
        <w:ind w:firstLine="567"/>
        <w:jc w:val="both"/>
        <w:textAlignment w:val="center"/>
        <w:rPr>
          <w:color w:val="000000"/>
          <w:sz w:val="28"/>
          <w:szCs w:val="28"/>
        </w:rPr>
      </w:pPr>
      <w:r w:rsidRPr="00AD4F98">
        <w:rPr>
          <w:color w:val="000000"/>
          <w:sz w:val="28"/>
          <w:szCs w:val="28"/>
        </w:rPr>
        <w:t>По инициатива на родителя.</w:t>
      </w:r>
    </w:p>
    <w:p w14:paraId="03BD5BB9" w14:textId="77777777" w:rsidR="00AD4F98" w:rsidRPr="00AD4F98" w:rsidRDefault="00AD4F98" w:rsidP="00AD4F98">
      <w:pPr>
        <w:autoSpaceDE w:val="0"/>
        <w:autoSpaceDN w:val="0"/>
        <w:adjustRightInd w:val="0"/>
        <w:spacing w:line="288" w:lineRule="auto"/>
        <w:ind w:firstLine="567"/>
        <w:jc w:val="both"/>
        <w:textAlignment w:val="center"/>
        <w:rPr>
          <w:color w:val="000000"/>
          <w:sz w:val="28"/>
          <w:szCs w:val="28"/>
        </w:rPr>
      </w:pPr>
      <w:r w:rsidRPr="00AD4F98">
        <w:rPr>
          <w:color w:val="000000"/>
          <w:sz w:val="28"/>
          <w:szCs w:val="28"/>
        </w:rPr>
        <w:t xml:space="preserve">Когато родителят среща затруднения при отглеждането, възпитанието, обучението. В тези случаи е необходимо  учителят да насочи родителя към специалист или самият той да сподели с  родителя, работещи стратегии. </w:t>
      </w:r>
    </w:p>
    <w:p w14:paraId="127480DB" w14:textId="77777777" w:rsidR="00AD4F98" w:rsidRPr="00AD4F98" w:rsidRDefault="00AD4F98" w:rsidP="00AD4F98">
      <w:pPr>
        <w:autoSpaceDE w:val="0"/>
        <w:autoSpaceDN w:val="0"/>
        <w:adjustRightInd w:val="0"/>
        <w:spacing w:line="288" w:lineRule="auto"/>
        <w:textAlignment w:val="center"/>
        <w:rPr>
          <w:color w:val="000000"/>
          <w:sz w:val="28"/>
          <w:szCs w:val="28"/>
        </w:rPr>
      </w:pPr>
    </w:p>
    <w:p w14:paraId="1A801153" w14:textId="2EADE142" w:rsidR="00AD4F98" w:rsidRPr="00AD4F98" w:rsidRDefault="00AD4F98" w:rsidP="00AD4F98">
      <w:pPr>
        <w:autoSpaceDE w:val="0"/>
        <w:autoSpaceDN w:val="0"/>
        <w:adjustRightInd w:val="0"/>
        <w:spacing w:line="220" w:lineRule="atLeast"/>
        <w:ind w:firstLine="567"/>
        <w:textAlignment w:val="center"/>
        <w:rPr>
          <w:color w:val="000000"/>
          <w:sz w:val="28"/>
          <w:szCs w:val="28"/>
        </w:rPr>
      </w:pPr>
      <w:r w:rsidRPr="00AD4F98">
        <w:rPr>
          <w:b/>
          <w:bCs/>
          <w:color w:val="000000"/>
          <w:sz w:val="28"/>
          <w:szCs w:val="28"/>
        </w:rPr>
        <w:t xml:space="preserve">Други индивидуални форми: </w:t>
      </w:r>
      <w:r w:rsidRPr="00AD4F98">
        <w:rPr>
          <w:color w:val="000000"/>
          <w:sz w:val="28"/>
          <w:szCs w:val="28"/>
        </w:rPr>
        <w:t xml:space="preserve">телефонно обаждане, </w:t>
      </w:r>
      <w:proofErr w:type="spellStart"/>
      <w:r w:rsidR="00A66A42">
        <w:rPr>
          <w:color w:val="000000"/>
          <w:spacing w:val="-2"/>
          <w:sz w:val="28"/>
          <w:szCs w:val="28"/>
          <w:lang w:val="en-US"/>
        </w:rPr>
        <w:t>sms</w:t>
      </w:r>
      <w:proofErr w:type="spellEnd"/>
      <w:r w:rsidRPr="00AD4F98">
        <w:rPr>
          <w:color w:val="000000"/>
          <w:spacing w:val="-2"/>
          <w:sz w:val="28"/>
          <w:szCs w:val="28"/>
        </w:rPr>
        <w:t xml:space="preserve"> съобщение, е-мейл.</w:t>
      </w:r>
    </w:p>
    <w:p w14:paraId="3E2566BB" w14:textId="77777777" w:rsidR="00AD4F98" w:rsidRPr="00AD4F98" w:rsidRDefault="00AD4F98" w:rsidP="00AD4F98">
      <w:pPr>
        <w:autoSpaceDE w:val="0"/>
        <w:autoSpaceDN w:val="0"/>
        <w:adjustRightInd w:val="0"/>
        <w:spacing w:line="288" w:lineRule="auto"/>
        <w:textAlignment w:val="center"/>
        <w:rPr>
          <w:b/>
          <w:bCs/>
          <w:color w:val="000000"/>
          <w:sz w:val="28"/>
          <w:szCs w:val="28"/>
        </w:rPr>
      </w:pPr>
    </w:p>
    <w:p w14:paraId="3BE2FC02" w14:textId="6FF0F49F" w:rsidR="00AD4F98" w:rsidRPr="00AD4F98" w:rsidRDefault="00AD4F98" w:rsidP="00AD4F98">
      <w:pPr>
        <w:autoSpaceDE w:val="0"/>
        <w:autoSpaceDN w:val="0"/>
        <w:adjustRightInd w:val="0"/>
        <w:spacing w:line="288" w:lineRule="auto"/>
        <w:ind w:firstLine="567"/>
        <w:textAlignment w:val="center"/>
        <w:rPr>
          <w:b/>
          <w:bCs/>
          <w:color w:val="000000"/>
          <w:sz w:val="28"/>
          <w:szCs w:val="28"/>
        </w:rPr>
      </w:pPr>
      <w:r w:rsidRPr="00AD4F98">
        <w:rPr>
          <w:b/>
          <w:bCs/>
          <w:color w:val="000000"/>
          <w:sz w:val="28"/>
          <w:szCs w:val="28"/>
        </w:rPr>
        <w:t>Групови форми на сътрудничество с родителите:</w:t>
      </w:r>
    </w:p>
    <w:p w14:paraId="0DEABE08" w14:textId="77777777" w:rsidR="00AD4F98" w:rsidRPr="00AD4F98" w:rsidRDefault="00AD4F98" w:rsidP="00AD4F98">
      <w:pPr>
        <w:autoSpaceDE w:val="0"/>
        <w:autoSpaceDN w:val="0"/>
        <w:adjustRightInd w:val="0"/>
        <w:spacing w:line="220" w:lineRule="atLeast"/>
        <w:textAlignment w:val="center"/>
        <w:rPr>
          <w:b/>
          <w:bCs/>
          <w:color w:val="000000"/>
          <w:sz w:val="28"/>
          <w:szCs w:val="28"/>
        </w:rPr>
      </w:pPr>
    </w:p>
    <w:p w14:paraId="01890291" w14:textId="77777777" w:rsidR="00AD4F98" w:rsidRPr="00AD4F98" w:rsidRDefault="00AD4F98" w:rsidP="00AD4F98">
      <w:pPr>
        <w:autoSpaceDE w:val="0"/>
        <w:autoSpaceDN w:val="0"/>
        <w:adjustRightInd w:val="0"/>
        <w:spacing w:line="220" w:lineRule="atLeast"/>
        <w:ind w:firstLine="567"/>
        <w:textAlignment w:val="center"/>
        <w:rPr>
          <w:b/>
          <w:bCs/>
          <w:color w:val="000000"/>
          <w:sz w:val="28"/>
          <w:szCs w:val="28"/>
        </w:rPr>
      </w:pPr>
      <w:r w:rsidRPr="00AD4F98">
        <w:rPr>
          <w:b/>
          <w:bCs/>
          <w:color w:val="000000"/>
          <w:sz w:val="28"/>
          <w:szCs w:val="28"/>
        </w:rPr>
        <w:t>Родителската среща:</w:t>
      </w:r>
    </w:p>
    <w:p w14:paraId="003416FF"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p>
    <w:p w14:paraId="6962EF74"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 xml:space="preserve">Създаването на сплотена група от родители, които да се включат в живота на групата, допринася за реализирането на целите и задачите на ПГ. </w:t>
      </w:r>
      <w:r w:rsidRPr="00AD4F98">
        <w:rPr>
          <w:color w:val="000000"/>
          <w:sz w:val="28"/>
          <w:szCs w:val="28"/>
        </w:rPr>
        <w:lastRenderedPageBreak/>
        <w:t xml:space="preserve">Позитивното привличане на родителите като наблюдатели, участници и партньори, подпомага реализирането на програмната система на ПГ. Сътрудничеството с всички родители се постига като в началото на учебната година се организира родителска среща, на която се представя  работният план за учебната година. Координират се очакванията на родителите и на екипа на групата. Избира се комитет на родителите. Определят се неговите функции, работните отношения и начин на комуникация с екипа на групата. </w:t>
      </w:r>
    </w:p>
    <w:p w14:paraId="13893109"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 xml:space="preserve">Родителските срещи през учебната година могат да се планират, според потребностите и желанията на родителите. В съдържателен аспект са съобразени с актуални за възрастта  доминиращи теми, във връзка с възрастовите особености на детското развитие и съответни поведенчески реакции на децата в групата. </w:t>
      </w:r>
    </w:p>
    <w:p w14:paraId="112AE5F6" w14:textId="77777777" w:rsidR="00AD4F98" w:rsidRPr="00AD4F98" w:rsidRDefault="00AD4F98" w:rsidP="00AD4F98">
      <w:pPr>
        <w:autoSpaceDE w:val="0"/>
        <w:autoSpaceDN w:val="0"/>
        <w:adjustRightInd w:val="0"/>
        <w:spacing w:line="220" w:lineRule="atLeast"/>
        <w:ind w:firstLine="567"/>
        <w:jc w:val="both"/>
        <w:textAlignment w:val="center"/>
        <w:rPr>
          <w:color w:val="000000"/>
          <w:sz w:val="28"/>
          <w:szCs w:val="28"/>
        </w:rPr>
      </w:pPr>
      <w:r w:rsidRPr="00AD4F98">
        <w:rPr>
          <w:color w:val="000000"/>
          <w:sz w:val="28"/>
          <w:szCs w:val="28"/>
        </w:rPr>
        <w:t>Например -  адаптация на детето в детската група, специфични особености в развитието му, детските приятелства, готовността на детето за учене.</w:t>
      </w:r>
    </w:p>
    <w:p w14:paraId="35C4D0FB" w14:textId="77777777" w:rsidR="00AD4F98" w:rsidRPr="00AD4F98" w:rsidRDefault="00AD4F98" w:rsidP="00AD4F98">
      <w:pPr>
        <w:autoSpaceDE w:val="0"/>
        <w:autoSpaceDN w:val="0"/>
        <w:adjustRightInd w:val="0"/>
        <w:spacing w:line="220" w:lineRule="atLeast"/>
        <w:textAlignment w:val="center"/>
        <w:rPr>
          <w:b/>
          <w:bCs/>
          <w:color w:val="000000"/>
          <w:sz w:val="28"/>
          <w:szCs w:val="28"/>
        </w:rPr>
      </w:pPr>
    </w:p>
    <w:p w14:paraId="2C24C562" w14:textId="77777777" w:rsidR="00AD4F98" w:rsidRPr="00AD4F98" w:rsidRDefault="00AD4F98" w:rsidP="00AD4F98">
      <w:pPr>
        <w:autoSpaceDE w:val="0"/>
        <w:autoSpaceDN w:val="0"/>
        <w:adjustRightInd w:val="0"/>
        <w:spacing w:line="220" w:lineRule="atLeast"/>
        <w:ind w:firstLine="567"/>
        <w:jc w:val="both"/>
        <w:textAlignment w:val="center"/>
        <w:rPr>
          <w:b/>
          <w:bCs/>
          <w:color w:val="000000"/>
          <w:sz w:val="28"/>
          <w:szCs w:val="28"/>
        </w:rPr>
      </w:pPr>
      <w:r w:rsidRPr="00AD4F98">
        <w:rPr>
          <w:b/>
          <w:bCs/>
          <w:color w:val="000000"/>
          <w:sz w:val="28"/>
          <w:szCs w:val="28"/>
        </w:rPr>
        <w:t>График на консултации с родители и деца и за водене на задължителна документация:</w:t>
      </w:r>
    </w:p>
    <w:p w14:paraId="19B50DC8" w14:textId="77777777" w:rsidR="00AD4F98" w:rsidRPr="00AD4F98" w:rsidRDefault="00AD4F98" w:rsidP="00AD4F98">
      <w:pPr>
        <w:autoSpaceDE w:val="0"/>
        <w:autoSpaceDN w:val="0"/>
        <w:adjustRightInd w:val="0"/>
        <w:spacing w:line="220" w:lineRule="atLeast"/>
        <w:ind w:firstLine="567"/>
        <w:textAlignment w:val="center"/>
        <w:rPr>
          <w:bCs/>
          <w:color w:val="000000"/>
          <w:sz w:val="28"/>
          <w:szCs w:val="28"/>
        </w:rPr>
      </w:pPr>
    </w:p>
    <w:p w14:paraId="51DE6894" w14:textId="05A22FB9" w:rsidR="00AD4F98" w:rsidRPr="00AD4F98" w:rsidRDefault="00AD4F98" w:rsidP="00AD4F98">
      <w:pPr>
        <w:autoSpaceDE w:val="0"/>
        <w:autoSpaceDN w:val="0"/>
        <w:adjustRightInd w:val="0"/>
        <w:spacing w:line="220" w:lineRule="atLeast"/>
        <w:ind w:firstLine="567"/>
        <w:textAlignment w:val="center"/>
        <w:rPr>
          <w:bCs/>
          <w:color w:val="000000"/>
          <w:sz w:val="28"/>
          <w:szCs w:val="28"/>
        </w:rPr>
      </w:pPr>
      <w:r w:rsidRPr="00AD4F98">
        <w:rPr>
          <w:bCs/>
          <w:color w:val="000000"/>
          <w:sz w:val="28"/>
          <w:szCs w:val="28"/>
        </w:rPr>
        <w:t xml:space="preserve"> сряда – от 1</w:t>
      </w:r>
      <w:r w:rsidR="005353B2">
        <w:rPr>
          <w:bCs/>
          <w:color w:val="000000"/>
          <w:sz w:val="28"/>
          <w:szCs w:val="28"/>
        </w:rPr>
        <w:t>4</w:t>
      </w:r>
      <w:r w:rsidRPr="00AD4F98">
        <w:rPr>
          <w:bCs/>
          <w:color w:val="000000"/>
          <w:sz w:val="28"/>
          <w:szCs w:val="28"/>
        </w:rPr>
        <w:t>.</w:t>
      </w:r>
      <w:r w:rsidR="005353B2">
        <w:rPr>
          <w:bCs/>
          <w:color w:val="000000"/>
          <w:sz w:val="28"/>
          <w:szCs w:val="28"/>
        </w:rPr>
        <w:t>0</w:t>
      </w:r>
      <w:r w:rsidRPr="00AD4F98">
        <w:rPr>
          <w:bCs/>
          <w:color w:val="000000"/>
          <w:sz w:val="28"/>
          <w:szCs w:val="28"/>
        </w:rPr>
        <w:t>0 ч. до 1</w:t>
      </w:r>
      <w:r w:rsidR="00A66A42">
        <w:rPr>
          <w:bCs/>
          <w:color w:val="000000"/>
          <w:sz w:val="28"/>
          <w:szCs w:val="28"/>
        </w:rPr>
        <w:t>4</w:t>
      </w:r>
      <w:r w:rsidRPr="00AD4F98">
        <w:rPr>
          <w:bCs/>
          <w:color w:val="000000"/>
          <w:sz w:val="28"/>
          <w:szCs w:val="28"/>
        </w:rPr>
        <w:t>.</w:t>
      </w:r>
      <w:r w:rsidR="005353B2">
        <w:rPr>
          <w:bCs/>
          <w:color w:val="000000"/>
          <w:sz w:val="28"/>
          <w:szCs w:val="28"/>
        </w:rPr>
        <w:t>3</w:t>
      </w:r>
      <w:r w:rsidRPr="00AD4F98">
        <w:rPr>
          <w:bCs/>
          <w:color w:val="000000"/>
          <w:sz w:val="28"/>
          <w:szCs w:val="28"/>
        </w:rPr>
        <w:t>0 ч.</w:t>
      </w:r>
    </w:p>
    <w:p w14:paraId="5C5ED513" w14:textId="77777777" w:rsidR="00AD4F98" w:rsidRPr="00AD4F98" w:rsidRDefault="00AD4F98" w:rsidP="00AD4F98">
      <w:pPr>
        <w:autoSpaceDE w:val="0"/>
        <w:autoSpaceDN w:val="0"/>
        <w:adjustRightInd w:val="0"/>
        <w:spacing w:line="220" w:lineRule="atLeast"/>
        <w:ind w:firstLine="567"/>
        <w:textAlignment w:val="center"/>
        <w:rPr>
          <w:bCs/>
          <w:color w:val="000000"/>
          <w:sz w:val="28"/>
          <w:szCs w:val="28"/>
        </w:rPr>
      </w:pPr>
    </w:p>
    <w:p w14:paraId="3D21158A" w14:textId="77777777" w:rsidR="00AD4F98" w:rsidRPr="00AD4F98" w:rsidRDefault="00AD4F98" w:rsidP="00AD4F98">
      <w:pPr>
        <w:autoSpaceDE w:val="0"/>
        <w:autoSpaceDN w:val="0"/>
        <w:adjustRightInd w:val="0"/>
        <w:spacing w:line="220" w:lineRule="atLeast"/>
        <w:ind w:firstLine="567"/>
        <w:textAlignment w:val="center"/>
        <w:rPr>
          <w:bCs/>
          <w:color w:val="000000"/>
          <w:sz w:val="28"/>
          <w:szCs w:val="28"/>
        </w:rPr>
      </w:pPr>
      <w:r w:rsidRPr="00AD4F98">
        <w:rPr>
          <w:bCs/>
          <w:color w:val="000000"/>
          <w:sz w:val="28"/>
          <w:szCs w:val="28"/>
        </w:rPr>
        <w:t>Консултации по образователни направление във връзка с чл. 178, ал. 1, т. 4 от ЗПУО</w:t>
      </w:r>
    </w:p>
    <w:p w14:paraId="39442E98" w14:textId="77777777" w:rsidR="00AD4F98" w:rsidRPr="00AD4F98" w:rsidRDefault="00AD4F98" w:rsidP="00AD4F98">
      <w:pPr>
        <w:autoSpaceDE w:val="0"/>
        <w:autoSpaceDN w:val="0"/>
        <w:adjustRightInd w:val="0"/>
        <w:spacing w:line="220" w:lineRule="atLeast"/>
        <w:ind w:firstLine="567"/>
        <w:textAlignment w:val="center"/>
        <w:rPr>
          <w:bCs/>
          <w:color w:val="000000"/>
          <w:sz w:val="28"/>
          <w:szCs w:val="28"/>
        </w:rPr>
      </w:pPr>
    </w:p>
    <w:p w14:paraId="07BC406F" w14:textId="779E7385" w:rsidR="00AD4F98" w:rsidRPr="00AD4F98" w:rsidRDefault="00A66A42" w:rsidP="00AD4F98">
      <w:pPr>
        <w:autoSpaceDE w:val="0"/>
        <w:autoSpaceDN w:val="0"/>
        <w:adjustRightInd w:val="0"/>
        <w:spacing w:line="220" w:lineRule="atLeast"/>
        <w:ind w:firstLine="567"/>
        <w:textAlignment w:val="center"/>
        <w:rPr>
          <w:bCs/>
          <w:color w:val="000000"/>
          <w:sz w:val="28"/>
          <w:szCs w:val="28"/>
        </w:rPr>
      </w:pPr>
      <w:r>
        <w:rPr>
          <w:bCs/>
          <w:color w:val="000000"/>
          <w:sz w:val="28"/>
          <w:szCs w:val="28"/>
        </w:rPr>
        <w:t>вторник</w:t>
      </w:r>
      <w:r w:rsidR="00AD4F98" w:rsidRPr="00AD4F98">
        <w:rPr>
          <w:bCs/>
          <w:color w:val="000000"/>
          <w:sz w:val="28"/>
          <w:szCs w:val="28"/>
        </w:rPr>
        <w:t xml:space="preserve"> – от 13.</w:t>
      </w:r>
      <w:r>
        <w:rPr>
          <w:bCs/>
          <w:color w:val="000000"/>
          <w:sz w:val="28"/>
          <w:szCs w:val="28"/>
        </w:rPr>
        <w:t>30</w:t>
      </w:r>
      <w:r w:rsidR="00AD4F98" w:rsidRPr="00AD4F98">
        <w:rPr>
          <w:bCs/>
          <w:color w:val="000000"/>
          <w:sz w:val="28"/>
          <w:szCs w:val="28"/>
        </w:rPr>
        <w:t xml:space="preserve"> ч. до 14.</w:t>
      </w:r>
      <w:r>
        <w:rPr>
          <w:bCs/>
          <w:color w:val="000000"/>
          <w:sz w:val="28"/>
          <w:szCs w:val="28"/>
        </w:rPr>
        <w:t>00</w:t>
      </w:r>
      <w:r w:rsidR="00AD4F98" w:rsidRPr="00AD4F98">
        <w:rPr>
          <w:bCs/>
          <w:color w:val="000000"/>
          <w:sz w:val="28"/>
          <w:szCs w:val="28"/>
        </w:rPr>
        <w:t xml:space="preserve"> ч.</w:t>
      </w:r>
    </w:p>
    <w:p w14:paraId="5C00932D" w14:textId="77777777" w:rsidR="00AD4F98" w:rsidRPr="00AD4F98" w:rsidRDefault="00AD4F98" w:rsidP="00AD4F98">
      <w:pPr>
        <w:autoSpaceDE w:val="0"/>
        <w:autoSpaceDN w:val="0"/>
        <w:adjustRightInd w:val="0"/>
        <w:spacing w:line="220" w:lineRule="atLeast"/>
        <w:ind w:firstLine="567"/>
        <w:textAlignment w:val="center"/>
        <w:rPr>
          <w:bCs/>
          <w:color w:val="000000"/>
          <w:sz w:val="28"/>
          <w:szCs w:val="28"/>
        </w:rPr>
      </w:pPr>
    </w:p>
    <w:p w14:paraId="33E95A96" w14:textId="77777777" w:rsidR="00A66A42" w:rsidRDefault="00A66A42" w:rsidP="00AD4F98">
      <w:pPr>
        <w:autoSpaceDE w:val="0"/>
        <w:autoSpaceDN w:val="0"/>
        <w:adjustRightInd w:val="0"/>
        <w:spacing w:line="220" w:lineRule="atLeast"/>
        <w:ind w:firstLine="567"/>
        <w:textAlignment w:val="center"/>
        <w:rPr>
          <w:bCs/>
          <w:color w:val="000000"/>
          <w:sz w:val="28"/>
          <w:szCs w:val="28"/>
          <w:lang w:val="en-US"/>
        </w:rPr>
      </w:pPr>
      <w:bookmarkStart w:id="16" w:name="_Hlk144999806"/>
    </w:p>
    <w:p w14:paraId="63674FB0" w14:textId="77777777" w:rsidR="00A66A42" w:rsidRDefault="00A66A42" w:rsidP="00AD4F98">
      <w:pPr>
        <w:autoSpaceDE w:val="0"/>
        <w:autoSpaceDN w:val="0"/>
        <w:adjustRightInd w:val="0"/>
        <w:spacing w:line="220" w:lineRule="atLeast"/>
        <w:ind w:firstLine="567"/>
        <w:textAlignment w:val="center"/>
        <w:rPr>
          <w:bCs/>
          <w:color w:val="000000"/>
          <w:sz w:val="28"/>
          <w:szCs w:val="28"/>
          <w:lang w:val="en-US"/>
        </w:rPr>
      </w:pPr>
    </w:p>
    <w:bookmarkEnd w:id="16"/>
    <w:p w14:paraId="3B7E8763" w14:textId="77777777" w:rsidR="00A04BC5" w:rsidRPr="00EA405D" w:rsidRDefault="00A04BC5" w:rsidP="00A04BC5">
      <w:pPr>
        <w:pStyle w:val="a3"/>
        <w:ind w:firstLine="567"/>
        <w:rPr>
          <w:szCs w:val="28"/>
        </w:rPr>
      </w:pPr>
      <w:r w:rsidRPr="00EA405D">
        <w:rPr>
          <w:szCs w:val="28"/>
        </w:rPr>
        <w:t>Изготвил:…………………….</w:t>
      </w:r>
    </w:p>
    <w:p w14:paraId="001CC213" w14:textId="77777777" w:rsidR="00A04BC5" w:rsidRPr="00EA405D" w:rsidRDefault="00A04BC5" w:rsidP="00A04BC5">
      <w:pPr>
        <w:pStyle w:val="a3"/>
        <w:rPr>
          <w:szCs w:val="28"/>
        </w:rPr>
      </w:pPr>
      <w:r>
        <w:rPr>
          <w:szCs w:val="28"/>
        </w:rPr>
        <w:t xml:space="preserve">       </w:t>
      </w:r>
      <w:r w:rsidRPr="00EA405D">
        <w:rPr>
          <w:szCs w:val="28"/>
        </w:rPr>
        <w:t>Директор: /Милен Стайков/</w:t>
      </w:r>
    </w:p>
    <w:p w14:paraId="6A4E15F6" w14:textId="77777777" w:rsidR="00A04BC5" w:rsidRDefault="00A04BC5" w:rsidP="00A04BC5">
      <w:pPr>
        <w:pStyle w:val="a3"/>
        <w:tabs>
          <w:tab w:val="left" w:pos="9180"/>
        </w:tabs>
        <w:ind w:right="-90" w:firstLine="567"/>
        <w:rPr>
          <w:szCs w:val="28"/>
        </w:rPr>
      </w:pPr>
    </w:p>
    <w:p w14:paraId="50AD6E03" w14:textId="77777777" w:rsidR="00A04BC5" w:rsidRDefault="00A04BC5" w:rsidP="00A04BC5">
      <w:pPr>
        <w:pStyle w:val="a3"/>
        <w:tabs>
          <w:tab w:val="left" w:pos="9180"/>
        </w:tabs>
        <w:ind w:right="-90" w:firstLine="567"/>
        <w:rPr>
          <w:szCs w:val="28"/>
        </w:rPr>
      </w:pPr>
    </w:p>
    <w:p w14:paraId="286243AE" w14:textId="77777777" w:rsidR="00A04BC5" w:rsidRDefault="00A04BC5" w:rsidP="00A04BC5">
      <w:pPr>
        <w:pStyle w:val="a3"/>
        <w:tabs>
          <w:tab w:val="left" w:pos="9180"/>
        </w:tabs>
        <w:ind w:right="-90" w:firstLine="567"/>
        <w:rPr>
          <w:szCs w:val="28"/>
        </w:rPr>
      </w:pPr>
      <w:r>
        <w:rPr>
          <w:szCs w:val="28"/>
        </w:rPr>
        <w:t>Изготвил:…………………………</w:t>
      </w:r>
    </w:p>
    <w:p w14:paraId="5CCB34D7" w14:textId="77777777" w:rsidR="00A04BC5" w:rsidRDefault="00A04BC5" w:rsidP="00A04BC5">
      <w:pPr>
        <w:pStyle w:val="a3"/>
        <w:tabs>
          <w:tab w:val="left" w:pos="9180"/>
        </w:tabs>
        <w:ind w:right="-90" w:firstLine="567"/>
        <w:rPr>
          <w:szCs w:val="28"/>
        </w:rPr>
      </w:pPr>
      <w:r>
        <w:rPr>
          <w:szCs w:val="28"/>
        </w:rPr>
        <w:t>Зам. – директор УД: /Таня Дачева/</w:t>
      </w:r>
    </w:p>
    <w:p w14:paraId="7AB6F2A5" w14:textId="77777777" w:rsidR="00A04BC5" w:rsidRDefault="00A04BC5" w:rsidP="00A04BC5">
      <w:pPr>
        <w:pStyle w:val="a3"/>
        <w:tabs>
          <w:tab w:val="left" w:pos="9180"/>
        </w:tabs>
        <w:ind w:right="-90" w:firstLine="567"/>
        <w:rPr>
          <w:szCs w:val="28"/>
        </w:rPr>
      </w:pPr>
    </w:p>
    <w:p w14:paraId="57879C46" w14:textId="77777777" w:rsidR="00A04BC5" w:rsidRDefault="00A04BC5" w:rsidP="00A04BC5">
      <w:pPr>
        <w:pStyle w:val="a3"/>
        <w:tabs>
          <w:tab w:val="left" w:pos="9180"/>
        </w:tabs>
        <w:ind w:right="-90"/>
        <w:jc w:val="left"/>
        <w:rPr>
          <w:szCs w:val="28"/>
        </w:rPr>
      </w:pPr>
      <w:r>
        <w:rPr>
          <w:szCs w:val="28"/>
        </w:rPr>
        <w:t xml:space="preserve">       </w:t>
      </w:r>
    </w:p>
    <w:p w14:paraId="08831ED9" w14:textId="77777777" w:rsidR="00A04BC5" w:rsidRPr="00EA405D" w:rsidRDefault="00A04BC5" w:rsidP="00A04BC5">
      <w:pPr>
        <w:pStyle w:val="a3"/>
        <w:tabs>
          <w:tab w:val="left" w:pos="9180"/>
        </w:tabs>
        <w:ind w:right="-90"/>
        <w:jc w:val="left"/>
        <w:rPr>
          <w:szCs w:val="28"/>
        </w:rPr>
      </w:pPr>
      <w:r>
        <w:rPr>
          <w:szCs w:val="28"/>
        </w:rPr>
        <w:t xml:space="preserve">        </w:t>
      </w:r>
      <w:r w:rsidRPr="00EA405D">
        <w:rPr>
          <w:szCs w:val="28"/>
        </w:rPr>
        <w:t>Изготвил:…………………………</w:t>
      </w:r>
    </w:p>
    <w:p w14:paraId="29431026" w14:textId="77777777" w:rsidR="00A04BC5" w:rsidRDefault="00A04BC5" w:rsidP="00A04BC5">
      <w:pPr>
        <w:pStyle w:val="a3"/>
        <w:jc w:val="left"/>
        <w:rPr>
          <w:szCs w:val="28"/>
        </w:rPr>
      </w:pPr>
      <w:r>
        <w:rPr>
          <w:szCs w:val="28"/>
        </w:rPr>
        <w:t xml:space="preserve">        </w:t>
      </w:r>
      <w:r w:rsidRPr="00EA405D">
        <w:rPr>
          <w:szCs w:val="28"/>
        </w:rPr>
        <w:t xml:space="preserve">Зам. – директор </w:t>
      </w:r>
      <w:r>
        <w:rPr>
          <w:szCs w:val="28"/>
        </w:rPr>
        <w:t>АС</w:t>
      </w:r>
      <w:r w:rsidRPr="00EA405D">
        <w:rPr>
          <w:szCs w:val="28"/>
        </w:rPr>
        <w:t>Д: /</w:t>
      </w:r>
      <w:r>
        <w:rPr>
          <w:szCs w:val="28"/>
        </w:rPr>
        <w:t>Светозар Чалъков</w:t>
      </w:r>
      <w:r w:rsidRPr="00EA405D">
        <w:rPr>
          <w:szCs w:val="28"/>
        </w:rPr>
        <w:t>/</w:t>
      </w:r>
    </w:p>
    <w:p w14:paraId="0CCF46D1" w14:textId="77777777" w:rsidR="00A04BC5" w:rsidRDefault="00A04BC5" w:rsidP="00A04BC5">
      <w:pPr>
        <w:pStyle w:val="a3"/>
        <w:jc w:val="left"/>
        <w:rPr>
          <w:szCs w:val="28"/>
        </w:rPr>
      </w:pPr>
    </w:p>
    <w:p w14:paraId="06DC7E92" w14:textId="77777777" w:rsidR="00A04BC5" w:rsidRDefault="00A04BC5" w:rsidP="00A04BC5">
      <w:pPr>
        <w:pStyle w:val="a3"/>
        <w:jc w:val="left"/>
        <w:rPr>
          <w:szCs w:val="28"/>
        </w:rPr>
      </w:pPr>
      <w:r>
        <w:rPr>
          <w:szCs w:val="28"/>
        </w:rPr>
        <w:t xml:space="preserve">      </w:t>
      </w:r>
    </w:p>
    <w:p w14:paraId="53F054D2" w14:textId="77777777" w:rsidR="00A04BC5" w:rsidRPr="00EA405D" w:rsidRDefault="00A04BC5" w:rsidP="00A04BC5">
      <w:pPr>
        <w:pStyle w:val="a3"/>
        <w:jc w:val="left"/>
        <w:rPr>
          <w:szCs w:val="28"/>
        </w:rPr>
      </w:pPr>
      <w:r>
        <w:rPr>
          <w:szCs w:val="28"/>
        </w:rPr>
        <w:t xml:space="preserve">       </w:t>
      </w:r>
      <w:r w:rsidRPr="00EA405D">
        <w:rPr>
          <w:szCs w:val="28"/>
        </w:rPr>
        <w:t>Изготвил:…………………….</w:t>
      </w:r>
    </w:p>
    <w:p w14:paraId="45F2D574" w14:textId="77777777" w:rsidR="00A04BC5" w:rsidRPr="00EA405D" w:rsidRDefault="00A04BC5" w:rsidP="00A04BC5">
      <w:pPr>
        <w:pStyle w:val="a3"/>
        <w:jc w:val="left"/>
        <w:rPr>
          <w:szCs w:val="28"/>
        </w:rPr>
      </w:pPr>
      <w:r w:rsidRPr="00EA405D">
        <w:rPr>
          <w:szCs w:val="28"/>
        </w:rPr>
        <w:t xml:space="preserve">       </w:t>
      </w:r>
      <w:r>
        <w:rPr>
          <w:szCs w:val="28"/>
        </w:rPr>
        <w:t>Педагогически съветник</w:t>
      </w:r>
      <w:r w:rsidRPr="00EA405D">
        <w:rPr>
          <w:szCs w:val="28"/>
        </w:rPr>
        <w:t>: /</w:t>
      </w:r>
      <w:r>
        <w:rPr>
          <w:szCs w:val="28"/>
        </w:rPr>
        <w:t>Димитър Богданов</w:t>
      </w:r>
      <w:r w:rsidRPr="00EA405D">
        <w:rPr>
          <w:szCs w:val="28"/>
        </w:rPr>
        <w:t>/</w:t>
      </w:r>
    </w:p>
    <w:p w14:paraId="0FF3A2D4" w14:textId="77777777" w:rsidR="00A04BC5" w:rsidRPr="00EA405D" w:rsidRDefault="00A04BC5" w:rsidP="00A04BC5">
      <w:pPr>
        <w:pStyle w:val="a3"/>
        <w:jc w:val="left"/>
        <w:rPr>
          <w:szCs w:val="28"/>
        </w:rPr>
      </w:pPr>
    </w:p>
    <w:p w14:paraId="7D42F3DB" w14:textId="77777777" w:rsidR="00AD4F98" w:rsidRPr="00AD4F98" w:rsidRDefault="00AD4F98" w:rsidP="00AD4F98">
      <w:pPr>
        <w:spacing w:after="160" w:line="259" w:lineRule="auto"/>
        <w:rPr>
          <w:rFonts w:asciiTheme="minorHAnsi" w:eastAsiaTheme="minorHAnsi" w:hAnsiTheme="minorHAnsi" w:cstheme="minorBidi"/>
          <w:kern w:val="2"/>
          <w:sz w:val="22"/>
          <w:szCs w:val="22"/>
          <w:lang w:eastAsia="en-US"/>
          <w14:ligatures w14:val="standardContextual"/>
        </w:rPr>
      </w:pPr>
    </w:p>
    <w:p w14:paraId="3CB4F28A" w14:textId="77777777" w:rsidR="00EA72DE" w:rsidRPr="00EA72DE" w:rsidRDefault="00EA72DE" w:rsidP="00EA72DE">
      <w:pPr>
        <w:keepNext/>
        <w:widowControl w:val="0"/>
        <w:numPr>
          <w:ilvl w:val="1"/>
          <w:numId w:val="0"/>
        </w:numPr>
        <w:tabs>
          <w:tab w:val="num" w:pos="0"/>
        </w:tabs>
        <w:suppressAutoHyphens/>
        <w:spacing w:before="200" w:after="120"/>
        <w:outlineLvl w:val="1"/>
        <w:rPr>
          <w:rFonts w:eastAsia="Calibri"/>
          <w:b/>
          <w:caps/>
          <w:sz w:val="28"/>
          <w:szCs w:val="28"/>
          <w:lang w:eastAsia="en-US"/>
        </w:rPr>
      </w:pPr>
      <w:bookmarkStart w:id="17" w:name="_Hlk53048089"/>
      <w:bookmarkStart w:id="18" w:name="_Toc458159018"/>
      <w:r w:rsidRPr="00EA72DE">
        <w:rPr>
          <w:rFonts w:ascii="Calibri" w:eastAsia="Calibri" w:hAnsi="Calibri"/>
          <w:b/>
          <w:caps/>
          <w:noProof/>
          <w:sz w:val="36"/>
          <w:szCs w:val="36"/>
          <w:lang w:eastAsia="en-US"/>
        </w:rPr>
        <w:lastRenderedPageBreak/>
        <w:drawing>
          <wp:anchor distT="0" distB="0" distL="114300" distR="114300" simplePos="0" relativeHeight="251675648" behindDoc="0" locked="0" layoutInCell="1" allowOverlap="1" wp14:anchorId="36A06720" wp14:editId="42A11675">
            <wp:simplePos x="0" y="0"/>
            <wp:positionH relativeFrom="column">
              <wp:posOffset>5457825</wp:posOffset>
            </wp:positionH>
            <wp:positionV relativeFrom="paragraph">
              <wp:posOffset>-2540</wp:posOffset>
            </wp:positionV>
            <wp:extent cx="1078230" cy="952500"/>
            <wp:effectExtent l="19050" t="0" r="7620" b="0"/>
            <wp:wrapNone/>
            <wp:docPr id="582550231"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73600" behindDoc="0" locked="0" layoutInCell="1" allowOverlap="1" wp14:anchorId="38E76C8F" wp14:editId="213C6C90">
            <wp:simplePos x="0" y="0"/>
            <wp:positionH relativeFrom="column">
              <wp:posOffset>-318770</wp:posOffset>
            </wp:positionH>
            <wp:positionV relativeFrom="paragraph">
              <wp:posOffset>-8255</wp:posOffset>
            </wp:positionV>
            <wp:extent cx="628650" cy="771525"/>
            <wp:effectExtent l="19050" t="0" r="0" b="0"/>
            <wp:wrapNone/>
            <wp:docPr id="769420882" name="Picture 2"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1"/>
                    <pic:cNvPicPr>
                      <a:picLocks noChangeAspect="1" noChangeArrowheads="1"/>
                    </pic:cNvPicPr>
                  </pic:nvPicPr>
                  <pic:blipFill>
                    <a:blip r:embed="rId15" cstate="print">
                      <a:grayscl/>
                    </a:blip>
                    <a:srcRect/>
                    <a:stretch>
                      <a:fillRect/>
                    </a:stretch>
                  </pic:blipFill>
                  <pic:spPr bwMode="auto">
                    <a:xfrm>
                      <a:off x="0" y="0"/>
                      <a:ext cx="628650" cy="771525"/>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74624" behindDoc="0" locked="0" layoutInCell="1" allowOverlap="1" wp14:anchorId="261D9626" wp14:editId="5815EE5E">
            <wp:simplePos x="0" y="0"/>
            <wp:positionH relativeFrom="column">
              <wp:posOffset>7758430</wp:posOffset>
            </wp:positionH>
            <wp:positionV relativeFrom="paragraph">
              <wp:posOffset>-290195</wp:posOffset>
            </wp:positionV>
            <wp:extent cx="1078230" cy="952500"/>
            <wp:effectExtent l="19050" t="0" r="7620" b="0"/>
            <wp:wrapNone/>
            <wp:docPr id="529258184"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eastAsia="Calibri"/>
          <w:b/>
          <w:caps/>
          <w:sz w:val="28"/>
          <w:szCs w:val="28"/>
          <w:lang w:eastAsia="en-US"/>
        </w:rPr>
        <w:t xml:space="preserve">               Начално училище „ХРИСТО БОТЕВ” - ПЛОВДИВ</w:t>
      </w:r>
    </w:p>
    <w:p w14:paraId="04C979C5" w14:textId="77777777" w:rsidR="00EA72DE" w:rsidRPr="00EA72DE" w:rsidRDefault="00EA72DE" w:rsidP="00EA72DE">
      <w:pPr>
        <w:jc w:val="center"/>
        <w:outlineLvl w:val="0"/>
        <w:rPr>
          <w:rFonts w:eastAsia="Calibri"/>
          <w:b/>
          <w:caps/>
          <w:sz w:val="28"/>
          <w:szCs w:val="28"/>
          <w:lang w:eastAsia="en-US"/>
        </w:rPr>
      </w:pPr>
      <w:r w:rsidRPr="00EA72DE">
        <w:rPr>
          <w:rFonts w:eastAsia="Calibri"/>
          <w:b/>
          <w:sz w:val="28"/>
          <w:szCs w:val="28"/>
          <w:lang w:eastAsia="en-US"/>
        </w:rPr>
        <w:t xml:space="preserve">          ул. Зайчар № 7, тел./факс: 032/954-066; 032/953-039</w:t>
      </w:r>
    </w:p>
    <w:p w14:paraId="405121AE" w14:textId="77777777" w:rsidR="00EA72DE" w:rsidRPr="00EA72DE" w:rsidRDefault="00EA72DE" w:rsidP="00EA72DE">
      <w:pPr>
        <w:autoSpaceDE w:val="0"/>
        <w:autoSpaceDN w:val="0"/>
        <w:adjustRightInd w:val="0"/>
        <w:jc w:val="center"/>
        <w:rPr>
          <w:rFonts w:eastAsia="Calibri"/>
          <w:sz w:val="28"/>
          <w:szCs w:val="28"/>
          <w:lang w:eastAsia="en-US"/>
        </w:rPr>
      </w:pPr>
      <w:r w:rsidRPr="00EA72DE">
        <w:rPr>
          <w:rFonts w:eastAsia="Calibri"/>
          <w:b/>
          <w:sz w:val="28"/>
          <w:szCs w:val="28"/>
          <w:lang w:val="en-US" w:eastAsia="en-US"/>
        </w:rPr>
        <w:t>e</w:t>
      </w:r>
      <w:r w:rsidRPr="007B7524">
        <w:rPr>
          <w:rFonts w:eastAsia="Calibri"/>
          <w:b/>
          <w:sz w:val="28"/>
          <w:szCs w:val="28"/>
          <w:lang w:val="ru-RU" w:eastAsia="en-US"/>
        </w:rPr>
        <w:t>-</w:t>
      </w:r>
      <w:r w:rsidRPr="00EA72DE">
        <w:rPr>
          <w:rFonts w:eastAsia="Calibri"/>
          <w:b/>
          <w:sz w:val="28"/>
          <w:szCs w:val="28"/>
          <w:lang w:val="en-US" w:eastAsia="en-US"/>
        </w:rPr>
        <w:t>mail</w:t>
      </w:r>
      <w:r w:rsidRPr="007B7524">
        <w:rPr>
          <w:rFonts w:eastAsia="Calibri"/>
          <w:b/>
          <w:sz w:val="28"/>
          <w:szCs w:val="28"/>
          <w:lang w:val="ru-RU" w:eastAsia="en-US"/>
        </w:rPr>
        <w:t xml:space="preserve">: </w:t>
      </w:r>
      <w:hyperlink r:id="rId16" w:history="1">
        <w:r w:rsidRPr="00EA72DE">
          <w:rPr>
            <w:rFonts w:eastAsia="Calibri"/>
            <w:color w:val="000080"/>
            <w:sz w:val="28"/>
            <w:szCs w:val="28"/>
            <w:u w:val="single"/>
            <w:lang w:eastAsia="en-US"/>
          </w:rPr>
          <w:t>nu-hrbotev@</w:t>
        </w:r>
        <w:r w:rsidRPr="00EA72DE">
          <w:rPr>
            <w:rFonts w:eastAsia="Calibri"/>
            <w:color w:val="000080"/>
            <w:sz w:val="28"/>
            <w:szCs w:val="28"/>
            <w:u w:val="single"/>
            <w:lang w:val="en-US" w:eastAsia="en-US"/>
          </w:rPr>
          <w:t>nu</w:t>
        </w:r>
        <w:r w:rsidRPr="007B7524">
          <w:rPr>
            <w:rFonts w:eastAsia="Calibri"/>
            <w:color w:val="000080"/>
            <w:sz w:val="28"/>
            <w:szCs w:val="28"/>
            <w:u w:val="single"/>
            <w:lang w:val="ru-RU" w:eastAsia="en-US"/>
          </w:rPr>
          <w:t>-</w:t>
        </w:r>
        <w:r w:rsidRPr="00EA72DE">
          <w:rPr>
            <w:rFonts w:eastAsia="Calibri"/>
            <w:color w:val="000080"/>
            <w:sz w:val="28"/>
            <w:szCs w:val="28"/>
            <w:u w:val="single"/>
            <w:lang w:val="en-US" w:eastAsia="en-US"/>
          </w:rPr>
          <w:t>hrbotev</w:t>
        </w:r>
        <w:r w:rsidRPr="00EA72DE">
          <w:rPr>
            <w:rFonts w:eastAsia="Calibri"/>
            <w:color w:val="000080"/>
            <w:sz w:val="28"/>
            <w:szCs w:val="28"/>
            <w:u w:val="single"/>
            <w:lang w:eastAsia="en-US"/>
          </w:rPr>
          <w:t>.</w:t>
        </w:r>
        <w:proofErr w:type="spellStart"/>
        <w:r w:rsidRPr="00EA72DE">
          <w:rPr>
            <w:rFonts w:eastAsia="Calibri"/>
            <w:color w:val="000080"/>
            <w:sz w:val="28"/>
            <w:szCs w:val="28"/>
            <w:u w:val="single"/>
            <w:lang w:eastAsia="en-US"/>
          </w:rPr>
          <w:t>org</w:t>
        </w:r>
        <w:proofErr w:type="spellEnd"/>
      </w:hyperlink>
    </w:p>
    <w:p w14:paraId="0385E303" w14:textId="77777777" w:rsidR="00EA72DE" w:rsidRPr="00EA72DE" w:rsidRDefault="00EA72DE" w:rsidP="00EA72DE">
      <w:pPr>
        <w:jc w:val="center"/>
        <w:rPr>
          <w:rFonts w:eastAsia="Calibri"/>
          <w:b/>
          <w:sz w:val="28"/>
          <w:szCs w:val="28"/>
          <w:lang w:eastAsia="en-US"/>
        </w:rPr>
      </w:pPr>
    </w:p>
    <w:p w14:paraId="4262928D"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ascii="Liberation Sans" w:eastAsia="Microsoft YaHei" w:hAnsi="Liberation Sans" w:cs="Mangal" w:hint="eastAsia"/>
          <w:b/>
          <w:bCs/>
          <w:kern w:val="1"/>
          <w:sz w:val="32"/>
          <w:szCs w:val="32"/>
          <w:lang w:val="ru-RU" w:eastAsia="zh-CN" w:bidi="hi-IN"/>
        </w:rPr>
      </w:pPr>
    </w:p>
    <w:p w14:paraId="72E4899F" w14:textId="77777777" w:rsidR="00EA72DE" w:rsidRPr="00EA72DE" w:rsidRDefault="00EA72DE" w:rsidP="00EA72DE">
      <w:pPr>
        <w:jc w:val="both"/>
        <w:rPr>
          <w:rFonts w:eastAsia="Calibri"/>
          <w:b/>
          <w:lang w:eastAsia="en-US"/>
        </w:rPr>
      </w:pPr>
      <w:r w:rsidRPr="00EA72DE">
        <w:rPr>
          <w:rFonts w:eastAsia="Calibri"/>
          <w:b/>
          <w:lang w:eastAsia="en-US"/>
        </w:rPr>
        <w:t>УТВЪРЖДАВАМ: ……………………</w:t>
      </w:r>
    </w:p>
    <w:p w14:paraId="44809DD6" w14:textId="77777777" w:rsidR="00EA72DE" w:rsidRPr="00EA72DE" w:rsidRDefault="00EA72DE" w:rsidP="00EA72DE">
      <w:pPr>
        <w:jc w:val="both"/>
        <w:rPr>
          <w:rFonts w:eastAsia="Calibri"/>
          <w:b/>
          <w:lang w:eastAsia="en-US"/>
        </w:rPr>
      </w:pPr>
    </w:p>
    <w:p w14:paraId="1533E500" w14:textId="77777777" w:rsidR="00EA72DE" w:rsidRPr="00EA72DE" w:rsidRDefault="00EA72DE" w:rsidP="00EA72DE">
      <w:pPr>
        <w:jc w:val="both"/>
        <w:rPr>
          <w:rFonts w:eastAsia="Calibri"/>
          <w:b/>
          <w:lang w:eastAsia="en-US"/>
        </w:rPr>
      </w:pPr>
      <w:r w:rsidRPr="00EA72DE">
        <w:rPr>
          <w:rFonts w:eastAsia="Calibri"/>
          <w:b/>
          <w:lang w:eastAsia="en-US"/>
        </w:rPr>
        <w:t xml:space="preserve"> МИЛЕН СТАЙКОВ</w:t>
      </w:r>
    </w:p>
    <w:p w14:paraId="02E4E4B4" w14:textId="77777777" w:rsidR="00EA72DE" w:rsidRPr="00EA72DE" w:rsidRDefault="00EA72DE" w:rsidP="00EA72DE">
      <w:pPr>
        <w:jc w:val="both"/>
        <w:rPr>
          <w:rFonts w:eastAsia="Calibri"/>
          <w:b/>
          <w:lang w:eastAsia="en-US"/>
        </w:rPr>
      </w:pPr>
    </w:p>
    <w:p w14:paraId="22268D9B" w14:textId="77777777" w:rsidR="00EA72DE" w:rsidRPr="00EA72DE" w:rsidRDefault="00EA72DE" w:rsidP="00EA72DE">
      <w:pPr>
        <w:spacing w:after="200"/>
        <w:rPr>
          <w:rFonts w:eastAsia="Calibri"/>
          <w:b/>
          <w:lang w:eastAsia="en-US"/>
        </w:rPr>
      </w:pPr>
      <w:r w:rsidRPr="00EA72DE">
        <w:rPr>
          <w:rFonts w:eastAsia="Calibri"/>
          <w:b/>
          <w:lang w:eastAsia="en-US"/>
        </w:rPr>
        <w:t>ДИРЕКТОР НА НУ „ХРИСТО БОТЕВ” – ПЛОВДИВ</w:t>
      </w:r>
    </w:p>
    <w:bookmarkEnd w:id="17"/>
    <w:p w14:paraId="3C134056"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ascii="Liberation Sans" w:eastAsia="Microsoft YaHei" w:hAnsi="Liberation Sans" w:cs="Mangal" w:hint="eastAsia"/>
          <w:b/>
          <w:bCs/>
          <w:kern w:val="1"/>
          <w:sz w:val="32"/>
          <w:szCs w:val="32"/>
          <w:lang w:val="ru-RU" w:eastAsia="zh-CN" w:bidi="hi-IN"/>
        </w:rPr>
      </w:pPr>
    </w:p>
    <w:p w14:paraId="49980998"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ascii="Liberation Sans" w:eastAsia="Microsoft YaHei" w:hAnsi="Liberation Sans" w:cs="Mangal" w:hint="eastAsia"/>
          <w:b/>
          <w:bCs/>
          <w:kern w:val="1"/>
          <w:sz w:val="32"/>
          <w:szCs w:val="32"/>
          <w:lang w:val="ru-RU" w:eastAsia="zh-CN" w:bidi="hi-IN"/>
        </w:rPr>
      </w:pPr>
    </w:p>
    <w:p w14:paraId="68B4EAB3"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ascii="Liberation Sans" w:eastAsia="Microsoft YaHei" w:hAnsi="Liberation Sans" w:cs="Mangal" w:hint="eastAsia"/>
          <w:b/>
          <w:bCs/>
          <w:kern w:val="1"/>
          <w:sz w:val="32"/>
          <w:szCs w:val="32"/>
          <w:lang w:val="ru-RU" w:eastAsia="zh-CN" w:bidi="hi-IN"/>
        </w:rPr>
      </w:pPr>
    </w:p>
    <w:p w14:paraId="7F9CD719"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r w:rsidRPr="007B7524">
        <w:rPr>
          <w:rFonts w:eastAsia="Microsoft YaHei"/>
          <w:b/>
          <w:bCs/>
          <w:kern w:val="1"/>
          <w:sz w:val="32"/>
          <w:szCs w:val="32"/>
          <w:lang w:val="ru-RU" w:eastAsia="zh-CN" w:bidi="hi-IN"/>
        </w:rPr>
        <w:t xml:space="preserve">МЕРКИ ЗА ПОВИШАВАНЕ КАЧЕСТВОТО </w:t>
      </w:r>
    </w:p>
    <w:p w14:paraId="3EF4E6DF"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p>
    <w:p w14:paraId="5449DE8A"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r w:rsidRPr="007B7524">
        <w:rPr>
          <w:rFonts w:eastAsia="Microsoft YaHei"/>
          <w:b/>
          <w:bCs/>
          <w:kern w:val="1"/>
          <w:sz w:val="32"/>
          <w:szCs w:val="32"/>
          <w:lang w:val="ru-RU" w:eastAsia="zh-CN" w:bidi="hi-IN"/>
        </w:rPr>
        <w:t>НА ОБРАЗОВАНИЕТО</w:t>
      </w:r>
      <w:bookmarkEnd w:id="18"/>
    </w:p>
    <w:p w14:paraId="30EB32B2" w14:textId="77777777" w:rsidR="00EA72DE" w:rsidRPr="00EA72DE"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eastAsia="zh-CN" w:bidi="hi-IN"/>
        </w:rPr>
      </w:pPr>
    </w:p>
    <w:p w14:paraId="4A0492FB"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r w:rsidRPr="007B7524">
        <w:rPr>
          <w:rFonts w:eastAsia="Microsoft YaHei"/>
          <w:b/>
          <w:bCs/>
          <w:kern w:val="1"/>
          <w:sz w:val="32"/>
          <w:szCs w:val="32"/>
          <w:lang w:val="ru-RU" w:eastAsia="zh-CN" w:bidi="hi-IN"/>
        </w:rPr>
        <w:t>в НУ „</w:t>
      </w:r>
      <w:proofErr w:type="spellStart"/>
      <w:r w:rsidRPr="007B7524">
        <w:rPr>
          <w:rFonts w:eastAsia="Microsoft YaHei"/>
          <w:b/>
          <w:bCs/>
          <w:kern w:val="1"/>
          <w:sz w:val="32"/>
          <w:szCs w:val="32"/>
          <w:lang w:val="ru-RU" w:eastAsia="zh-CN" w:bidi="hi-IN"/>
        </w:rPr>
        <w:t>Хр</w:t>
      </w:r>
      <w:r w:rsidRPr="00EA72DE">
        <w:rPr>
          <w:rFonts w:eastAsia="Microsoft YaHei"/>
          <w:b/>
          <w:bCs/>
          <w:kern w:val="1"/>
          <w:sz w:val="32"/>
          <w:szCs w:val="32"/>
          <w:lang w:eastAsia="zh-CN" w:bidi="hi-IN"/>
        </w:rPr>
        <w:t>исто</w:t>
      </w:r>
      <w:proofErr w:type="spellEnd"/>
      <w:r w:rsidRPr="007B7524">
        <w:rPr>
          <w:rFonts w:eastAsia="Microsoft YaHei"/>
          <w:b/>
          <w:bCs/>
          <w:kern w:val="1"/>
          <w:sz w:val="32"/>
          <w:szCs w:val="32"/>
          <w:lang w:val="ru-RU" w:eastAsia="zh-CN" w:bidi="hi-IN"/>
        </w:rPr>
        <w:t xml:space="preserve"> Ботев”</w:t>
      </w:r>
      <w:r w:rsidRPr="00EA72DE">
        <w:rPr>
          <w:rFonts w:eastAsia="Microsoft YaHei"/>
          <w:b/>
          <w:bCs/>
          <w:kern w:val="1"/>
          <w:sz w:val="32"/>
          <w:szCs w:val="32"/>
          <w:lang w:eastAsia="zh-CN" w:bidi="hi-IN"/>
        </w:rPr>
        <w:t xml:space="preserve"> –</w:t>
      </w:r>
      <w:r w:rsidRPr="007B7524">
        <w:rPr>
          <w:rFonts w:eastAsia="Microsoft YaHei"/>
          <w:b/>
          <w:bCs/>
          <w:kern w:val="1"/>
          <w:sz w:val="32"/>
          <w:szCs w:val="32"/>
          <w:lang w:val="ru-RU" w:eastAsia="zh-CN" w:bidi="hi-IN"/>
        </w:rPr>
        <w:t xml:space="preserve"> Пловдив</w:t>
      </w:r>
    </w:p>
    <w:p w14:paraId="2C87897E" w14:textId="77777777" w:rsidR="00EA72DE" w:rsidRPr="007B7524"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p>
    <w:p w14:paraId="66B2663C" w14:textId="79FC1F59" w:rsidR="00EA72DE" w:rsidRPr="007B7524" w:rsidRDefault="00EA72DE"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r w:rsidRPr="007B7524">
        <w:rPr>
          <w:rFonts w:eastAsia="Microsoft YaHei"/>
          <w:b/>
          <w:bCs/>
          <w:kern w:val="1"/>
          <w:sz w:val="32"/>
          <w:szCs w:val="32"/>
          <w:lang w:val="ru-RU" w:eastAsia="zh-CN" w:bidi="hi-IN"/>
        </w:rPr>
        <w:t xml:space="preserve"> за </w:t>
      </w:r>
      <w:proofErr w:type="spellStart"/>
      <w:r w:rsidRPr="007B7524">
        <w:rPr>
          <w:rFonts w:eastAsia="Microsoft YaHei"/>
          <w:b/>
          <w:bCs/>
          <w:kern w:val="1"/>
          <w:sz w:val="32"/>
          <w:szCs w:val="32"/>
          <w:lang w:val="ru-RU" w:eastAsia="zh-CN" w:bidi="hi-IN"/>
        </w:rPr>
        <w:t>учебна</w:t>
      </w:r>
      <w:proofErr w:type="spellEnd"/>
      <w:r w:rsidRPr="007B7524">
        <w:rPr>
          <w:rFonts w:eastAsia="Microsoft YaHei"/>
          <w:b/>
          <w:bCs/>
          <w:kern w:val="1"/>
          <w:sz w:val="32"/>
          <w:szCs w:val="32"/>
          <w:lang w:val="ru-RU" w:eastAsia="zh-CN" w:bidi="hi-IN"/>
        </w:rPr>
        <w:t xml:space="preserve"> 202</w:t>
      </w:r>
      <w:r w:rsidR="007D0954">
        <w:rPr>
          <w:rFonts w:eastAsia="Microsoft YaHei"/>
          <w:b/>
          <w:bCs/>
          <w:kern w:val="1"/>
          <w:sz w:val="32"/>
          <w:szCs w:val="32"/>
          <w:lang w:eastAsia="zh-CN" w:bidi="hi-IN"/>
        </w:rPr>
        <w:t>5</w:t>
      </w:r>
      <w:r w:rsidRPr="007B7524">
        <w:rPr>
          <w:rFonts w:eastAsia="Microsoft YaHei"/>
          <w:b/>
          <w:bCs/>
          <w:kern w:val="1"/>
          <w:sz w:val="32"/>
          <w:szCs w:val="32"/>
          <w:lang w:val="ru-RU" w:eastAsia="zh-CN" w:bidi="hi-IN"/>
        </w:rPr>
        <w:t>/202</w:t>
      </w:r>
      <w:r w:rsidR="007D0954">
        <w:rPr>
          <w:rFonts w:eastAsia="Microsoft YaHei"/>
          <w:b/>
          <w:bCs/>
          <w:kern w:val="1"/>
          <w:sz w:val="32"/>
          <w:szCs w:val="32"/>
          <w:lang w:eastAsia="zh-CN" w:bidi="hi-IN"/>
        </w:rPr>
        <w:t>6</w:t>
      </w:r>
      <w:r w:rsidRPr="007B7524">
        <w:rPr>
          <w:rFonts w:eastAsia="Microsoft YaHei"/>
          <w:b/>
          <w:bCs/>
          <w:kern w:val="1"/>
          <w:sz w:val="32"/>
          <w:szCs w:val="32"/>
          <w:lang w:val="ru-RU" w:eastAsia="zh-CN" w:bidi="hi-IN"/>
        </w:rPr>
        <w:t xml:space="preserve"> г. </w:t>
      </w:r>
    </w:p>
    <w:p w14:paraId="33096298" w14:textId="77777777" w:rsidR="008558E4" w:rsidRPr="007B7524" w:rsidRDefault="008558E4"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p>
    <w:p w14:paraId="5D06527C" w14:textId="4BA2892D" w:rsidR="008558E4" w:rsidRPr="007B7524" w:rsidRDefault="008558E4"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proofErr w:type="spellStart"/>
      <w:r w:rsidRPr="007B7524">
        <w:rPr>
          <w:rFonts w:eastAsia="Microsoft YaHei"/>
          <w:b/>
          <w:bCs/>
          <w:kern w:val="1"/>
          <w:sz w:val="32"/>
          <w:szCs w:val="32"/>
          <w:lang w:val="ru-RU" w:eastAsia="zh-CN" w:bidi="hi-IN"/>
        </w:rPr>
        <w:t>към</w:t>
      </w:r>
      <w:proofErr w:type="spellEnd"/>
      <w:r w:rsidRPr="007B7524">
        <w:rPr>
          <w:rFonts w:eastAsia="Microsoft YaHei"/>
          <w:b/>
          <w:bCs/>
          <w:kern w:val="1"/>
          <w:sz w:val="32"/>
          <w:szCs w:val="32"/>
          <w:lang w:val="ru-RU" w:eastAsia="zh-CN" w:bidi="hi-IN"/>
        </w:rPr>
        <w:t xml:space="preserve"> </w:t>
      </w:r>
    </w:p>
    <w:p w14:paraId="73F4BB8E" w14:textId="77777777" w:rsidR="008558E4" w:rsidRPr="007B7524" w:rsidRDefault="008558E4"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p>
    <w:p w14:paraId="46FDA791" w14:textId="00CFFA47" w:rsidR="008558E4" w:rsidRPr="007B7524" w:rsidRDefault="008558E4" w:rsidP="00EA72DE">
      <w:pPr>
        <w:keepNext/>
        <w:widowControl w:val="0"/>
        <w:numPr>
          <w:ilvl w:val="1"/>
          <w:numId w:val="0"/>
        </w:numPr>
        <w:tabs>
          <w:tab w:val="num" w:pos="0"/>
        </w:tabs>
        <w:suppressAutoHyphens/>
        <w:spacing w:before="200" w:after="120"/>
        <w:jc w:val="center"/>
        <w:outlineLvl w:val="1"/>
        <w:rPr>
          <w:rFonts w:eastAsia="Microsoft YaHei"/>
          <w:b/>
          <w:bCs/>
          <w:kern w:val="1"/>
          <w:sz w:val="32"/>
          <w:szCs w:val="32"/>
          <w:lang w:val="ru-RU" w:eastAsia="zh-CN" w:bidi="hi-IN"/>
        </w:rPr>
      </w:pPr>
      <w:r w:rsidRPr="007B7524">
        <w:rPr>
          <w:rFonts w:eastAsia="Microsoft YaHei"/>
          <w:b/>
          <w:bCs/>
          <w:kern w:val="1"/>
          <w:sz w:val="32"/>
          <w:szCs w:val="32"/>
          <w:lang w:val="ru-RU" w:eastAsia="zh-CN" w:bidi="hi-IN"/>
        </w:rPr>
        <w:t xml:space="preserve">Стратегия за развитие на </w:t>
      </w:r>
      <w:proofErr w:type="spellStart"/>
      <w:r w:rsidRPr="007B7524">
        <w:rPr>
          <w:rFonts w:eastAsia="Microsoft YaHei"/>
          <w:b/>
          <w:bCs/>
          <w:kern w:val="1"/>
          <w:sz w:val="32"/>
          <w:szCs w:val="32"/>
          <w:lang w:val="ru-RU" w:eastAsia="zh-CN" w:bidi="hi-IN"/>
        </w:rPr>
        <w:t>училището</w:t>
      </w:r>
      <w:proofErr w:type="spellEnd"/>
    </w:p>
    <w:p w14:paraId="6509063A" w14:textId="77777777" w:rsidR="00EA72DE" w:rsidRPr="00EA72DE" w:rsidRDefault="00EA72DE" w:rsidP="00EA72DE">
      <w:pPr>
        <w:autoSpaceDE w:val="0"/>
        <w:autoSpaceDN w:val="0"/>
        <w:adjustRightInd w:val="0"/>
        <w:ind w:firstLine="686"/>
        <w:jc w:val="both"/>
        <w:rPr>
          <w:rFonts w:eastAsiaTheme="minorEastAsia"/>
        </w:rPr>
      </w:pPr>
    </w:p>
    <w:p w14:paraId="2640D7A2" w14:textId="77777777" w:rsidR="00EA72DE" w:rsidRPr="00EA72DE" w:rsidRDefault="00EA72DE" w:rsidP="00EA72DE">
      <w:pPr>
        <w:autoSpaceDE w:val="0"/>
        <w:autoSpaceDN w:val="0"/>
        <w:adjustRightInd w:val="0"/>
        <w:ind w:firstLine="686"/>
        <w:jc w:val="center"/>
        <w:rPr>
          <w:rFonts w:eastAsiaTheme="minorEastAsia"/>
          <w:b/>
          <w:sz w:val="28"/>
          <w:szCs w:val="28"/>
        </w:rPr>
      </w:pPr>
    </w:p>
    <w:p w14:paraId="209D1F4C" w14:textId="77777777" w:rsidR="00EA72DE" w:rsidRPr="00EA72DE" w:rsidRDefault="00EA72DE" w:rsidP="00EA72DE">
      <w:pPr>
        <w:autoSpaceDE w:val="0"/>
        <w:autoSpaceDN w:val="0"/>
        <w:adjustRightInd w:val="0"/>
        <w:ind w:firstLine="686"/>
        <w:jc w:val="center"/>
        <w:rPr>
          <w:rFonts w:eastAsiaTheme="minorEastAsia"/>
          <w:b/>
          <w:sz w:val="28"/>
          <w:szCs w:val="28"/>
        </w:rPr>
      </w:pPr>
    </w:p>
    <w:p w14:paraId="46C657FD" w14:textId="77777777" w:rsidR="00EA72DE" w:rsidRPr="00EA72DE" w:rsidRDefault="00EA72DE" w:rsidP="00EA72DE">
      <w:pPr>
        <w:autoSpaceDE w:val="0"/>
        <w:autoSpaceDN w:val="0"/>
        <w:adjustRightInd w:val="0"/>
        <w:ind w:firstLine="686"/>
        <w:jc w:val="center"/>
        <w:rPr>
          <w:rFonts w:eastAsiaTheme="minorEastAsia"/>
          <w:b/>
          <w:sz w:val="28"/>
          <w:szCs w:val="28"/>
        </w:rPr>
      </w:pPr>
    </w:p>
    <w:p w14:paraId="5AAB2653" w14:textId="77777777" w:rsidR="00EA72DE" w:rsidRPr="00EA72DE" w:rsidRDefault="00EA72DE" w:rsidP="00EA72DE">
      <w:pPr>
        <w:autoSpaceDE w:val="0"/>
        <w:autoSpaceDN w:val="0"/>
        <w:adjustRightInd w:val="0"/>
        <w:ind w:firstLine="686"/>
        <w:jc w:val="center"/>
        <w:rPr>
          <w:rFonts w:eastAsiaTheme="minorEastAsia"/>
          <w:b/>
          <w:sz w:val="28"/>
          <w:szCs w:val="28"/>
        </w:rPr>
      </w:pPr>
    </w:p>
    <w:p w14:paraId="72EA31FD" w14:textId="77777777" w:rsidR="00EA72DE" w:rsidRPr="00EA72DE" w:rsidRDefault="00EA72DE" w:rsidP="00EA72DE">
      <w:pPr>
        <w:autoSpaceDE w:val="0"/>
        <w:autoSpaceDN w:val="0"/>
        <w:adjustRightInd w:val="0"/>
        <w:ind w:firstLine="686"/>
        <w:jc w:val="center"/>
        <w:rPr>
          <w:rFonts w:eastAsiaTheme="minorEastAsia"/>
          <w:b/>
          <w:sz w:val="28"/>
          <w:szCs w:val="28"/>
        </w:rPr>
      </w:pPr>
    </w:p>
    <w:p w14:paraId="1D8CB012" w14:textId="64C72BB0" w:rsidR="00EA72DE" w:rsidRPr="00EA72DE" w:rsidRDefault="00EA72DE" w:rsidP="00EA72DE">
      <w:pPr>
        <w:autoSpaceDE w:val="0"/>
        <w:autoSpaceDN w:val="0"/>
        <w:adjustRightInd w:val="0"/>
        <w:ind w:firstLine="686"/>
        <w:jc w:val="center"/>
        <w:rPr>
          <w:rFonts w:eastAsiaTheme="minorEastAsia"/>
          <w:b/>
          <w:sz w:val="28"/>
          <w:szCs w:val="28"/>
        </w:rPr>
      </w:pPr>
      <w:r w:rsidRPr="00EA72DE">
        <w:rPr>
          <w:rFonts w:eastAsiaTheme="minorEastAsia"/>
          <w:b/>
          <w:sz w:val="28"/>
          <w:szCs w:val="28"/>
        </w:rPr>
        <w:t>Приети с Протокол № 1</w:t>
      </w:r>
      <w:r w:rsidR="00A97137">
        <w:rPr>
          <w:rFonts w:eastAsiaTheme="minorEastAsia"/>
          <w:b/>
          <w:sz w:val="28"/>
          <w:szCs w:val="28"/>
        </w:rPr>
        <w:t>4</w:t>
      </w:r>
      <w:r w:rsidRPr="00EA72DE">
        <w:rPr>
          <w:rFonts w:eastAsiaTheme="minorEastAsia"/>
          <w:b/>
          <w:sz w:val="28"/>
          <w:szCs w:val="28"/>
        </w:rPr>
        <w:t xml:space="preserve"> от 0</w:t>
      </w:r>
      <w:r w:rsidR="00A97137">
        <w:rPr>
          <w:rFonts w:eastAsiaTheme="minorEastAsia"/>
          <w:b/>
          <w:sz w:val="28"/>
          <w:szCs w:val="28"/>
        </w:rPr>
        <w:t>3</w:t>
      </w:r>
      <w:r w:rsidRPr="00EA72DE">
        <w:rPr>
          <w:rFonts w:eastAsiaTheme="minorEastAsia"/>
          <w:b/>
          <w:sz w:val="28"/>
          <w:szCs w:val="28"/>
        </w:rPr>
        <w:t>.09.202</w:t>
      </w:r>
      <w:r w:rsidR="007D0954">
        <w:rPr>
          <w:rFonts w:eastAsiaTheme="minorEastAsia"/>
          <w:b/>
          <w:sz w:val="28"/>
          <w:szCs w:val="28"/>
        </w:rPr>
        <w:t>5</w:t>
      </w:r>
      <w:r w:rsidRPr="00EA72DE">
        <w:rPr>
          <w:rFonts w:eastAsiaTheme="minorEastAsia"/>
          <w:b/>
          <w:sz w:val="28"/>
          <w:szCs w:val="28"/>
        </w:rPr>
        <w:t xml:space="preserve"> г.</w:t>
      </w:r>
    </w:p>
    <w:p w14:paraId="394B7170" w14:textId="77777777" w:rsidR="00EA72DE" w:rsidRPr="00EA72DE" w:rsidRDefault="00EA72DE" w:rsidP="00EA72DE">
      <w:pPr>
        <w:autoSpaceDE w:val="0"/>
        <w:autoSpaceDN w:val="0"/>
        <w:adjustRightInd w:val="0"/>
        <w:ind w:firstLine="686"/>
        <w:jc w:val="center"/>
        <w:rPr>
          <w:rFonts w:eastAsiaTheme="minorEastAsia"/>
          <w:b/>
          <w:sz w:val="28"/>
          <w:szCs w:val="28"/>
        </w:rPr>
      </w:pPr>
      <w:r w:rsidRPr="00EA72DE">
        <w:rPr>
          <w:rFonts w:eastAsiaTheme="minorEastAsia"/>
          <w:b/>
          <w:sz w:val="28"/>
          <w:szCs w:val="28"/>
        </w:rPr>
        <w:t xml:space="preserve"> на Педагогически съвет при НУ „Христо Ботев“ – Пловдив</w:t>
      </w:r>
    </w:p>
    <w:p w14:paraId="5A236DFF" w14:textId="6435EA0E" w:rsidR="00EA72DE" w:rsidRPr="00EA72DE" w:rsidRDefault="00EA72DE" w:rsidP="00EA72DE">
      <w:pPr>
        <w:autoSpaceDE w:val="0"/>
        <w:autoSpaceDN w:val="0"/>
        <w:adjustRightInd w:val="0"/>
        <w:ind w:firstLine="686"/>
        <w:jc w:val="center"/>
        <w:rPr>
          <w:rFonts w:eastAsiaTheme="minorEastAsia"/>
          <w:b/>
          <w:sz w:val="28"/>
          <w:szCs w:val="28"/>
        </w:rPr>
      </w:pPr>
      <w:r w:rsidRPr="00EA72DE">
        <w:rPr>
          <w:rFonts w:eastAsiaTheme="minorEastAsia"/>
          <w:b/>
          <w:sz w:val="28"/>
          <w:szCs w:val="28"/>
        </w:rPr>
        <w:lastRenderedPageBreak/>
        <w:t>УВОД</w:t>
      </w:r>
    </w:p>
    <w:p w14:paraId="1C3FB3E5" w14:textId="77777777" w:rsidR="00EA72DE" w:rsidRPr="00EA72DE" w:rsidRDefault="00EA72DE" w:rsidP="00EA72DE">
      <w:pPr>
        <w:autoSpaceDE w:val="0"/>
        <w:autoSpaceDN w:val="0"/>
        <w:adjustRightInd w:val="0"/>
        <w:ind w:firstLine="686"/>
        <w:jc w:val="both"/>
        <w:rPr>
          <w:rFonts w:eastAsiaTheme="minorEastAsia"/>
          <w:b/>
          <w:sz w:val="28"/>
          <w:szCs w:val="28"/>
        </w:rPr>
      </w:pPr>
    </w:p>
    <w:p w14:paraId="52E50D04" w14:textId="77777777" w:rsidR="00EA72DE" w:rsidRPr="00EA72DE" w:rsidRDefault="00EA72DE" w:rsidP="00EA72DE">
      <w:pPr>
        <w:autoSpaceDE w:val="0"/>
        <w:autoSpaceDN w:val="0"/>
        <w:adjustRightInd w:val="0"/>
        <w:ind w:firstLine="686"/>
        <w:jc w:val="both"/>
        <w:rPr>
          <w:rFonts w:eastAsiaTheme="minorEastAsia"/>
          <w:sz w:val="28"/>
          <w:szCs w:val="28"/>
        </w:rPr>
      </w:pPr>
      <w:r w:rsidRPr="00EA72DE">
        <w:rPr>
          <w:rFonts w:eastAsiaTheme="minorEastAsia"/>
          <w:sz w:val="28"/>
          <w:szCs w:val="28"/>
        </w:rPr>
        <w:t>С тези мерки се цели да се подобряват непрекъснато условията и редът за разработване на ефективна вътрешна училищна система за осигуряване на качеството на образованието.</w:t>
      </w:r>
    </w:p>
    <w:p w14:paraId="38312E77" w14:textId="77777777" w:rsidR="00EA72DE" w:rsidRPr="00EA72DE" w:rsidRDefault="00EA72DE" w:rsidP="00EA72DE">
      <w:pPr>
        <w:autoSpaceDE w:val="0"/>
        <w:autoSpaceDN w:val="0"/>
        <w:adjustRightInd w:val="0"/>
        <w:ind w:firstLine="701"/>
        <w:jc w:val="both"/>
        <w:rPr>
          <w:rFonts w:eastAsiaTheme="minorEastAsia"/>
          <w:sz w:val="28"/>
          <w:szCs w:val="28"/>
        </w:rPr>
      </w:pPr>
      <w:r w:rsidRPr="00EA72DE">
        <w:rPr>
          <w:rFonts w:eastAsiaTheme="minorEastAsia"/>
          <w:sz w:val="28"/>
          <w:szCs w:val="28"/>
        </w:rPr>
        <w:t>Мерките са съобразени с принципите и изискванията към институциите за усъвършенстване на процесите за управление на качеството. Също така важно място заемат показателите, условията и редът за измерване на постигнатото качество.</w:t>
      </w:r>
    </w:p>
    <w:p w14:paraId="51D0672B" w14:textId="77777777" w:rsidR="00EA72DE" w:rsidRPr="00EA72DE" w:rsidRDefault="00EA72DE" w:rsidP="00EA72DE">
      <w:pPr>
        <w:tabs>
          <w:tab w:val="left" w:pos="1138"/>
        </w:tabs>
        <w:autoSpaceDE w:val="0"/>
        <w:autoSpaceDN w:val="0"/>
        <w:adjustRightInd w:val="0"/>
        <w:ind w:firstLine="706"/>
        <w:jc w:val="both"/>
        <w:rPr>
          <w:rFonts w:eastAsiaTheme="minorEastAsia"/>
          <w:sz w:val="28"/>
          <w:szCs w:val="28"/>
        </w:rPr>
      </w:pPr>
      <w:r w:rsidRPr="00EA72DE">
        <w:rPr>
          <w:rFonts w:eastAsiaTheme="minorEastAsia"/>
          <w:sz w:val="28"/>
          <w:szCs w:val="28"/>
        </w:rPr>
        <w:t>Качеството на образованието се осигурява чрез управление на процеса на развитие на училището, основано на анализиране, планиране, изпълнение на дейностите, оценяване и внасяне на подобрения.</w:t>
      </w:r>
    </w:p>
    <w:p w14:paraId="4312B197" w14:textId="77777777" w:rsidR="00EA72DE" w:rsidRPr="00EA72DE" w:rsidRDefault="00EA72DE" w:rsidP="00EA72DE">
      <w:pPr>
        <w:tabs>
          <w:tab w:val="left" w:pos="1138"/>
        </w:tabs>
        <w:autoSpaceDE w:val="0"/>
        <w:autoSpaceDN w:val="0"/>
        <w:adjustRightInd w:val="0"/>
        <w:ind w:firstLine="706"/>
        <w:jc w:val="both"/>
        <w:rPr>
          <w:rFonts w:eastAsiaTheme="minorEastAsia"/>
          <w:sz w:val="28"/>
          <w:szCs w:val="28"/>
        </w:rPr>
      </w:pPr>
    </w:p>
    <w:p w14:paraId="3F33C6F2" w14:textId="77777777" w:rsidR="00EA72DE" w:rsidRPr="00EA72DE" w:rsidRDefault="00EA72DE" w:rsidP="00EA72DE">
      <w:pPr>
        <w:numPr>
          <w:ilvl w:val="0"/>
          <w:numId w:val="13"/>
        </w:numPr>
        <w:tabs>
          <w:tab w:val="left" w:pos="1037"/>
        </w:tabs>
        <w:autoSpaceDE w:val="0"/>
        <w:autoSpaceDN w:val="0"/>
        <w:adjustRightInd w:val="0"/>
        <w:spacing w:after="200" w:line="276" w:lineRule="auto"/>
        <w:contextualSpacing/>
        <w:jc w:val="both"/>
        <w:rPr>
          <w:rFonts w:eastAsiaTheme="minorEastAsia"/>
          <w:b/>
          <w:bCs/>
          <w:sz w:val="28"/>
          <w:szCs w:val="28"/>
        </w:rPr>
      </w:pPr>
      <w:r w:rsidRPr="00EA72DE">
        <w:rPr>
          <w:rFonts w:eastAsiaTheme="minorEastAsia"/>
          <w:b/>
          <w:bCs/>
          <w:sz w:val="28"/>
          <w:szCs w:val="28"/>
        </w:rPr>
        <w:t>ПРИНЦИПИ</w:t>
      </w:r>
    </w:p>
    <w:p w14:paraId="40640AA1" w14:textId="77777777" w:rsidR="00EA72DE" w:rsidRPr="00EA72DE" w:rsidRDefault="00EA72DE" w:rsidP="00EA72DE">
      <w:pPr>
        <w:tabs>
          <w:tab w:val="left" w:pos="1037"/>
        </w:tabs>
        <w:autoSpaceDE w:val="0"/>
        <w:autoSpaceDN w:val="0"/>
        <w:adjustRightInd w:val="0"/>
        <w:ind w:firstLine="701"/>
        <w:jc w:val="both"/>
        <w:rPr>
          <w:rFonts w:eastAsiaTheme="minorEastAsia"/>
          <w:b/>
          <w:bCs/>
          <w:sz w:val="28"/>
          <w:szCs w:val="28"/>
        </w:rPr>
      </w:pPr>
    </w:p>
    <w:p w14:paraId="58F89EB9" w14:textId="77777777" w:rsidR="00EA72DE" w:rsidRPr="00EA72DE" w:rsidRDefault="00EA72DE" w:rsidP="00EA72DE">
      <w:pPr>
        <w:tabs>
          <w:tab w:val="left" w:pos="1037"/>
        </w:tabs>
        <w:autoSpaceDE w:val="0"/>
        <w:autoSpaceDN w:val="0"/>
        <w:adjustRightInd w:val="0"/>
        <w:ind w:firstLine="701"/>
        <w:jc w:val="both"/>
        <w:rPr>
          <w:rFonts w:eastAsiaTheme="minorEastAsia"/>
          <w:sz w:val="28"/>
          <w:szCs w:val="28"/>
        </w:rPr>
      </w:pPr>
      <w:r w:rsidRPr="00EA72DE">
        <w:rPr>
          <w:rFonts w:eastAsiaTheme="minorEastAsia"/>
          <w:b/>
          <w:bCs/>
          <w:sz w:val="28"/>
          <w:szCs w:val="28"/>
        </w:rPr>
        <w:t>Качеството на образованието</w:t>
      </w:r>
      <w:r w:rsidRPr="00EA72DE">
        <w:rPr>
          <w:rFonts w:eastAsiaTheme="minorEastAsia"/>
          <w:sz w:val="28"/>
          <w:szCs w:val="28"/>
        </w:rPr>
        <w:t xml:space="preserve"> в училището  се осигурява при спазване на следните принципи:</w:t>
      </w:r>
    </w:p>
    <w:p w14:paraId="54EE100C" w14:textId="77777777" w:rsidR="00EA72DE" w:rsidRPr="00EA72DE" w:rsidRDefault="00EA72DE" w:rsidP="00EA72DE">
      <w:pPr>
        <w:tabs>
          <w:tab w:val="left" w:pos="1037"/>
        </w:tabs>
        <w:autoSpaceDE w:val="0"/>
        <w:autoSpaceDN w:val="0"/>
        <w:adjustRightInd w:val="0"/>
        <w:ind w:firstLine="701"/>
        <w:jc w:val="both"/>
        <w:rPr>
          <w:rFonts w:eastAsiaTheme="minorEastAsia"/>
          <w:sz w:val="28"/>
          <w:szCs w:val="28"/>
        </w:rPr>
      </w:pPr>
    </w:p>
    <w:p w14:paraId="4BEA8B54" w14:textId="77777777" w:rsidR="00EA72DE" w:rsidRPr="00EA72DE" w:rsidRDefault="00EA72DE" w:rsidP="00EA72DE">
      <w:pPr>
        <w:widowControl w:val="0"/>
        <w:tabs>
          <w:tab w:val="left" w:pos="701"/>
        </w:tabs>
        <w:autoSpaceDE w:val="0"/>
        <w:autoSpaceDN w:val="0"/>
        <w:adjustRightInd w:val="0"/>
        <w:jc w:val="both"/>
        <w:rPr>
          <w:rFonts w:eastAsiaTheme="minorEastAsia"/>
          <w:sz w:val="28"/>
          <w:szCs w:val="28"/>
        </w:rPr>
      </w:pPr>
      <w:r w:rsidRPr="00EA72DE">
        <w:rPr>
          <w:rFonts w:eastAsiaTheme="minorEastAsia"/>
          <w:sz w:val="28"/>
          <w:szCs w:val="28"/>
        </w:rPr>
        <w:tab/>
        <w:t>1.ефективно разпределяне, използване и управление на ресурсите;</w:t>
      </w:r>
    </w:p>
    <w:p w14:paraId="7FEFEFBA" w14:textId="77777777" w:rsidR="00EA72DE" w:rsidRPr="00EA72DE" w:rsidRDefault="00EA72DE" w:rsidP="00EA72DE">
      <w:pPr>
        <w:widowControl w:val="0"/>
        <w:tabs>
          <w:tab w:val="left" w:pos="701"/>
        </w:tabs>
        <w:autoSpaceDE w:val="0"/>
        <w:autoSpaceDN w:val="0"/>
        <w:adjustRightInd w:val="0"/>
        <w:jc w:val="both"/>
        <w:rPr>
          <w:rFonts w:eastAsiaTheme="minorEastAsia"/>
          <w:sz w:val="28"/>
          <w:szCs w:val="28"/>
        </w:rPr>
      </w:pPr>
      <w:r w:rsidRPr="00EA72DE">
        <w:rPr>
          <w:rFonts w:eastAsiaTheme="minorEastAsia"/>
          <w:sz w:val="28"/>
          <w:szCs w:val="28"/>
        </w:rPr>
        <w:tab/>
        <w:t>2.автономия и самоуправление;</w:t>
      </w:r>
    </w:p>
    <w:p w14:paraId="32CCA716" w14:textId="77777777" w:rsidR="00EA72DE" w:rsidRPr="00EA72DE" w:rsidRDefault="00EA72DE" w:rsidP="00EA72DE">
      <w:pPr>
        <w:widowControl w:val="0"/>
        <w:tabs>
          <w:tab w:val="left" w:pos="701"/>
        </w:tabs>
        <w:autoSpaceDE w:val="0"/>
        <w:autoSpaceDN w:val="0"/>
        <w:adjustRightInd w:val="0"/>
        <w:jc w:val="both"/>
        <w:rPr>
          <w:rFonts w:eastAsiaTheme="minorEastAsia"/>
          <w:sz w:val="28"/>
          <w:szCs w:val="28"/>
        </w:rPr>
      </w:pPr>
      <w:r w:rsidRPr="00EA72DE">
        <w:rPr>
          <w:rFonts w:eastAsiaTheme="minorEastAsia"/>
          <w:sz w:val="28"/>
          <w:szCs w:val="28"/>
        </w:rPr>
        <w:t xml:space="preserve"> </w:t>
      </w:r>
      <w:r w:rsidRPr="00EA72DE">
        <w:rPr>
          <w:rFonts w:eastAsiaTheme="minorEastAsia"/>
          <w:sz w:val="28"/>
          <w:szCs w:val="28"/>
        </w:rPr>
        <w:tab/>
        <w:t>3.ангажираност, сътрудничество и социален диалог между всички участници в процеса на образованието и обучението;</w:t>
      </w:r>
    </w:p>
    <w:p w14:paraId="7032BBD9" w14:textId="77777777" w:rsidR="00EA72DE" w:rsidRPr="00EA72DE" w:rsidRDefault="00EA72DE" w:rsidP="00EA72DE">
      <w:pPr>
        <w:widowControl w:val="0"/>
        <w:tabs>
          <w:tab w:val="left" w:pos="696"/>
        </w:tabs>
        <w:autoSpaceDE w:val="0"/>
        <w:autoSpaceDN w:val="0"/>
        <w:adjustRightInd w:val="0"/>
        <w:jc w:val="both"/>
        <w:rPr>
          <w:rFonts w:eastAsiaTheme="minorEastAsia"/>
          <w:sz w:val="28"/>
          <w:szCs w:val="28"/>
        </w:rPr>
      </w:pPr>
      <w:r w:rsidRPr="00EA72DE">
        <w:rPr>
          <w:rFonts w:eastAsiaTheme="minorEastAsia"/>
          <w:sz w:val="28"/>
          <w:szCs w:val="28"/>
        </w:rPr>
        <w:tab/>
        <w:t>4.удовлетвореност на участниците в процеса на обучението и на другите заинтересовани лица;</w:t>
      </w:r>
    </w:p>
    <w:p w14:paraId="655D7143" w14:textId="77777777" w:rsidR="00EA72DE" w:rsidRPr="00EA72DE" w:rsidRDefault="00EA72DE" w:rsidP="00EA72DE">
      <w:pPr>
        <w:widowControl w:val="0"/>
        <w:tabs>
          <w:tab w:val="left" w:pos="696"/>
        </w:tabs>
        <w:autoSpaceDE w:val="0"/>
        <w:autoSpaceDN w:val="0"/>
        <w:adjustRightInd w:val="0"/>
        <w:jc w:val="both"/>
        <w:rPr>
          <w:rFonts w:eastAsiaTheme="minorEastAsia"/>
          <w:sz w:val="28"/>
          <w:szCs w:val="28"/>
        </w:rPr>
      </w:pPr>
      <w:r w:rsidRPr="00EA72DE">
        <w:rPr>
          <w:rFonts w:eastAsiaTheme="minorEastAsia"/>
          <w:sz w:val="28"/>
          <w:szCs w:val="28"/>
        </w:rPr>
        <w:tab/>
        <w:t>5. приемственост на политиките и постиженията, прилагане на добри педагогически практики;</w:t>
      </w:r>
    </w:p>
    <w:p w14:paraId="4CCEF3E0" w14:textId="77777777" w:rsidR="00EA72DE" w:rsidRPr="00EA72DE" w:rsidRDefault="00EA72DE" w:rsidP="00EA72DE">
      <w:pPr>
        <w:widowControl w:val="0"/>
        <w:tabs>
          <w:tab w:val="left" w:pos="696"/>
        </w:tabs>
        <w:autoSpaceDE w:val="0"/>
        <w:autoSpaceDN w:val="0"/>
        <w:adjustRightInd w:val="0"/>
        <w:jc w:val="both"/>
        <w:rPr>
          <w:rFonts w:eastAsiaTheme="minorEastAsia"/>
          <w:sz w:val="28"/>
          <w:szCs w:val="28"/>
        </w:rPr>
      </w:pPr>
      <w:r w:rsidRPr="00EA72DE">
        <w:rPr>
          <w:rFonts w:eastAsiaTheme="minorEastAsia"/>
          <w:sz w:val="28"/>
          <w:szCs w:val="28"/>
        </w:rPr>
        <w:tab/>
        <w:t>6.непрекъснатост, прозрачност и демократичност в процеса за повишаване на качеството в институцията;</w:t>
      </w:r>
    </w:p>
    <w:p w14:paraId="3A6EBEBA" w14:textId="77777777" w:rsidR="00EA72DE" w:rsidRPr="00EA72DE" w:rsidRDefault="00EA72DE" w:rsidP="00EA72DE">
      <w:pPr>
        <w:widowControl w:val="0"/>
        <w:tabs>
          <w:tab w:val="left" w:pos="696"/>
        </w:tabs>
        <w:autoSpaceDE w:val="0"/>
        <w:autoSpaceDN w:val="0"/>
        <w:adjustRightInd w:val="0"/>
        <w:jc w:val="both"/>
        <w:rPr>
          <w:rFonts w:eastAsiaTheme="minorEastAsia"/>
          <w:sz w:val="28"/>
          <w:szCs w:val="28"/>
        </w:rPr>
      </w:pPr>
      <w:r w:rsidRPr="00EA72DE">
        <w:rPr>
          <w:rFonts w:eastAsiaTheme="minorEastAsia"/>
          <w:sz w:val="28"/>
          <w:szCs w:val="28"/>
        </w:rPr>
        <w:tab/>
        <w:t>7.ориентираност на образованието и обучението към изискванията и потребностите на пазара на труда;</w:t>
      </w:r>
    </w:p>
    <w:p w14:paraId="4597C40E" w14:textId="77777777" w:rsidR="00EA72DE" w:rsidRPr="00EA72DE" w:rsidRDefault="00EA72DE" w:rsidP="00EA72DE">
      <w:pPr>
        <w:widowControl w:val="0"/>
        <w:tabs>
          <w:tab w:val="left" w:pos="696"/>
        </w:tabs>
        <w:autoSpaceDE w:val="0"/>
        <w:autoSpaceDN w:val="0"/>
        <w:adjustRightInd w:val="0"/>
        <w:jc w:val="both"/>
        <w:rPr>
          <w:rFonts w:eastAsiaTheme="minorEastAsia"/>
          <w:sz w:val="28"/>
          <w:szCs w:val="28"/>
        </w:rPr>
      </w:pPr>
      <w:r w:rsidRPr="00EA72DE">
        <w:rPr>
          <w:rFonts w:eastAsiaTheme="minorEastAsia"/>
          <w:sz w:val="28"/>
          <w:szCs w:val="28"/>
        </w:rPr>
        <w:tab/>
        <w:t>8.целенасоченост към постигане на високи резултати в процеса на обучение и образование;</w:t>
      </w:r>
    </w:p>
    <w:p w14:paraId="6A4928CC" w14:textId="77777777" w:rsidR="00EA72DE" w:rsidRPr="00EA72DE" w:rsidRDefault="00EA72DE" w:rsidP="00EA72DE">
      <w:pPr>
        <w:widowControl w:val="0"/>
        <w:tabs>
          <w:tab w:val="left" w:pos="696"/>
        </w:tabs>
        <w:autoSpaceDE w:val="0"/>
        <w:autoSpaceDN w:val="0"/>
        <w:adjustRightInd w:val="0"/>
        <w:jc w:val="both"/>
        <w:rPr>
          <w:rFonts w:eastAsiaTheme="minorEastAsia"/>
          <w:sz w:val="28"/>
          <w:szCs w:val="28"/>
        </w:rPr>
      </w:pPr>
      <w:r w:rsidRPr="00EA72DE">
        <w:rPr>
          <w:rFonts w:eastAsiaTheme="minorEastAsia"/>
          <w:sz w:val="28"/>
          <w:szCs w:val="28"/>
        </w:rPr>
        <w:tab/>
        <w:t>9.лидерство и разпределяне на отговорности за постигане на целите на институцията.</w:t>
      </w:r>
    </w:p>
    <w:p w14:paraId="13AF008A" w14:textId="77777777" w:rsidR="00EA72DE" w:rsidRPr="00EA72DE" w:rsidRDefault="00EA72DE" w:rsidP="00EA72DE">
      <w:pPr>
        <w:autoSpaceDE w:val="0"/>
        <w:autoSpaceDN w:val="0"/>
        <w:adjustRightInd w:val="0"/>
        <w:ind w:firstLine="691"/>
        <w:jc w:val="both"/>
        <w:rPr>
          <w:rFonts w:eastAsiaTheme="minorEastAsia"/>
          <w:sz w:val="28"/>
          <w:szCs w:val="28"/>
        </w:rPr>
      </w:pPr>
      <w:r w:rsidRPr="00EA72DE">
        <w:rPr>
          <w:rFonts w:eastAsiaTheme="minorEastAsia"/>
          <w:sz w:val="28"/>
          <w:szCs w:val="28"/>
        </w:rPr>
        <w:t>Управлението на качеството е непрекъснат процес на взаимодействие между факторите и условията, от които зависи качеството на образованието и обучението и резултатите от него. Този процес се осъществява на национално, регионално и институционално равнище.</w:t>
      </w:r>
    </w:p>
    <w:p w14:paraId="3BB46D39" w14:textId="77777777" w:rsidR="00EA72DE" w:rsidRPr="00EA72DE" w:rsidRDefault="00EA72DE" w:rsidP="00EA72DE">
      <w:pPr>
        <w:autoSpaceDE w:val="0"/>
        <w:autoSpaceDN w:val="0"/>
        <w:adjustRightInd w:val="0"/>
        <w:ind w:firstLine="686"/>
        <w:jc w:val="both"/>
        <w:rPr>
          <w:rFonts w:eastAsiaTheme="minorEastAsia"/>
          <w:sz w:val="28"/>
          <w:szCs w:val="28"/>
        </w:rPr>
      </w:pPr>
      <w:r w:rsidRPr="00EA72DE">
        <w:rPr>
          <w:rFonts w:eastAsiaTheme="minorEastAsia"/>
          <w:sz w:val="28"/>
          <w:szCs w:val="28"/>
        </w:rPr>
        <w:t>Измерването на постигнатото качество е съвкупност от действия за определяне на резултатите на институцията по критерии за конкретен период на измерване и съпоставянето им с определените равнища на качеството по всеки критерий.</w:t>
      </w:r>
    </w:p>
    <w:p w14:paraId="13CEFB4D" w14:textId="77777777" w:rsidR="00EA72DE" w:rsidRPr="00EA72DE" w:rsidRDefault="00EA72DE" w:rsidP="00EA72DE">
      <w:pPr>
        <w:autoSpaceDE w:val="0"/>
        <w:autoSpaceDN w:val="0"/>
        <w:adjustRightInd w:val="0"/>
        <w:ind w:firstLine="758"/>
        <w:jc w:val="both"/>
        <w:rPr>
          <w:rFonts w:eastAsiaTheme="minorEastAsia"/>
          <w:sz w:val="28"/>
          <w:szCs w:val="28"/>
        </w:rPr>
      </w:pPr>
      <w:r w:rsidRPr="00EA72DE">
        <w:rPr>
          <w:rFonts w:eastAsiaTheme="minorEastAsia"/>
          <w:sz w:val="28"/>
          <w:szCs w:val="28"/>
        </w:rPr>
        <w:t>Измерването на постигнатото качество в институциите се осъществява ежегодно чрез самооценяване.</w:t>
      </w:r>
    </w:p>
    <w:p w14:paraId="16C02941" w14:textId="77777777" w:rsidR="00EA72DE" w:rsidRPr="00EA72DE" w:rsidRDefault="00EA72DE" w:rsidP="00EA72DE">
      <w:pPr>
        <w:autoSpaceDE w:val="0"/>
        <w:autoSpaceDN w:val="0"/>
        <w:adjustRightInd w:val="0"/>
        <w:ind w:left="518"/>
        <w:jc w:val="both"/>
        <w:rPr>
          <w:rFonts w:eastAsiaTheme="minorEastAsia"/>
          <w:b/>
          <w:bCs/>
          <w:sz w:val="28"/>
          <w:szCs w:val="28"/>
        </w:rPr>
      </w:pPr>
      <w:r w:rsidRPr="00EA72DE">
        <w:rPr>
          <w:rFonts w:eastAsiaTheme="minorEastAsia"/>
          <w:b/>
          <w:bCs/>
          <w:sz w:val="28"/>
          <w:szCs w:val="28"/>
          <w:lang w:val="en-US"/>
        </w:rPr>
        <w:lastRenderedPageBreak/>
        <w:t>II</w:t>
      </w:r>
      <w:r w:rsidRPr="007B7524">
        <w:rPr>
          <w:rFonts w:eastAsiaTheme="minorEastAsia"/>
          <w:b/>
          <w:bCs/>
          <w:sz w:val="28"/>
          <w:szCs w:val="28"/>
          <w:lang w:val="ru-RU"/>
        </w:rPr>
        <w:t>.</w:t>
      </w:r>
      <w:r w:rsidRPr="00EA72DE">
        <w:rPr>
          <w:rFonts w:eastAsiaTheme="minorEastAsia"/>
          <w:b/>
          <w:bCs/>
          <w:sz w:val="28"/>
          <w:szCs w:val="28"/>
        </w:rPr>
        <w:t xml:space="preserve"> ВЪТРЕШНА СИСТЕМА ЗА ОСИГУРЯВАНЕ НА</w:t>
      </w:r>
      <w:r w:rsidRPr="007B7524">
        <w:rPr>
          <w:rFonts w:eastAsiaTheme="minorEastAsia"/>
          <w:b/>
          <w:bCs/>
          <w:sz w:val="28"/>
          <w:szCs w:val="28"/>
          <w:lang w:val="ru-RU"/>
        </w:rPr>
        <w:t xml:space="preserve"> </w:t>
      </w:r>
      <w:r w:rsidRPr="00EA72DE">
        <w:rPr>
          <w:rFonts w:eastAsiaTheme="minorEastAsia"/>
          <w:b/>
          <w:bCs/>
          <w:sz w:val="28"/>
          <w:szCs w:val="28"/>
        </w:rPr>
        <w:t>КАЧЕСТВОТО НА ОБРАЗОВАНИЕТО И ОБУЧЕНИЕТО</w:t>
      </w:r>
    </w:p>
    <w:p w14:paraId="64FB64EC" w14:textId="77777777" w:rsidR="00EA72DE" w:rsidRPr="00EA72DE" w:rsidRDefault="00EA72DE" w:rsidP="00EA72DE">
      <w:pPr>
        <w:autoSpaceDE w:val="0"/>
        <w:autoSpaceDN w:val="0"/>
        <w:adjustRightInd w:val="0"/>
        <w:ind w:left="518"/>
        <w:jc w:val="center"/>
        <w:rPr>
          <w:rFonts w:eastAsiaTheme="minorEastAsia"/>
          <w:b/>
          <w:bCs/>
          <w:sz w:val="28"/>
          <w:szCs w:val="28"/>
        </w:rPr>
      </w:pPr>
    </w:p>
    <w:p w14:paraId="1B5BA86C" w14:textId="77777777" w:rsidR="00EA72DE" w:rsidRPr="00EA72DE" w:rsidRDefault="00EA72DE" w:rsidP="00EA72DE">
      <w:pPr>
        <w:autoSpaceDE w:val="0"/>
        <w:autoSpaceDN w:val="0"/>
        <w:adjustRightInd w:val="0"/>
        <w:ind w:firstLine="677"/>
        <w:jc w:val="both"/>
        <w:rPr>
          <w:rFonts w:eastAsiaTheme="minorEastAsia"/>
        </w:rPr>
      </w:pPr>
    </w:p>
    <w:p w14:paraId="26590649" w14:textId="77777777" w:rsidR="00EA72DE" w:rsidRPr="00EA72DE" w:rsidRDefault="00EA72DE" w:rsidP="00EA72DE">
      <w:pPr>
        <w:autoSpaceDE w:val="0"/>
        <w:autoSpaceDN w:val="0"/>
        <w:adjustRightInd w:val="0"/>
        <w:ind w:firstLine="677"/>
        <w:jc w:val="both"/>
        <w:rPr>
          <w:rFonts w:eastAsiaTheme="minorEastAsia"/>
          <w:sz w:val="28"/>
          <w:szCs w:val="28"/>
        </w:rPr>
      </w:pPr>
      <w:r w:rsidRPr="00EA72DE">
        <w:rPr>
          <w:rFonts w:eastAsiaTheme="minorEastAsia"/>
          <w:bCs/>
          <w:sz w:val="28"/>
          <w:szCs w:val="28"/>
        </w:rPr>
        <w:t xml:space="preserve">Вътрешната </w:t>
      </w:r>
      <w:r w:rsidRPr="00EA72DE">
        <w:rPr>
          <w:rFonts w:eastAsiaTheme="minorEastAsia"/>
          <w:sz w:val="28"/>
          <w:szCs w:val="28"/>
        </w:rPr>
        <w:t>система за осигуряване на качеството е съвкупност от взаимосвързани действия и мерки за постигане, поддържане и развиване на качеството на провеждания образователно-възпитателен процес в училището и резултатите от него в съответствие с ДОС на действащото законодателство.</w:t>
      </w:r>
    </w:p>
    <w:p w14:paraId="4052EA33" w14:textId="77777777" w:rsidR="00EA72DE" w:rsidRPr="00EA72DE" w:rsidRDefault="00EA72DE" w:rsidP="00EA72DE">
      <w:pPr>
        <w:autoSpaceDE w:val="0"/>
        <w:autoSpaceDN w:val="0"/>
        <w:adjustRightInd w:val="0"/>
        <w:ind w:firstLine="677"/>
        <w:jc w:val="both"/>
        <w:rPr>
          <w:rFonts w:eastAsiaTheme="minorEastAsia"/>
          <w:sz w:val="28"/>
          <w:szCs w:val="28"/>
        </w:rPr>
      </w:pPr>
    </w:p>
    <w:p w14:paraId="47EF6B89" w14:textId="77777777" w:rsidR="00EA72DE" w:rsidRPr="00EA72DE" w:rsidRDefault="00EA72DE" w:rsidP="00EA72DE">
      <w:pPr>
        <w:autoSpaceDE w:val="0"/>
        <w:autoSpaceDN w:val="0"/>
        <w:adjustRightInd w:val="0"/>
        <w:ind w:left="706"/>
        <w:jc w:val="both"/>
        <w:rPr>
          <w:rFonts w:eastAsiaTheme="minorEastAsia"/>
          <w:sz w:val="28"/>
          <w:szCs w:val="28"/>
        </w:rPr>
      </w:pPr>
      <w:r w:rsidRPr="00EA72DE">
        <w:rPr>
          <w:rFonts w:eastAsiaTheme="minorEastAsia"/>
          <w:b/>
          <w:bCs/>
          <w:sz w:val="28"/>
          <w:szCs w:val="28"/>
        </w:rPr>
        <w:t>Вътрешната система</w:t>
      </w:r>
      <w:r w:rsidRPr="00EA72DE">
        <w:rPr>
          <w:rFonts w:eastAsiaTheme="minorEastAsia"/>
          <w:sz w:val="28"/>
          <w:szCs w:val="28"/>
        </w:rPr>
        <w:t xml:space="preserve"> за осигуряване на качеството включва:</w:t>
      </w:r>
    </w:p>
    <w:p w14:paraId="46FD4BC6" w14:textId="77777777" w:rsidR="00EA72DE" w:rsidRPr="00EA72DE" w:rsidRDefault="00EA72DE" w:rsidP="00EA72DE">
      <w:pPr>
        <w:autoSpaceDE w:val="0"/>
        <w:autoSpaceDN w:val="0"/>
        <w:adjustRightInd w:val="0"/>
        <w:ind w:left="706"/>
        <w:jc w:val="both"/>
        <w:rPr>
          <w:rFonts w:eastAsiaTheme="minorEastAsia"/>
          <w:sz w:val="28"/>
          <w:szCs w:val="28"/>
        </w:rPr>
      </w:pPr>
    </w:p>
    <w:p w14:paraId="7E50BF12" w14:textId="77777777" w:rsidR="00EA72DE" w:rsidRPr="00EA72DE" w:rsidRDefault="00EA72DE" w:rsidP="00EA72DE">
      <w:pPr>
        <w:widowControl w:val="0"/>
        <w:tabs>
          <w:tab w:val="left" w:pos="581"/>
        </w:tabs>
        <w:autoSpaceDE w:val="0"/>
        <w:autoSpaceDN w:val="0"/>
        <w:adjustRightInd w:val="0"/>
        <w:jc w:val="both"/>
        <w:rPr>
          <w:rFonts w:eastAsiaTheme="minorEastAsia"/>
          <w:sz w:val="28"/>
          <w:szCs w:val="28"/>
        </w:rPr>
      </w:pPr>
      <w:r w:rsidRPr="00EA72DE">
        <w:rPr>
          <w:rFonts w:eastAsiaTheme="minorEastAsia"/>
          <w:sz w:val="28"/>
          <w:szCs w:val="28"/>
        </w:rPr>
        <w:tab/>
        <w:t>1.политиката и целите по осигуряване на качеството;</w:t>
      </w:r>
    </w:p>
    <w:p w14:paraId="7ABF1510" w14:textId="77777777" w:rsidR="00EA72DE" w:rsidRPr="00EA72DE" w:rsidRDefault="00EA72DE" w:rsidP="00EA72DE">
      <w:pPr>
        <w:widowControl w:val="0"/>
        <w:tabs>
          <w:tab w:val="left" w:pos="581"/>
        </w:tabs>
        <w:autoSpaceDE w:val="0"/>
        <w:autoSpaceDN w:val="0"/>
        <w:adjustRightInd w:val="0"/>
        <w:jc w:val="both"/>
        <w:rPr>
          <w:rFonts w:eastAsiaTheme="minorEastAsia"/>
          <w:sz w:val="28"/>
          <w:szCs w:val="28"/>
        </w:rPr>
      </w:pPr>
      <w:r w:rsidRPr="00EA72DE">
        <w:rPr>
          <w:rFonts w:eastAsiaTheme="minorEastAsia"/>
          <w:sz w:val="28"/>
          <w:szCs w:val="28"/>
        </w:rPr>
        <w:tab/>
        <w:t>2.орган за управление на качеството и правомощията им;</w:t>
      </w:r>
    </w:p>
    <w:p w14:paraId="0F980D03" w14:textId="77777777" w:rsidR="00EA72DE" w:rsidRPr="00EA72DE" w:rsidRDefault="00EA72DE" w:rsidP="00EA72DE">
      <w:pPr>
        <w:widowControl w:val="0"/>
        <w:tabs>
          <w:tab w:val="left" w:pos="581"/>
        </w:tabs>
        <w:autoSpaceDE w:val="0"/>
        <w:autoSpaceDN w:val="0"/>
        <w:adjustRightInd w:val="0"/>
        <w:jc w:val="both"/>
        <w:rPr>
          <w:rFonts w:eastAsiaTheme="minorEastAsia"/>
          <w:sz w:val="28"/>
          <w:szCs w:val="28"/>
        </w:rPr>
      </w:pPr>
      <w:r w:rsidRPr="00EA72DE">
        <w:rPr>
          <w:rFonts w:eastAsiaTheme="minorEastAsia"/>
          <w:sz w:val="28"/>
          <w:szCs w:val="28"/>
        </w:rPr>
        <w:tab/>
        <w:t>3.правилата за нейното прилагане;</w:t>
      </w:r>
    </w:p>
    <w:p w14:paraId="5737EBDA" w14:textId="77777777" w:rsidR="00EA72DE" w:rsidRPr="00EA72DE" w:rsidRDefault="00EA72DE" w:rsidP="00EA72DE">
      <w:pPr>
        <w:widowControl w:val="0"/>
        <w:tabs>
          <w:tab w:val="left" w:pos="581"/>
        </w:tabs>
        <w:autoSpaceDE w:val="0"/>
        <w:autoSpaceDN w:val="0"/>
        <w:adjustRightInd w:val="0"/>
        <w:jc w:val="both"/>
        <w:rPr>
          <w:rFonts w:eastAsiaTheme="minorEastAsia"/>
          <w:sz w:val="28"/>
          <w:szCs w:val="28"/>
        </w:rPr>
      </w:pPr>
      <w:r w:rsidRPr="00EA72DE">
        <w:rPr>
          <w:rFonts w:eastAsiaTheme="minorEastAsia"/>
          <w:sz w:val="28"/>
          <w:szCs w:val="28"/>
        </w:rPr>
        <w:tab/>
        <w:t>4.годишно проследяване и отчитане  след приключване на учебните занятия  за дейностите по самооценяване (годишна анкета за ученици, родители, педагогически и непедагогически персонал);</w:t>
      </w:r>
    </w:p>
    <w:p w14:paraId="175FFA24" w14:textId="77777777" w:rsidR="00EA72DE" w:rsidRPr="00EA72DE" w:rsidRDefault="00EA72DE" w:rsidP="00EA72DE">
      <w:pPr>
        <w:widowControl w:val="0"/>
        <w:tabs>
          <w:tab w:val="left" w:pos="581"/>
        </w:tabs>
        <w:autoSpaceDE w:val="0"/>
        <w:autoSpaceDN w:val="0"/>
        <w:adjustRightInd w:val="0"/>
        <w:jc w:val="both"/>
        <w:rPr>
          <w:rFonts w:eastAsiaTheme="minorEastAsia"/>
          <w:sz w:val="28"/>
          <w:szCs w:val="28"/>
        </w:rPr>
      </w:pPr>
      <w:r w:rsidRPr="00EA72DE">
        <w:rPr>
          <w:rFonts w:eastAsiaTheme="minorEastAsia"/>
          <w:sz w:val="28"/>
          <w:szCs w:val="28"/>
        </w:rPr>
        <w:tab/>
        <w:t>5.условията и реда за измерване на постигнатото качество чрез самооценяване на база анкетно проучване.</w:t>
      </w:r>
    </w:p>
    <w:p w14:paraId="580BF8CA" w14:textId="77777777" w:rsidR="00EA72DE" w:rsidRPr="00EA72DE" w:rsidRDefault="00EA72DE" w:rsidP="00EA72DE">
      <w:pPr>
        <w:widowControl w:val="0"/>
        <w:tabs>
          <w:tab w:val="left" w:pos="581"/>
        </w:tabs>
        <w:autoSpaceDE w:val="0"/>
        <w:autoSpaceDN w:val="0"/>
        <w:adjustRightInd w:val="0"/>
        <w:jc w:val="both"/>
        <w:rPr>
          <w:rFonts w:eastAsiaTheme="minorEastAsia"/>
          <w:sz w:val="28"/>
          <w:szCs w:val="28"/>
        </w:rPr>
      </w:pPr>
      <w:r w:rsidRPr="00EA72DE">
        <w:rPr>
          <w:rFonts w:eastAsiaTheme="minorEastAsia"/>
          <w:sz w:val="28"/>
          <w:szCs w:val="28"/>
        </w:rPr>
        <w:tab/>
        <w:t>6.Обобщен отчет – анализ за резултатите от качеството на образование от в училище.</w:t>
      </w:r>
    </w:p>
    <w:p w14:paraId="5E5442AF" w14:textId="77777777" w:rsidR="00EA72DE" w:rsidRPr="00EA72DE" w:rsidRDefault="00EA72DE" w:rsidP="00EA72DE">
      <w:pPr>
        <w:autoSpaceDE w:val="0"/>
        <w:autoSpaceDN w:val="0"/>
        <w:adjustRightInd w:val="0"/>
        <w:ind w:firstLine="677"/>
        <w:jc w:val="both"/>
        <w:rPr>
          <w:rFonts w:eastAsiaTheme="minorEastAsia"/>
          <w:sz w:val="28"/>
          <w:szCs w:val="28"/>
        </w:rPr>
      </w:pPr>
      <w:r w:rsidRPr="00EA72DE">
        <w:rPr>
          <w:rFonts w:eastAsiaTheme="minorEastAsia"/>
          <w:sz w:val="28"/>
          <w:szCs w:val="28"/>
        </w:rPr>
        <w:t>Политиката и целите по осигуряване на качеството се разработват от директора в съответствие със стратегията за развитие на училището.</w:t>
      </w:r>
    </w:p>
    <w:p w14:paraId="618F2397" w14:textId="77777777" w:rsidR="00EA72DE" w:rsidRPr="00EA72DE" w:rsidRDefault="00EA72DE" w:rsidP="00EA72DE">
      <w:pPr>
        <w:autoSpaceDE w:val="0"/>
        <w:autoSpaceDN w:val="0"/>
        <w:adjustRightInd w:val="0"/>
        <w:ind w:left="686"/>
        <w:jc w:val="both"/>
        <w:rPr>
          <w:rFonts w:eastAsiaTheme="minorEastAsia"/>
          <w:b/>
          <w:bCs/>
          <w:sz w:val="28"/>
          <w:szCs w:val="28"/>
        </w:rPr>
      </w:pPr>
    </w:p>
    <w:p w14:paraId="4B5546E6" w14:textId="77777777" w:rsidR="00EA72DE" w:rsidRPr="00EA72DE" w:rsidRDefault="00EA72DE" w:rsidP="00EA72DE">
      <w:pPr>
        <w:autoSpaceDE w:val="0"/>
        <w:autoSpaceDN w:val="0"/>
        <w:adjustRightInd w:val="0"/>
        <w:ind w:left="686"/>
        <w:jc w:val="both"/>
        <w:rPr>
          <w:rFonts w:eastAsiaTheme="minorEastAsia"/>
          <w:sz w:val="28"/>
          <w:szCs w:val="28"/>
        </w:rPr>
      </w:pPr>
      <w:r w:rsidRPr="00EA72DE">
        <w:rPr>
          <w:rFonts w:eastAsiaTheme="minorEastAsia"/>
          <w:b/>
          <w:bCs/>
          <w:sz w:val="28"/>
          <w:szCs w:val="28"/>
        </w:rPr>
        <w:t>Органи за управлението</w:t>
      </w:r>
      <w:r w:rsidRPr="00EA72DE">
        <w:rPr>
          <w:rFonts w:eastAsiaTheme="minorEastAsia"/>
          <w:sz w:val="28"/>
          <w:szCs w:val="28"/>
        </w:rPr>
        <w:t xml:space="preserve"> на качеството са:</w:t>
      </w:r>
    </w:p>
    <w:p w14:paraId="218DC6BD" w14:textId="77777777" w:rsidR="00EA72DE" w:rsidRPr="00EA72DE" w:rsidRDefault="00EA72DE" w:rsidP="00EA72DE">
      <w:pPr>
        <w:autoSpaceDE w:val="0"/>
        <w:autoSpaceDN w:val="0"/>
        <w:adjustRightInd w:val="0"/>
        <w:ind w:left="686"/>
        <w:jc w:val="both"/>
        <w:rPr>
          <w:rFonts w:eastAsiaTheme="minorEastAsia"/>
          <w:sz w:val="28"/>
          <w:szCs w:val="28"/>
        </w:rPr>
      </w:pPr>
    </w:p>
    <w:p w14:paraId="570E0AB0" w14:textId="77777777" w:rsidR="00EA72DE" w:rsidRPr="00EA72DE" w:rsidRDefault="00EA72DE" w:rsidP="00EA72DE">
      <w:pPr>
        <w:widowControl w:val="0"/>
        <w:tabs>
          <w:tab w:val="left" w:pos="571"/>
        </w:tabs>
        <w:autoSpaceDE w:val="0"/>
        <w:autoSpaceDN w:val="0"/>
        <w:adjustRightInd w:val="0"/>
        <w:jc w:val="both"/>
        <w:rPr>
          <w:rFonts w:eastAsiaTheme="minorEastAsia"/>
          <w:sz w:val="28"/>
          <w:szCs w:val="28"/>
        </w:rPr>
      </w:pPr>
      <w:r w:rsidRPr="00EA72DE">
        <w:rPr>
          <w:rFonts w:eastAsiaTheme="minorEastAsia"/>
          <w:sz w:val="28"/>
          <w:szCs w:val="28"/>
        </w:rPr>
        <w:tab/>
        <w:t>- директорът на училището;</w:t>
      </w:r>
    </w:p>
    <w:p w14:paraId="50BCED75" w14:textId="77777777" w:rsidR="00EA72DE" w:rsidRPr="00EA72DE" w:rsidRDefault="00EA72DE" w:rsidP="00EA72DE">
      <w:pPr>
        <w:widowControl w:val="0"/>
        <w:tabs>
          <w:tab w:val="left" w:pos="571"/>
        </w:tabs>
        <w:autoSpaceDE w:val="0"/>
        <w:autoSpaceDN w:val="0"/>
        <w:adjustRightInd w:val="0"/>
        <w:jc w:val="both"/>
        <w:rPr>
          <w:rFonts w:eastAsiaTheme="minorEastAsia"/>
          <w:sz w:val="28"/>
          <w:szCs w:val="28"/>
        </w:rPr>
      </w:pPr>
      <w:r w:rsidRPr="00EA72DE">
        <w:rPr>
          <w:rFonts w:eastAsiaTheme="minorEastAsia"/>
          <w:sz w:val="28"/>
          <w:szCs w:val="28"/>
        </w:rPr>
        <w:tab/>
        <w:t xml:space="preserve"> - педагогическият съвет.</w:t>
      </w:r>
    </w:p>
    <w:p w14:paraId="7AEE9471" w14:textId="77777777" w:rsidR="00EA72DE" w:rsidRPr="00EA72DE" w:rsidRDefault="00EA72DE" w:rsidP="00EA72DE">
      <w:pPr>
        <w:widowControl w:val="0"/>
        <w:tabs>
          <w:tab w:val="left" w:pos="571"/>
        </w:tabs>
        <w:autoSpaceDE w:val="0"/>
        <w:autoSpaceDN w:val="0"/>
        <w:adjustRightInd w:val="0"/>
        <w:jc w:val="both"/>
        <w:rPr>
          <w:rFonts w:eastAsiaTheme="minorEastAsia"/>
          <w:sz w:val="28"/>
          <w:szCs w:val="28"/>
        </w:rPr>
      </w:pPr>
      <w:r w:rsidRPr="00EA72DE">
        <w:rPr>
          <w:rFonts w:eastAsiaTheme="minorEastAsia"/>
          <w:sz w:val="28"/>
          <w:szCs w:val="28"/>
        </w:rPr>
        <w:tab/>
        <w:t>За функционирането на вътрешната система за осигуряване на качеството в училището се определят комисия или комисии за:</w:t>
      </w:r>
    </w:p>
    <w:p w14:paraId="2DC1A551"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1.разработване на правила за прилагане на вътрешната система за осигуряване на качеството и актуализирането им;</w:t>
      </w:r>
    </w:p>
    <w:p w14:paraId="78EFEE69"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2.разработване на годишен план-график за провеждане на дейностите по самооценяване;</w:t>
      </w:r>
    </w:p>
    <w:p w14:paraId="279A381E"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3.разработване на конкретни процедури по критерии и съответния инструментариум към тях за провеждане на дейностите по самооценяването;</w:t>
      </w:r>
    </w:p>
    <w:p w14:paraId="6267A80B"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4.провеждане на самооценяването;</w:t>
      </w:r>
    </w:p>
    <w:p w14:paraId="3DA6A356"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5.изготвяне на доклад - анализ от отговорника за качеството в училището за самооценяването, който се представя на педагогически съвет и служи за надграждане и предприемане на мерки по-добро качество за следващата учебна година.</w:t>
      </w:r>
    </w:p>
    <w:p w14:paraId="3CD4DEF4" w14:textId="77777777" w:rsidR="00EA72DE" w:rsidRPr="00EA72DE" w:rsidRDefault="00EA72DE" w:rsidP="00EA72DE">
      <w:pPr>
        <w:widowControl w:val="0"/>
        <w:tabs>
          <w:tab w:val="left" w:pos="619"/>
        </w:tabs>
        <w:autoSpaceDE w:val="0"/>
        <w:autoSpaceDN w:val="0"/>
        <w:adjustRightInd w:val="0"/>
        <w:ind w:left="293"/>
        <w:jc w:val="both"/>
        <w:rPr>
          <w:rFonts w:eastAsiaTheme="minorEastAsia"/>
          <w:sz w:val="28"/>
          <w:szCs w:val="28"/>
        </w:rPr>
      </w:pPr>
      <w:r w:rsidRPr="00EA72DE">
        <w:rPr>
          <w:rFonts w:eastAsiaTheme="minorEastAsia"/>
          <w:sz w:val="28"/>
          <w:szCs w:val="28"/>
        </w:rPr>
        <w:tab/>
        <w:t>Броят на членовете, съставът и срокът за изпълнение на работата на комисията или комисиите се определят от директора в зависимост от вида и обема на възложените задачи.</w:t>
      </w:r>
    </w:p>
    <w:p w14:paraId="4D79FFC5" w14:textId="77777777" w:rsidR="00EA72DE" w:rsidRPr="00EA72DE" w:rsidRDefault="00EA72DE" w:rsidP="00EA72DE">
      <w:pPr>
        <w:tabs>
          <w:tab w:val="left" w:pos="672"/>
        </w:tabs>
        <w:autoSpaceDE w:val="0"/>
        <w:autoSpaceDN w:val="0"/>
        <w:adjustRightInd w:val="0"/>
        <w:jc w:val="both"/>
        <w:rPr>
          <w:rFonts w:eastAsiaTheme="minorEastAsia"/>
          <w:sz w:val="28"/>
          <w:szCs w:val="28"/>
        </w:rPr>
      </w:pPr>
      <w:r w:rsidRPr="00EA72DE">
        <w:rPr>
          <w:rFonts w:eastAsiaTheme="minorEastAsia"/>
          <w:sz w:val="28"/>
          <w:szCs w:val="28"/>
        </w:rPr>
        <w:lastRenderedPageBreak/>
        <w:tab/>
        <w:t xml:space="preserve">В състава на комисията или комисиите може да се включват и родители. </w:t>
      </w:r>
    </w:p>
    <w:p w14:paraId="5C560D32" w14:textId="77777777" w:rsidR="00EA72DE" w:rsidRPr="00EA72DE" w:rsidRDefault="00EA72DE" w:rsidP="00EA72DE">
      <w:pPr>
        <w:tabs>
          <w:tab w:val="left" w:pos="672"/>
        </w:tabs>
        <w:autoSpaceDE w:val="0"/>
        <w:autoSpaceDN w:val="0"/>
        <w:adjustRightInd w:val="0"/>
        <w:jc w:val="both"/>
        <w:rPr>
          <w:rFonts w:eastAsiaTheme="minorEastAsia"/>
          <w:sz w:val="28"/>
          <w:szCs w:val="28"/>
        </w:rPr>
      </w:pPr>
      <w:r w:rsidRPr="00EA72DE">
        <w:rPr>
          <w:rFonts w:eastAsiaTheme="minorEastAsia"/>
          <w:sz w:val="28"/>
          <w:szCs w:val="28"/>
        </w:rPr>
        <w:tab/>
        <w:t>Комисията или комисиите се определят в срок до 14 септември, преди началото на всяка учебна година. При необходимост се актуализират и по време на учебната година.</w:t>
      </w:r>
    </w:p>
    <w:p w14:paraId="6C450ED4" w14:textId="77777777" w:rsidR="00EA72DE" w:rsidRPr="00EA72DE" w:rsidRDefault="00EA72DE" w:rsidP="00EA72DE">
      <w:pPr>
        <w:tabs>
          <w:tab w:val="left" w:pos="672"/>
        </w:tabs>
        <w:autoSpaceDE w:val="0"/>
        <w:autoSpaceDN w:val="0"/>
        <w:adjustRightInd w:val="0"/>
        <w:jc w:val="both"/>
        <w:rPr>
          <w:rFonts w:eastAsiaTheme="minorEastAsia"/>
          <w:sz w:val="28"/>
          <w:szCs w:val="28"/>
        </w:rPr>
      </w:pPr>
    </w:p>
    <w:p w14:paraId="3056C8C9" w14:textId="77777777" w:rsidR="00EA72DE" w:rsidRPr="00EA72DE" w:rsidRDefault="00EA72DE" w:rsidP="00EA72DE">
      <w:pPr>
        <w:autoSpaceDE w:val="0"/>
        <w:autoSpaceDN w:val="0"/>
        <w:adjustRightInd w:val="0"/>
        <w:ind w:left="696"/>
        <w:jc w:val="both"/>
        <w:rPr>
          <w:rFonts w:eastAsiaTheme="minorEastAsia"/>
          <w:sz w:val="28"/>
          <w:szCs w:val="28"/>
        </w:rPr>
      </w:pPr>
      <w:r w:rsidRPr="00EA72DE">
        <w:rPr>
          <w:rFonts w:eastAsiaTheme="minorEastAsia"/>
          <w:b/>
          <w:bCs/>
          <w:sz w:val="28"/>
          <w:szCs w:val="28"/>
        </w:rPr>
        <w:t>Директорът</w:t>
      </w:r>
      <w:r w:rsidRPr="00EA72DE">
        <w:rPr>
          <w:rFonts w:eastAsiaTheme="minorEastAsia"/>
          <w:sz w:val="28"/>
          <w:szCs w:val="28"/>
        </w:rPr>
        <w:t xml:space="preserve"> изпълнява следните функции:</w:t>
      </w:r>
    </w:p>
    <w:p w14:paraId="0C61A4E8" w14:textId="77777777" w:rsidR="00EA72DE" w:rsidRPr="00EA72DE" w:rsidRDefault="00EA72DE" w:rsidP="00EA72DE">
      <w:pPr>
        <w:autoSpaceDE w:val="0"/>
        <w:autoSpaceDN w:val="0"/>
        <w:adjustRightInd w:val="0"/>
        <w:ind w:left="696"/>
        <w:jc w:val="both"/>
        <w:rPr>
          <w:rFonts w:eastAsiaTheme="minorEastAsia"/>
          <w:sz w:val="28"/>
          <w:szCs w:val="28"/>
        </w:rPr>
      </w:pPr>
    </w:p>
    <w:p w14:paraId="1900229D"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1.организира, контролира и отговаря за цялостната дейност по функционирането на вътрешната система за управление на качеството;</w:t>
      </w:r>
    </w:p>
    <w:p w14:paraId="353C9BB4"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2.разработва с комисията политиката и целите по осигуряване на качеството;</w:t>
      </w:r>
    </w:p>
    <w:p w14:paraId="712E2AD8"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3.определя отговорника по качеството;</w:t>
      </w:r>
    </w:p>
    <w:p w14:paraId="132E943C"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4. определя състава на комисията/ комисиите, която/</w:t>
      </w:r>
      <w:proofErr w:type="spellStart"/>
      <w:r w:rsidRPr="00EA72DE">
        <w:rPr>
          <w:rFonts w:eastAsiaTheme="minorEastAsia"/>
          <w:sz w:val="28"/>
          <w:szCs w:val="28"/>
        </w:rPr>
        <w:t>ито</w:t>
      </w:r>
      <w:proofErr w:type="spellEnd"/>
      <w:r w:rsidRPr="00EA72DE">
        <w:rPr>
          <w:rFonts w:eastAsiaTheme="minorEastAsia"/>
          <w:sz w:val="28"/>
          <w:szCs w:val="28"/>
        </w:rPr>
        <w:t xml:space="preserve"> извършват самооценяването;</w:t>
      </w:r>
    </w:p>
    <w:p w14:paraId="7CF98DB2"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5. утвърждава  годишни анкети за ученици, родители, педагогически и непедагогически персонал в училище</w:t>
      </w:r>
      <w:bookmarkStart w:id="19" w:name="_Hlk52979487"/>
      <w:r w:rsidRPr="00EA72DE">
        <w:rPr>
          <w:rFonts w:eastAsiaTheme="minorEastAsia"/>
          <w:sz w:val="28"/>
          <w:szCs w:val="28"/>
        </w:rPr>
        <w:t>;</w:t>
      </w:r>
      <w:bookmarkEnd w:id="19"/>
    </w:p>
    <w:p w14:paraId="0CBDE5F2"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6. утвърждава процедурите по критериите и инструментариума към тях за провеждане на дейностите по самооценяването;</w:t>
      </w:r>
    </w:p>
    <w:p w14:paraId="6C2B2730"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7. провежда мониторинг на дейностите по осигуряване на качеството в училището;</w:t>
      </w:r>
    </w:p>
    <w:p w14:paraId="4E8B5812"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8. организира обучение на персонала  с цел повишаване  на качеството на образованието в училището;</w:t>
      </w:r>
    </w:p>
    <w:p w14:paraId="52BE794A" w14:textId="77777777" w:rsidR="00EA72DE" w:rsidRPr="00EA72DE" w:rsidRDefault="00EA72DE" w:rsidP="00EA72DE">
      <w:pPr>
        <w:autoSpaceDE w:val="0"/>
        <w:autoSpaceDN w:val="0"/>
        <w:adjustRightInd w:val="0"/>
        <w:ind w:firstLine="696"/>
        <w:jc w:val="both"/>
        <w:rPr>
          <w:rFonts w:eastAsiaTheme="minorEastAsia"/>
          <w:sz w:val="28"/>
          <w:szCs w:val="28"/>
        </w:rPr>
      </w:pPr>
      <w:r w:rsidRPr="00EA72DE">
        <w:rPr>
          <w:rFonts w:eastAsiaTheme="minorEastAsia"/>
          <w:sz w:val="28"/>
          <w:szCs w:val="28"/>
        </w:rPr>
        <w:t xml:space="preserve">9. </w:t>
      </w:r>
      <w:r w:rsidRPr="00EA72DE">
        <w:rPr>
          <w:rFonts w:eastAsiaTheme="minorEastAsia"/>
          <w:kern w:val="1"/>
          <w:sz w:val="28"/>
          <w:szCs w:val="28"/>
        </w:rPr>
        <w:t>планира ежегодните дейности за постигане на целите от стратегията за развитие на училището.</w:t>
      </w:r>
    </w:p>
    <w:p w14:paraId="703FE20C" w14:textId="77777777" w:rsidR="00EA72DE" w:rsidRPr="00EA72DE" w:rsidRDefault="00EA72DE" w:rsidP="00EA72DE">
      <w:pPr>
        <w:widowControl w:val="0"/>
        <w:tabs>
          <w:tab w:val="left" w:pos="605"/>
        </w:tabs>
        <w:autoSpaceDE w:val="0"/>
        <w:autoSpaceDN w:val="0"/>
        <w:adjustRightInd w:val="0"/>
        <w:jc w:val="both"/>
        <w:rPr>
          <w:rFonts w:eastAsiaTheme="minorEastAsia"/>
          <w:sz w:val="28"/>
          <w:szCs w:val="28"/>
        </w:rPr>
      </w:pPr>
    </w:p>
    <w:p w14:paraId="5DCFE237" w14:textId="77777777" w:rsidR="00EA72DE" w:rsidRPr="00EA72DE" w:rsidRDefault="00EA72DE" w:rsidP="00EA72DE">
      <w:pPr>
        <w:autoSpaceDE w:val="0"/>
        <w:autoSpaceDN w:val="0"/>
        <w:adjustRightInd w:val="0"/>
        <w:ind w:firstLine="278"/>
        <w:jc w:val="both"/>
        <w:rPr>
          <w:rFonts w:eastAsiaTheme="minorEastAsia"/>
          <w:sz w:val="28"/>
          <w:szCs w:val="28"/>
        </w:rPr>
      </w:pPr>
      <w:r w:rsidRPr="00EA72DE">
        <w:rPr>
          <w:rFonts w:eastAsiaTheme="minorEastAsia"/>
          <w:b/>
          <w:bCs/>
          <w:sz w:val="28"/>
          <w:szCs w:val="28"/>
        </w:rPr>
        <w:t>Педагогическият съвет</w:t>
      </w:r>
      <w:r w:rsidRPr="00EA72DE">
        <w:rPr>
          <w:rFonts w:eastAsiaTheme="minorEastAsia"/>
          <w:sz w:val="28"/>
          <w:szCs w:val="28"/>
        </w:rPr>
        <w:t xml:space="preserve"> приема:</w:t>
      </w:r>
    </w:p>
    <w:p w14:paraId="0B263B90" w14:textId="77777777" w:rsidR="00EA72DE" w:rsidRPr="00EA72DE" w:rsidRDefault="00EA72DE" w:rsidP="00EA72DE">
      <w:pPr>
        <w:autoSpaceDE w:val="0"/>
        <w:autoSpaceDN w:val="0"/>
        <w:adjustRightInd w:val="0"/>
        <w:ind w:firstLine="278"/>
        <w:jc w:val="both"/>
        <w:rPr>
          <w:rFonts w:eastAsiaTheme="minorEastAsia"/>
          <w:sz w:val="28"/>
          <w:szCs w:val="28"/>
        </w:rPr>
      </w:pPr>
    </w:p>
    <w:p w14:paraId="54C7C626"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1. мерките за повишаване на качеството на образованието с разработени правилата за прилагане на вътрешната система за осигуряване на качеството и актуализацията им;</w:t>
      </w:r>
    </w:p>
    <w:p w14:paraId="0F097A8C"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2. годишен план-график за провеждане на дейностите по самооценяване;</w:t>
      </w:r>
    </w:p>
    <w:p w14:paraId="79AEFF0F"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3.годишен доклад - анализ от комисията за резултатите от проведеното самооценяване.</w:t>
      </w:r>
    </w:p>
    <w:p w14:paraId="497BD71D" w14:textId="77777777" w:rsidR="00EA72DE" w:rsidRPr="00EA72DE" w:rsidRDefault="00EA72DE" w:rsidP="00EA72DE">
      <w:pPr>
        <w:widowControl w:val="0"/>
        <w:tabs>
          <w:tab w:val="left" w:pos="619"/>
        </w:tabs>
        <w:autoSpaceDE w:val="0"/>
        <w:autoSpaceDN w:val="0"/>
        <w:adjustRightInd w:val="0"/>
        <w:jc w:val="both"/>
        <w:rPr>
          <w:rFonts w:eastAsiaTheme="minorEastAsia"/>
          <w:sz w:val="28"/>
          <w:szCs w:val="28"/>
        </w:rPr>
      </w:pPr>
      <w:r w:rsidRPr="00EA72DE">
        <w:rPr>
          <w:rFonts w:eastAsiaTheme="minorEastAsia"/>
          <w:sz w:val="28"/>
          <w:szCs w:val="28"/>
        </w:rPr>
        <w:tab/>
        <w:t>Годишният план-график съдържа дейностите по самооценяването, групирани по критериите за качество, като задължително се посочват видът на инструментариума към тях и сроковете и отговорните лица за изпълнението им.</w:t>
      </w:r>
    </w:p>
    <w:p w14:paraId="2EF84655" w14:textId="77777777" w:rsidR="00EA72DE" w:rsidRPr="00EA72DE" w:rsidRDefault="00EA72DE" w:rsidP="00EA72DE">
      <w:pPr>
        <w:autoSpaceDE w:val="0"/>
        <w:autoSpaceDN w:val="0"/>
        <w:adjustRightInd w:val="0"/>
        <w:ind w:firstLine="567"/>
        <w:jc w:val="both"/>
        <w:rPr>
          <w:rFonts w:eastAsiaTheme="minorEastAsia"/>
          <w:sz w:val="28"/>
          <w:szCs w:val="28"/>
        </w:rPr>
      </w:pPr>
      <w:r w:rsidRPr="00EA72DE">
        <w:rPr>
          <w:rFonts w:eastAsiaTheme="minorEastAsia"/>
          <w:sz w:val="28"/>
          <w:szCs w:val="28"/>
        </w:rPr>
        <w:t>План-графикът се утвърждава от директора на училището преди началото на всяка учебна година.</w:t>
      </w:r>
    </w:p>
    <w:p w14:paraId="05AEF9B5" w14:textId="77777777" w:rsidR="00EA72DE" w:rsidRPr="00EA72DE" w:rsidRDefault="00EA72DE" w:rsidP="00EA72DE">
      <w:pPr>
        <w:autoSpaceDE w:val="0"/>
        <w:autoSpaceDN w:val="0"/>
        <w:adjustRightInd w:val="0"/>
        <w:ind w:firstLine="567"/>
        <w:jc w:val="both"/>
        <w:rPr>
          <w:rFonts w:eastAsiaTheme="minorEastAsia"/>
          <w:sz w:val="28"/>
          <w:szCs w:val="28"/>
        </w:rPr>
      </w:pPr>
      <w:r w:rsidRPr="00EA72DE">
        <w:rPr>
          <w:rFonts w:eastAsiaTheme="minorEastAsia"/>
          <w:sz w:val="28"/>
          <w:szCs w:val="28"/>
        </w:rPr>
        <w:t>При необходимост се предлагат на директора коригиращи мерки за изпълнение на годишния план-график. След утвърждаване на мерките се организира и координира изпълнението им.</w:t>
      </w:r>
    </w:p>
    <w:p w14:paraId="24AE4B87" w14:textId="77777777" w:rsidR="00EA72DE" w:rsidRPr="007B7524" w:rsidRDefault="00EA72DE" w:rsidP="00EA72DE">
      <w:pPr>
        <w:autoSpaceDE w:val="0"/>
        <w:autoSpaceDN w:val="0"/>
        <w:adjustRightInd w:val="0"/>
        <w:ind w:firstLine="720"/>
        <w:jc w:val="both"/>
        <w:rPr>
          <w:rFonts w:eastAsiaTheme="minorEastAsia"/>
          <w:lang w:val="ru-RU"/>
        </w:rPr>
      </w:pPr>
    </w:p>
    <w:p w14:paraId="4D944B6A" w14:textId="77777777" w:rsidR="00EA72DE" w:rsidRPr="007B7524" w:rsidRDefault="00EA72DE" w:rsidP="00EA72DE">
      <w:pPr>
        <w:autoSpaceDE w:val="0"/>
        <w:autoSpaceDN w:val="0"/>
        <w:adjustRightInd w:val="0"/>
        <w:ind w:firstLine="720"/>
        <w:jc w:val="both"/>
        <w:rPr>
          <w:rFonts w:eastAsiaTheme="minorEastAsia"/>
          <w:lang w:val="ru-RU"/>
        </w:rPr>
      </w:pPr>
    </w:p>
    <w:p w14:paraId="4D1E0563" w14:textId="77777777" w:rsidR="00EA72DE" w:rsidRPr="00EA72DE" w:rsidRDefault="00EA72DE" w:rsidP="00EA72DE">
      <w:pPr>
        <w:keepNext/>
        <w:autoSpaceDE w:val="0"/>
        <w:autoSpaceDN w:val="0"/>
        <w:adjustRightInd w:val="0"/>
        <w:ind w:firstLine="567"/>
        <w:jc w:val="both"/>
        <w:outlineLvl w:val="6"/>
        <w:rPr>
          <w:rFonts w:eastAsiaTheme="minorEastAsia"/>
          <w:b/>
          <w:bCs/>
          <w:sz w:val="28"/>
          <w:szCs w:val="28"/>
        </w:rPr>
      </w:pPr>
      <w:r w:rsidRPr="00EA72DE">
        <w:rPr>
          <w:rFonts w:eastAsiaTheme="minorEastAsia"/>
          <w:b/>
          <w:bCs/>
          <w:sz w:val="28"/>
          <w:szCs w:val="28"/>
          <w:lang w:val="en-US"/>
        </w:rPr>
        <w:lastRenderedPageBreak/>
        <w:t>III</w:t>
      </w:r>
      <w:r w:rsidRPr="007B7524">
        <w:rPr>
          <w:rFonts w:eastAsiaTheme="minorEastAsia"/>
          <w:b/>
          <w:bCs/>
          <w:sz w:val="28"/>
          <w:szCs w:val="28"/>
          <w:lang w:val="ru-RU"/>
        </w:rPr>
        <w:t>.</w:t>
      </w:r>
      <w:r w:rsidRPr="00EA72DE">
        <w:rPr>
          <w:rFonts w:eastAsiaTheme="minorEastAsia"/>
          <w:b/>
          <w:bCs/>
          <w:sz w:val="28"/>
          <w:szCs w:val="28"/>
        </w:rPr>
        <w:t xml:space="preserve"> УСЛОВИЯ И РЕД ЗА ИЗМЕРВАНЕ НА ПОСТИГНАТОТО КАЧЕСТВО</w:t>
      </w:r>
    </w:p>
    <w:p w14:paraId="13C185AD" w14:textId="77777777" w:rsidR="00EA72DE" w:rsidRPr="00EA72DE" w:rsidRDefault="00EA72DE" w:rsidP="00EA72DE">
      <w:pPr>
        <w:spacing w:after="200" w:line="276" w:lineRule="auto"/>
        <w:rPr>
          <w:rFonts w:ascii="Calibri" w:eastAsia="Calibri" w:hAnsi="Calibri"/>
          <w:sz w:val="22"/>
          <w:szCs w:val="22"/>
        </w:rPr>
      </w:pPr>
    </w:p>
    <w:p w14:paraId="0232081B" w14:textId="77777777" w:rsidR="00EA72DE" w:rsidRPr="00EA72DE" w:rsidRDefault="00EA72DE" w:rsidP="00EA72DE">
      <w:pPr>
        <w:autoSpaceDE w:val="0"/>
        <w:autoSpaceDN w:val="0"/>
        <w:adjustRightInd w:val="0"/>
        <w:ind w:firstLine="691"/>
        <w:jc w:val="both"/>
        <w:rPr>
          <w:rFonts w:eastAsiaTheme="minorEastAsia"/>
          <w:sz w:val="28"/>
          <w:szCs w:val="28"/>
        </w:rPr>
      </w:pPr>
      <w:r w:rsidRPr="00EA72DE">
        <w:rPr>
          <w:rFonts w:eastAsiaTheme="minorEastAsia"/>
          <w:sz w:val="28"/>
          <w:szCs w:val="28"/>
        </w:rPr>
        <w:t>Измерването на постигнатото качество на образованието и обучението се осъществява от училището чрез прилагането на процедури по критерии и съответния инструментариум към тях за провеждане на дейностите по самооценяването.</w:t>
      </w:r>
    </w:p>
    <w:p w14:paraId="546DA782" w14:textId="77777777" w:rsidR="00EA72DE" w:rsidRPr="00EA72DE" w:rsidRDefault="00EA72DE" w:rsidP="00EA72DE">
      <w:pPr>
        <w:autoSpaceDE w:val="0"/>
        <w:autoSpaceDN w:val="0"/>
        <w:adjustRightInd w:val="0"/>
        <w:ind w:firstLine="691"/>
        <w:jc w:val="both"/>
        <w:rPr>
          <w:rFonts w:eastAsiaTheme="minorEastAsia"/>
          <w:sz w:val="28"/>
          <w:szCs w:val="28"/>
        </w:rPr>
      </w:pPr>
      <w:r w:rsidRPr="00EA72DE">
        <w:rPr>
          <w:rFonts w:eastAsiaTheme="minorEastAsia"/>
          <w:sz w:val="28"/>
          <w:szCs w:val="28"/>
        </w:rPr>
        <w:t>Самооценяването е процес на изготвяне на вътрешна оценка на качеството на предоставяното образование чрез дейности, процедури и критерии, определени от училището.</w:t>
      </w:r>
    </w:p>
    <w:p w14:paraId="0DC00CCF" w14:textId="77777777" w:rsidR="00EA72DE" w:rsidRPr="00EA72DE" w:rsidRDefault="00EA72DE" w:rsidP="00EA72DE">
      <w:pPr>
        <w:tabs>
          <w:tab w:val="left" w:pos="1042"/>
        </w:tabs>
        <w:autoSpaceDE w:val="0"/>
        <w:autoSpaceDN w:val="0"/>
        <w:adjustRightInd w:val="0"/>
        <w:ind w:firstLine="701"/>
        <w:jc w:val="both"/>
        <w:rPr>
          <w:rFonts w:eastAsiaTheme="minorEastAsia"/>
          <w:sz w:val="28"/>
          <w:szCs w:val="28"/>
        </w:rPr>
      </w:pPr>
      <w:r w:rsidRPr="00EA72DE">
        <w:rPr>
          <w:rFonts w:eastAsiaTheme="minorEastAsia"/>
          <w:sz w:val="28"/>
          <w:szCs w:val="28"/>
        </w:rPr>
        <w:t>Периодът за самооценяване за училищата е една учебна година.</w:t>
      </w:r>
    </w:p>
    <w:p w14:paraId="1BB81EDE" w14:textId="77777777" w:rsidR="00EA72DE" w:rsidRPr="00EA72DE" w:rsidRDefault="00EA72DE" w:rsidP="00EA72DE">
      <w:pPr>
        <w:tabs>
          <w:tab w:val="left" w:pos="1042"/>
        </w:tabs>
        <w:autoSpaceDE w:val="0"/>
        <w:autoSpaceDN w:val="0"/>
        <w:adjustRightInd w:val="0"/>
        <w:ind w:firstLine="701"/>
        <w:jc w:val="both"/>
        <w:rPr>
          <w:rFonts w:eastAsiaTheme="minorEastAsia"/>
          <w:sz w:val="28"/>
          <w:szCs w:val="28"/>
        </w:rPr>
      </w:pPr>
      <w:r w:rsidRPr="00EA72DE">
        <w:rPr>
          <w:rFonts w:eastAsiaTheme="minorEastAsia"/>
          <w:sz w:val="28"/>
          <w:szCs w:val="28"/>
        </w:rPr>
        <w:t>Самооценяването се извършва от една комисия или от няколко комисии.</w:t>
      </w:r>
    </w:p>
    <w:p w14:paraId="0184F0EF" w14:textId="77777777" w:rsidR="00EA72DE" w:rsidRPr="00EA72DE" w:rsidRDefault="00EA72DE" w:rsidP="00EA72DE">
      <w:pPr>
        <w:tabs>
          <w:tab w:val="left" w:pos="1042"/>
        </w:tabs>
        <w:autoSpaceDE w:val="0"/>
        <w:autoSpaceDN w:val="0"/>
        <w:adjustRightInd w:val="0"/>
        <w:ind w:firstLine="701"/>
        <w:jc w:val="both"/>
        <w:rPr>
          <w:rFonts w:eastAsiaTheme="minorEastAsia"/>
          <w:sz w:val="28"/>
          <w:szCs w:val="28"/>
        </w:rPr>
      </w:pPr>
      <w:r w:rsidRPr="00EA72DE">
        <w:rPr>
          <w:rFonts w:eastAsiaTheme="minorEastAsia"/>
          <w:sz w:val="28"/>
          <w:szCs w:val="28"/>
        </w:rPr>
        <w:t>Самооценяването в училищата се извършва по предварително определени критерии и показатели към тях.</w:t>
      </w:r>
    </w:p>
    <w:p w14:paraId="641BC2D6" w14:textId="77777777" w:rsidR="00EA72DE" w:rsidRPr="00EA72DE" w:rsidRDefault="00EA72DE" w:rsidP="00EA72DE">
      <w:pPr>
        <w:tabs>
          <w:tab w:val="left" w:pos="1042"/>
        </w:tabs>
        <w:autoSpaceDE w:val="0"/>
        <w:autoSpaceDN w:val="0"/>
        <w:adjustRightInd w:val="0"/>
        <w:ind w:firstLine="701"/>
        <w:jc w:val="both"/>
        <w:rPr>
          <w:rFonts w:eastAsiaTheme="minorEastAsia"/>
          <w:sz w:val="28"/>
          <w:szCs w:val="28"/>
        </w:rPr>
      </w:pPr>
    </w:p>
    <w:p w14:paraId="180E668F" w14:textId="77777777" w:rsidR="00EA72DE" w:rsidRPr="00EA72DE" w:rsidRDefault="00EA72DE" w:rsidP="00EA72DE">
      <w:pPr>
        <w:tabs>
          <w:tab w:val="left" w:pos="1042"/>
        </w:tabs>
        <w:autoSpaceDE w:val="0"/>
        <w:autoSpaceDN w:val="0"/>
        <w:adjustRightInd w:val="0"/>
        <w:ind w:firstLine="701"/>
        <w:jc w:val="both"/>
        <w:rPr>
          <w:rFonts w:eastAsiaTheme="minorEastAsia"/>
          <w:b/>
          <w:bCs/>
          <w:sz w:val="28"/>
          <w:szCs w:val="28"/>
        </w:rPr>
      </w:pPr>
      <w:r w:rsidRPr="00EA72DE">
        <w:rPr>
          <w:rFonts w:eastAsiaTheme="minorEastAsia"/>
          <w:b/>
          <w:bCs/>
          <w:sz w:val="28"/>
          <w:szCs w:val="28"/>
        </w:rPr>
        <w:t>IV. ПОКАЗАТЕЛИ ЗА ИЗМЕРВАНЕ НА ПОСТИГНАТОТО КАЧЕСТВО НА ОБРАЗОВАНИЕ В НУ „ХРИСТО БОТЕВ“ – ПЛОВДИВ (чрез анкетни карти, специализирани за педагогически, педагогически персонал, ученици и родители)</w:t>
      </w:r>
    </w:p>
    <w:p w14:paraId="7B814095" w14:textId="77777777" w:rsidR="00EA72DE" w:rsidRPr="00EA72DE" w:rsidRDefault="00EA72DE" w:rsidP="00EA72DE">
      <w:pPr>
        <w:tabs>
          <w:tab w:val="left" w:pos="1042"/>
        </w:tabs>
        <w:autoSpaceDE w:val="0"/>
        <w:autoSpaceDN w:val="0"/>
        <w:adjustRightInd w:val="0"/>
        <w:ind w:firstLine="701"/>
        <w:jc w:val="both"/>
        <w:rPr>
          <w:rFonts w:eastAsiaTheme="minorEastAsia"/>
          <w:b/>
          <w:bCs/>
          <w:sz w:val="28"/>
          <w:szCs w:val="28"/>
        </w:rPr>
      </w:pPr>
    </w:p>
    <w:p w14:paraId="28977CA8" w14:textId="77777777" w:rsidR="00EA72DE" w:rsidRPr="00EA72DE" w:rsidRDefault="00EA72DE" w:rsidP="00EA72DE">
      <w:pPr>
        <w:tabs>
          <w:tab w:val="left" w:pos="1042"/>
        </w:tabs>
        <w:autoSpaceDE w:val="0"/>
        <w:autoSpaceDN w:val="0"/>
        <w:adjustRightInd w:val="0"/>
        <w:ind w:left="1061"/>
        <w:contextualSpacing/>
        <w:jc w:val="both"/>
        <w:rPr>
          <w:rFonts w:eastAsiaTheme="minorEastAsia"/>
          <w:b/>
          <w:bCs/>
          <w:sz w:val="28"/>
          <w:szCs w:val="28"/>
        </w:rPr>
      </w:pPr>
      <w:bookmarkStart w:id="20" w:name="_Hlk53047804"/>
      <w:r w:rsidRPr="00EA72DE">
        <w:rPr>
          <w:rFonts w:eastAsiaTheme="minorEastAsia"/>
          <w:b/>
          <w:bCs/>
          <w:sz w:val="28"/>
          <w:szCs w:val="28"/>
        </w:rPr>
        <w:t xml:space="preserve">Измерване в проценти, както следва: </w:t>
      </w:r>
    </w:p>
    <w:p w14:paraId="5695FB7E" w14:textId="77777777" w:rsidR="00EA72DE" w:rsidRPr="00EA72DE" w:rsidRDefault="00EA72DE" w:rsidP="00EA72DE">
      <w:pPr>
        <w:tabs>
          <w:tab w:val="left" w:pos="1042"/>
        </w:tabs>
        <w:autoSpaceDE w:val="0"/>
        <w:autoSpaceDN w:val="0"/>
        <w:adjustRightInd w:val="0"/>
        <w:ind w:left="701"/>
        <w:jc w:val="both"/>
        <w:rPr>
          <w:rFonts w:eastAsiaTheme="minorEastAsia"/>
          <w:b/>
          <w:bCs/>
          <w:sz w:val="28"/>
          <w:szCs w:val="28"/>
        </w:rPr>
      </w:pPr>
    </w:p>
    <w:p w14:paraId="52DDEF08" w14:textId="77777777" w:rsidR="00EA72DE" w:rsidRPr="00EA72DE" w:rsidRDefault="00EA72DE" w:rsidP="00EA72DE">
      <w:pPr>
        <w:numPr>
          <w:ilvl w:val="1"/>
          <w:numId w:val="14"/>
        </w:numPr>
        <w:tabs>
          <w:tab w:val="left" w:pos="1042"/>
        </w:tabs>
        <w:autoSpaceDE w:val="0"/>
        <w:autoSpaceDN w:val="0"/>
        <w:adjustRightInd w:val="0"/>
        <w:spacing w:after="200" w:line="276" w:lineRule="auto"/>
        <w:contextualSpacing/>
        <w:jc w:val="both"/>
        <w:rPr>
          <w:rFonts w:eastAsiaTheme="minorEastAsia"/>
          <w:sz w:val="28"/>
          <w:szCs w:val="28"/>
        </w:rPr>
      </w:pPr>
      <w:r w:rsidRPr="00EA72DE">
        <w:rPr>
          <w:rFonts w:eastAsiaTheme="minorEastAsia"/>
          <w:sz w:val="28"/>
          <w:szCs w:val="28"/>
        </w:rPr>
        <w:t xml:space="preserve">Отлична оценка – от 90 % до 100 %. </w:t>
      </w:r>
    </w:p>
    <w:p w14:paraId="2727F314" w14:textId="77777777" w:rsidR="00EA72DE" w:rsidRPr="00EA72DE" w:rsidRDefault="00EA72DE" w:rsidP="00EA72DE">
      <w:pPr>
        <w:numPr>
          <w:ilvl w:val="1"/>
          <w:numId w:val="14"/>
        </w:numPr>
        <w:tabs>
          <w:tab w:val="left" w:pos="1042"/>
        </w:tabs>
        <w:autoSpaceDE w:val="0"/>
        <w:autoSpaceDN w:val="0"/>
        <w:adjustRightInd w:val="0"/>
        <w:spacing w:after="200" w:line="276" w:lineRule="auto"/>
        <w:contextualSpacing/>
        <w:jc w:val="both"/>
        <w:rPr>
          <w:rFonts w:eastAsiaTheme="minorEastAsia"/>
          <w:sz w:val="28"/>
          <w:szCs w:val="28"/>
        </w:rPr>
      </w:pPr>
      <w:r w:rsidRPr="00EA72DE">
        <w:rPr>
          <w:rFonts w:eastAsiaTheme="minorEastAsia"/>
          <w:sz w:val="28"/>
          <w:szCs w:val="28"/>
        </w:rPr>
        <w:t>Много добра –  от 76 % до 89 %.</w:t>
      </w:r>
    </w:p>
    <w:p w14:paraId="42A512B1" w14:textId="77777777" w:rsidR="00EA72DE" w:rsidRPr="00EA72DE" w:rsidRDefault="00EA72DE" w:rsidP="00EA72DE">
      <w:pPr>
        <w:numPr>
          <w:ilvl w:val="1"/>
          <w:numId w:val="14"/>
        </w:numPr>
        <w:tabs>
          <w:tab w:val="left" w:pos="1042"/>
        </w:tabs>
        <w:autoSpaceDE w:val="0"/>
        <w:autoSpaceDN w:val="0"/>
        <w:adjustRightInd w:val="0"/>
        <w:spacing w:after="200" w:line="276" w:lineRule="auto"/>
        <w:contextualSpacing/>
        <w:jc w:val="both"/>
        <w:rPr>
          <w:rFonts w:eastAsiaTheme="minorEastAsia"/>
          <w:sz w:val="28"/>
          <w:szCs w:val="28"/>
        </w:rPr>
      </w:pPr>
      <w:r w:rsidRPr="00EA72DE">
        <w:rPr>
          <w:rFonts w:eastAsiaTheme="minorEastAsia"/>
          <w:sz w:val="28"/>
          <w:szCs w:val="28"/>
        </w:rPr>
        <w:t>Добра оценка – от 61 % до 75 %.</w:t>
      </w:r>
    </w:p>
    <w:p w14:paraId="51CAF4A1" w14:textId="77777777" w:rsidR="00EA72DE" w:rsidRPr="00EA72DE" w:rsidRDefault="00EA72DE" w:rsidP="00EA72DE">
      <w:pPr>
        <w:numPr>
          <w:ilvl w:val="1"/>
          <w:numId w:val="14"/>
        </w:numPr>
        <w:tabs>
          <w:tab w:val="left" w:pos="1042"/>
        </w:tabs>
        <w:autoSpaceDE w:val="0"/>
        <w:autoSpaceDN w:val="0"/>
        <w:adjustRightInd w:val="0"/>
        <w:spacing w:after="200" w:line="276" w:lineRule="auto"/>
        <w:contextualSpacing/>
        <w:jc w:val="both"/>
        <w:rPr>
          <w:rFonts w:eastAsiaTheme="minorEastAsia"/>
          <w:sz w:val="28"/>
          <w:szCs w:val="28"/>
        </w:rPr>
      </w:pPr>
      <w:r w:rsidRPr="00EA72DE">
        <w:rPr>
          <w:rFonts w:eastAsiaTheme="minorEastAsia"/>
          <w:sz w:val="28"/>
          <w:szCs w:val="28"/>
        </w:rPr>
        <w:t>Средна оценка –  от 50 % до 60 %.</w:t>
      </w:r>
    </w:p>
    <w:p w14:paraId="7217A6A4" w14:textId="77777777" w:rsidR="00EA72DE" w:rsidRPr="00EA72DE" w:rsidRDefault="00EA72DE" w:rsidP="00EA72DE">
      <w:pPr>
        <w:numPr>
          <w:ilvl w:val="1"/>
          <w:numId w:val="14"/>
        </w:numPr>
        <w:tabs>
          <w:tab w:val="left" w:pos="1042"/>
        </w:tabs>
        <w:autoSpaceDE w:val="0"/>
        <w:autoSpaceDN w:val="0"/>
        <w:adjustRightInd w:val="0"/>
        <w:spacing w:after="200" w:line="276" w:lineRule="auto"/>
        <w:contextualSpacing/>
        <w:jc w:val="both"/>
        <w:rPr>
          <w:rFonts w:eastAsiaTheme="minorEastAsia"/>
          <w:sz w:val="28"/>
          <w:szCs w:val="28"/>
        </w:rPr>
      </w:pPr>
      <w:r w:rsidRPr="00EA72DE">
        <w:rPr>
          <w:rFonts w:eastAsiaTheme="minorEastAsia"/>
          <w:sz w:val="28"/>
          <w:szCs w:val="28"/>
        </w:rPr>
        <w:t>Слаба оценка – до 49 %.</w:t>
      </w:r>
    </w:p>
    <w:bookmarkEnd w:id="20"/>
    <w:p w14:paraId="1060DFD6" w14:textId="77777777" w:rsidR="00EA72DE" w:rsidRPr="00EA72DE" w:rsidRDefault="00EA72DE" w:rsidP="00EA72DE">
      <w:pPr>
        <w:tabs>
          <w:tab w:val="left" w:pos="1042"/>
        </w:tabs>
        <w:autoSpaceDE w:val="0"/>
        <w:autoSpaceDN w:val="0"/>
        <w:adjustRightInd w:val="0"/>
        <w:ind w:left="701"/>
        <w:jc w:val="both"/>
        <w:rPr>
          <w:rFonts w:eastAsiaTheme="minorEastAsia"/>
          <w:sz w:val="28"/>
          <w:szCs w:val="28"/>
        </w:rPr>
      </w:pPr>
    </w:p>
    <w:p w14:paraId="6F77CAC3" w14:textId="77777777" w:rsidR="00EA72DE" w:rsidRPr="00EA72DE" w:rsidRDefault="00EA72DE" w:rsidP="00EA72DE">
      <w:pPr>
        <w:tabs>
          <w:tab w:val="left" w:pos="1042"/>
        </w:tabs>
        <w:autoSpaceDE w:val="0"/>
        <w:autoSpaceDN w:val="0"/>
        <w:adjustRightInd w:val="0"/>
        <w:ind w:firstLine="701"/>
        <w:jc w:val="both"/>
        <w:rPr>
          <w:rFonts w:eastAsiaTheme="minorEastAsia"/>
          <w:b/>
          <w:bCs/>
          <w:sz w:val="28"/>
          <w:szCs w:val="28"/>
        </w:rPr>
      </w:pPr>
      <w:r w:rsidRPr="00EA72DE">
        <w:rPr>
          <w:rFonts w:eastAsiaTheme="minorEastAsia"/>
          <w:b/>
          <w:bCs/>
          <w:sz w:val="28"/>
          <w:szCs w:val="28"/>
        </w:rPr>
        <w:t>Мерките за повишаване на качеството на образованието в НУ „Христо Ботев“ – Пловдив са разработени на основание на чл. 263, ал. 1, т. 7 от ЗПУО.</w:t>
      </w:r>
    </w:p>
    <w:p w14:paraId="61AA999E"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02809F7E"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322D2B03"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3B51FD55"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1CCF73CE"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067DB6EF"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636A7E3C"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62C343CE" w14:textId="77777777" w:rsidR="00EA72DE" w:rsidRDefault="00EA72DE" w:rsidP="00EA72DE">
      <w:pPr>
        <w:tabs>
          <w:tab w:val="left" w:pos="1042"/>
        </w:tabs>
        <w:autoSpaceDE w:val="0"/>
        <w:autoSpaceDN w:val="0"/>
        <w:adjustRightInd w:val="0"/>
        <w:ind w:left="710"/>
        <w:jc w:val="both"/>
        <w:rPr>
          <w:rFonts w:eastAsiaTheme="minorEastAsia"/>
          <w:b/>
          <w:bCs/>
          <w:sz w:val="28"/>
          <w:szCs w:val="28"/>
        </w:rPr>
      </w:pPr>
    </w:p>
    <w:p w14:paraId="2839105B" w14:textId="77777777" w:rsidR="00EA72DE" w:rsidRPr="00EA72DE" w:rsidRDefault="00EA72DE" w:rsidP="00EA72DE">
      <w:pPr>
        <w:tabs>
          <w:tab w:val="left" w:pos="1042"/>
        </w:tabs>
        <w:autoSpaceDE w:val="0"/>
        <w:autoSpaceDN w:val="0"/>
        <w:adjustRightInd w:val="0"/>
        <w:ind w:left="710"/>
        <w:jc w:val="both"/>
        <w:rPr>
          <w:rFonts w:eastAsiaTheme="minorEastAsia"/>
          <w:b/>
          <w:bCs/>
          <w:sz w:val="28"/>
          <w:szCs w:val="28"/>
        </w:rPr>
      </w:pPr>
    </w:p>
    <w:p w14:paraId="68D4291F" w14:textId="77777777" w:rsidR="00EA72DE" w:rsidRPr="00EA72DE" w:rsidRDefault="00EA72DE" w:rsidP="00EA72DE">
      <w:pPr>
        <w:keepNext/>
        <w:widowControl w:val="0"/>
        <w:numPr>
          <w:ilvl w:val="1"/>
          <w:numId w:val="0"/>
        </w:numPr>
        <w:tabs>
          <w:tab w:val="num" w:pos="0"/>
        </w:tabs>
        <w:suppressAutoHyphens/>
        <w:spacing w:before="200" w:after="120"/>
        <w:outlineLvl w:val="1"/>
        <w:rPr>
          <w:rFonts w:eastAsia="Calibri"/>
          <w:b/>
          <w:caps/>
          <w:sz w:val="28"/>
          <w:szCs w:val="28"/>
          <w:lang w:eastAsia="en-US"/>
        </w:rPr>
      </w:pPr>
      <w:r w:rsidRPr="00EA72DE">
        <w:rPr>
          <w:rFonts w:ascii="Calibri" w:eastAsia="Calibri" w:hAnsi="Calibri"/>
          <w:b/>
          <w:caps/>
          <w:noProof/>
          <w:sz w:val="36"/>
          <w:szCs w:val="36"/>
          <w:lang w:eastAsia="en-US"/>
        </w:rPr>
        <w:lastRenderedPageBreak/>
        <w:drawing>
          <wp:anchor distT="0" distB="0" distL="114300" distR="114300" simplePos="0" relativeHeight="251678720" behindDoc="0" locked="0" layoutInCell="1" allowOverlap="1" wp14:anchorId="5C667FB0" wp14:editId="633D6039">
            <wp:simplePos x="0" y="0"/>
            <wp:positionH relativeFrom="column">
              <wp:posOffset>5505450</wp:posOffset>
            </wp:positionH>
            <wp:positionV relativeFrom="paragraph">
              <wp:posOffset>-202565</wp:posOffset>
            </wp:positionV>
            <wp:extent cx="1078230" cy="952500"/>
            <wp:effectExtent l="19050" t="0" r="7620" b="0"/>
            <wp:wrapNone/>
            <wp:docPr id="474464718"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76672" behindDoc="0" locked="0" layoutInCell="1" allowOverlap="1" wp14:anchorId="44A14A04" wp14:editId="7AA15716">
            <wp:simplePos x="0" y="0"/>
            <wp:positionH relativeFrom="column">
              <wp:posOffset>-328295</wp:posOffset>
            </wp:positionH>
            <wp:positionV relativeFrom="paragraph">
              <wp:posOffset>-208280</wp:posOffset>
            </wp:positionV>
            <wp:extent cx="628650" cy="771525"/>
            <wp:effectExtent l="19050" t="0" r="0" b="0"/>
            <wp:wrapNone/>
            <wp:docPr id="1281668803" name="Picture 2"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1"/>
                    <pic:cNvPicPr>
                      <a:picLocks noChangeAspect="1" noChangeArrowheads="1"/>
                    </pic:cNvPicPr>
                  </pic:nvPicPr>
                  <pic:blipFill>
                    <a:blip r:embed="rId15" cstate="print">
                      <a:grayscl/>
                    </a:blip>
                    <a:srcRect/>
                    <a:stretch>
                      <a:fillRect/>
                    </a:stretch>
                  </pic:blipFill>
                  <pic:spPr bwMode="auto">
                    <a:xfrm>
                      <a:off x="0" y="0"/>
                      <a:ext cx="628650" cy="771525"/>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77696" behindDoc="0" locked="0" layoutInCell="1" allowOverlap="1" wp14:anchorId="1A96ECD1" wp14:editId="2B07D14A">
            <wp:simplePos x="0" y="0"/>
            <wp:positionH relativeFrom="column">
              <wp:posOffset>7758430</wp:posOffset>
            </wp:positionH>
            <wp:positionV relativeFrom="paragraph">
              <wp:posOffset>-290195</wp:posOffset>
            </wp:positionV>
            <wp:extent cx="1078230" cy="952500"/>
            <wp:effectExtent l="19050" t="0" r="7620" b="0"/>
            <wp:wrapNone/>
            <wp:docPr id="1593175569"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eastAsia="Calibri"/>
          <w:b/>
          <w:caps/>
          <w:sz w:val="28"/>
          <w:szCs w:val="28"/>
          <w:lang w:eastAsia="en-US"/>
        </w:rPr>
        <w:t xml:space="preserve">           Начално училище „ХРИСТО БОТЕВ” - ПЛОВДИВ</w:t>
      </w:r>
    </w:p>
    <w:p w14:paraId="2E3A8B97" w14:textId="77777777" w:rsidR="00EA72DE" w:rsidRPr="00EA72DE" w:rsidRDefault="00EA72DE" w:rsidP="00EA72DE">
      <w:pPr>
        <w:jc w:val="center"/>
        <w:outlineLvl w:val="0"/>
        <w:rPr>
          <w:rFonts w:eastAsia="Calibri"/>
          <w:b/>
          <w:caps/>
          <w:sz w:val="28"/>
          <w:szCs w:val="28"/>
          <w:lang w:eastAsia="en-US"/>
        </w:rPr>
      </w:pPr>
      <w:r w:rsidRPr="00EA72DE">
        <w:rPr>
          <w:rFonts w:eastAsia="Calibri"/>
          <w:b/>
          <w:sz w:val="28"/>
          <w:szCs w:val="28"/>
          <w:lang w:eastAsia="en-US"/>
        </w:rPr>
        <w:t xml:space="preserve">          ул. Зайчар № 7, тел./факс: 032/954-066; 032/953-039</w:t>
      </w:r>
    </w:p>
    <w:p w14:paraId="1709E6F7" w14:textId="77777777" w:rsidR="00EA72DE" w:rsidRPr="00EA72DE" w:rsidRDefault="00EA72DE" w:rsidP="00EA72DE">
      <w:pPr>
        <w:autoSpaceDE w:val="0"/>
        <w:autoSpaceDN w:val="0"/>
        <w:adjustRightInd w:val="0"/>
        <w:jc w:val="center"/>
        <w:rPr>
          <w:rFonts w:eastAsia="Calibri"/>
          <w:sz w:val="28"/>
          <w:szCs w:val="28"/>
          <w:lang w:eastAsia="en-US"/>
        </w:rPr>
      </w:pPr>
      <w:r w:rsidRPr="00EA72DE">
        <w:rPr>
          <w:rFonts w:eastAsia="Calibri"/>
          <w:b/>
          <w:sz w:val="28"/>
          <w:szCs w:val="28"/>
          <w:lang w:val="en-US" w:eastAsia="en-US"/>
        </w:rPr>
        <w:t xml:space="preserve">e-mail: </w:t>
      </w:r>
      <w:hyperlink r:id="rId17" w:history="1">
        <w:r w:rsidRPr="00EA72DE">
          <w:rPr>
            <w:rFonts w:eastAsia="Calibri"/>
            <w:color w:val="000080"/>
            <w:sz w:val="28"/>
            <w:szCs w:val="28"/>
            <w:u w:val="single"/>
            <w:lang w:eastAsia="en-US"/>
          </w:rPr>
          <w:t>nu-hrbotev@</w:t>
        </w:r>
        <w:r w:rsidRPr="00EA72DE">
          <w:rPr>
            <w:rFonts w:eastAsia="Calibri"/>
            <w:color w:val="000080"/>
            <w:sz w:val="28"/>
            <w:szCs w:val="28"/>
            <w:u w:val="single"/>
            <w:lang w:val="en-US" w:eastAsia="en-US"/>
          </w:rPr>
          <w:t>nu-hrbotev</w:t>
        </w:r>
        <w:r w:rsidRPr="00EA72DE">
          <w:rPr>
            <w:rFonts w:eastAsia="Calibri"/>
            <w:color w:val="000080"/>
            <w:sz w:val="28"/>
            <w:szCs w:val="28"/>
            <w:u w:val="single"/>
            <w:lang w:eastAsia="en-US"/>
          </w:rPr>
          <w:t>.</w:t>
        </w:r>
        <w:proofErr w:type="spellStart"/>
        <w:r w:rsidRPr="00EA72DE">
          <w:rPr>
            <w:rFonts w:eastAsia="Calibri"/>
            <w:color w:val="000080"/>
            <w:sz w:val="28"/>
            <w:szCs w:val="28"/>
            <w:u w:val="single"/>
            <w:lang w:eastAsia="en-US"/>
          </w:rPr>
          <w:t>org</w:t>
        </w:r>
        <w:proofErr w:type="spellEnd"/>
      </w:hyperlink>
    </w:p>
    <w:p w14:paraId="71EE53AA" w14:textId="77777777" w:rsidR="00EA72DE" w:rsidRPr="00EA72DE" w:rsidRDefault="00EA72DE" w:rsidP="00EA72DE">
      <w:pPr>
        <w:jc w:val="center"/>
        <w:rPr>
          <w:rFonts w:eastAsia="Calibri"/>
          <w:b/>
          <w:sz w:val="28"/>
          <w:szCs w:val="28"/>
          <w:lang w:eastAsia="en-US"/>
        </w:rPr>
      </w:pPr>
    </w:p>
    <w:p w14:paraId="5F0C9AF7" w14:textId="77777777" w:rsidR="00EA72DE" w:rsidRPr="00EA72DE" w:rsidRDefault="00EA72DE" w:rsidP="00EA72DE">
      <w:pPr>
        <w:keepNext/>
        <w:widowControl w:val="0"/>
        <w:numPr>
          <w:ilvl w:val="1"/>
          <w:numId w:val="0"/>
        </w:numPr>
        <w:tabs>
          <w:tab w:val="num" w:pos="0"/>
        </w:tabs>
        <w:suppressAutoHyphens/>
        <w:spacing w:before="200" w:after="120"/>
        <w:jc w:val="center"/>
        <w:outlineLvl w:val="1"/>
        <w:rPr>
          <w:rFonts w:ascii="Liberation Sans" w:eastAsia="Microsoft YaHei" w:hAnsi="Liberation Sans" w:cs="Mangal" w:hint="eastAsia"/>
          <w:b/>
          <w:bCs/>
          <w:kern w:val="1"/>
          <w:sz w:val="32"/>
          <w:szCs w:val="32"/>
          <w:lang w:val="en-US" w:eastAsia="zh-CN" w:bidi="hi-IN"/>
        </w:rPr>
      </w:pPr>
    </w:p>
    <w:p w14:paraId="01A1D977" w14:textId="77777777" w:rsidR="00EA72DE" w:rsidRPr="00EA72DE" w:rsidRDefault="00EA72DE" w:rsidP="00EA72DE">
      <w:pPr>
        <w:jc w:val="both"/>
        <w:rPr>
          <w:rFonts w:eastAsia="Calibri"/>
          <w:b/>
          <w:lang w:eastAsia="en-US"/>
        </w:rPr>
      </w:pPr>
      <w:r w:rsidRPr="00EA72DE">
        <w:rPr>
          <w:rFonts w:eastAsia="Calibri"/>
          <w:b/>
          <w:lang w:eastAsia="en-US"/>
        </w:rPr>
        <w:t>УТВЪРЖДАВАМ: ……………………</w:t>
      </w:r>
    </w:p>
    <w:p w14:paraId="392054A4" w14:textId="77777777" w:rsidR="00EA72DE" w:rsidRPr="00EA72DE" w:rsidRDefault="00EA72DE" w:rsidP="00EA72DE">
      <w:pPr>
        <w:jc w:val="both"/>
        <w:rPr>
          <w:rFonts w:eastAsia="Calibri"/>
          <w:b/>
          <w:lang w:eastAsia="en-US"/>
        </w:rPr>
      </w:pPr>
    </w:p>
    <w:p w14:paraId="285BEA14" w14:textId="77777777" w:rsidR="00EA72DE" w:rsidRPr="00EA72DE" w:rsidRDefault="00EA72DE" w:rsidP="00EA72DE">
      <w:pPr>
        <w:jc w:val="both"/>
        <w:rPr>
          <w:rFonts w:eastAsia="Calibri"/>
          <w:b/>
          <w:lang w:eastAsia="en-US"/>
        </w:rPr>
      </w:pPr>
      <w:r w:rsidRPr="00EA72DE">
        <w:rPr>
          <w:rFonts w:eastAsia="Calibri"/>
          <w:b/>
          <w:lang w:eastAsia="en-US"/>
        </w:rPr>
        <w:t xml:space="preserve"> МИЛЕН СТАЙКОВ</w:t>
      </w:r>
    </w:p>
    <w:p w14:paraId="692FBFAE" w14:textId="77777777" w:rsidR="00EA72DE" w:rsidRPr="00EA72DE" w:rsidRDefault="00EA72DE" w:rsidP="00EA72DE">
      <w:pPr>
        <w:jc w:val="both"/>
        <w:rPr>
          <w:rFonts w:eastAsia="Calibri"/>
          <w:b/>
          <w:lang w:eastAsia="en-US"/>
        </w:rPr>
      </w:pPr>
    </w:p>
    <w:p w14:paraId="67D95BD0" w14:textId="77777777" w:rsidR="00EA72DE" w:rsidRPr="00EA72DE" w:rsidRDefault="00EA72DE" w:rsidP="00EA72DE">
      <w:pPr>
        <w:spacing w:after="200"/>
        <w:rPr>
          <w:rFonts w:eastAsia="Calibri"/>
          <w:b/>
          <w:lang w:eastAsia="en-US"/>
        </w:rPr>
      </w:pPr>
      <w:r w:rsidRPr="00EA72DE">
        <w:rPr>
          <w:rFonts w:eastAsia="Calibri"/>
          <w:b/>
          <w:lang w:eastAsia="en-US"/>
        </w:rPr>
        <w:t>ДИРЕКТОР НА НУ „ХРИСТО БОТЕВ” –  ПЛОВДИВ</w:t>
      </w:r>
    </w:p>
    <w:p w14:paraId="18A42018" w14:textId="77777777" w:rsidR="00EA72DE" w:rsidRPr="00EA72DE" w:rsidRDefault="00EA72DE" w:rsidP="00EA72DE">
      <w:pPr>
        <w:spacing w:after="200" w:line="276" w:lineRule="auto"/>
        <w:jc w:val="center"/>
        <w:rPr>
          <w:rFonts w:eastAsia="Calibri"/>
          <w:sz w:val="28"/>
          <w:szCs w:val="28"/>
          <w:lang w:eastAsia="en-US"/>
        </w:rPr>
      </w:pPr>
    </w:p>
    <w:p w14:paraId="6B6FF0EA" w14:textId="77777777" w:rsidR="00EA72DE" w:rsidRPr="00EA72DE" w:rsidRDefault="00EA72DE" w:rsidP="00EA72DE">
      <w:pPr>
        <w:spacing w:after="200" w:line="276" w:lineRule="auto"/>
        <w:jc w:val="center"/>
        <w:rPr>
          <w:rFonts w:eastAsia="Calibri"/>
          <w:b/>
          <w:bCs/>
          <w:sz w:val="36"/>
          <w:szCs w:val="36"/>
          <w:lang w:eastAsia="en-US"/>
        </w:rPr>
      </w:pPr>
      <w:r w:rsidRPr="00EA72DE">
        <w:rPr>
          <w:rFonts w:eastAsia="Calibri"/>
          <w:b/>
          <w:bCs/>
          <w:sz w:val="36"/>
          <w:szCs w:val="36"/>
          <w:lang w:eastAsia="en-US"/>
        </w:rPr>
        <w:t>ПЛАН-ГРАФИК</w:t>
      </w:r>
    </w:p>
    <w:p w14:paraId="407A23B0" w14:textId="77777777" w:rsidR="00EA72DE" w:rsidRPr="00EA72DE" w:rsidRDefault="00EA72DE" w:rsidP="00EA72DE">
      <w:pPr>
        <w:spacing w:after="200" w:line="276" w:lineRule="auto"/>
        <w:jc w:val="center"/>
        <w:rPr>
          <w:rFonts w:eastAsia="Calibri"/>
          <w:b/>
          <w:bCs/>
          <w:sz w:val="36"/>
          <w:szCs w:val="36"/>
          <w:lang w:eastAsia="en-US"/>
        </w:rPr>
      </w:pPr>
    </w:p>
    <w:p w14:paraId="28B7F952" w14:textId="77777777" w:rsidR="00EA72DE" w:rsidRPr="00EA72DE" w:rsidRDefault="00EA72DE" w:rsidP="00EA72DE">
      <w:pPr>
        <w:spacing w:after="200" w:line="276" w:lineRule="auto"/>
        <w:jc w:val="center"/>
        <w:rPr>
          <w:rFonts w:eastAsia="Calibri"/>
          <w:b/>
          <w:bCs/>
          <w:sz w:val="28"/>
          <w:szCs w:val="28"/>
          <w:lang w:eastAsia="en-US"/>
        </w:rPr>
      </w:pPr>
      <w:r w:rsidRPr="00EA72DE">
        <w:rPr>
          <w:rFonts w:eastAsia="Calibri"/>
          <w:b/>
          <w:bCs/>
          <w:sz w:val="28"/>
          <w:szCs w:val="28"/>
          <w:lang w:eastAsia="en-US"/>
        </w:rPr>
        <w:t>ЗА ДЕЙНОСТИ, СВЪРЗАНИ С МЕРКИ ЗА ПОВИШАВАНЕ НА КАЧЕСТВОТО В НА ОБРАЗОВАНИЕТО</w:t>
      </w:r>
    </w:p>
    <w:p w14:paraId="34E48539" w14:textId="77777777" w:rsidR="00EA72DE" w:rsidRPr="00EA72DE" w:rsidRDefault="00EA72DE" w:rsidP="00EA72DE">
      <w:pPr>
        <w:spacing w:after="200" w:line="276" w:lineRule="auto"/>
        <w:jc w:val="center"/>
        <w:rPr>
          <w:rFonts w:eastAsia="Calibri"/>
          <w:b/>
          <w:bCs/>
          <w:sz w:val="28"/>
          <w:szCs w:val="28"/>
          <w:lang w:eastAsia="en-US"/>
        </w:rPr>
      </w:pPr>
    </w:p>
    <w:tbl>
      <w:tblPr>
        <w:tblStyle w:val="1"/>
        <w:tblW w:w="0" w:type="auto"/>
        <w:tblLook w:val="04A0" w:firstRow="1" w:lastRow="0" w:firstColumn="1" w:lastColumn="0" w:noHBand="0" w:noVBand="1"/>
      </w:tblPr>
      <w:tblGrid>
        <w:gridCol w:w="5382"/>
        <w:gridCol w:w="1843"/>
        <w:gridCol w:w="1837"/>
      </w:tblGrid>
      <w:tr w:rsidR="00EA72DE" w:rsidRPr="00EA72DE" w14:paraId="1043CC93" w14:textId="77777777" w:rsidTr="007E7EEC">
        <w:tc>
          <w:tcPr>
            <w:tcW w:w="5382" w:type="dxa"/>
          </w:tcPr>
          <w:p w14:paraId="3DD7ABA8" w14:textId="77777777" w:rsidR="00EA72DE" w:rsidRPr="00EA72DE" w:rsidRDefault="00EA72DE" w:rsidP="00EA72DE">
            <w:pPr>
              <w:jc w:val="center"/>
              <w:rPr>
                <w:rFonts w:eastAsia="Calibri"/>
                <w:b/>
                <w:bCs/>
                <w:lang w:eastAsia="en-US"/>
              </w:rPr>
            </w:pPr>
            <w:r w:rsidRPr="00EA72DE">
              <w:rPr>
                <w:rFonts w:eastAsia="Calibri"/>
                <w:b/>
                <w:bCs/>
                <w:lang w:eastAsia="en-US"/>
              </w:rPr>
              <w:t>Мерки</w:t>
            </w:r>
          </w:p>
        </w:tc>
        <w:tc>
          <w:tcPr>
            <w:tcW w:w="1843" w:type="dxa"/>
          </w:tcPr>
          <w:p w14:paraId="15E11E9B" w14:textId="77777777" w:rsidR="00EA72DE" w:rsidRPr="00EA72DE" w:rsidRDefault="00EA72DE" w:rsidP="00EA72DE">
            <w:pPr>
              <w:jc w:val="center"/>
              <w:rPr>
                <w:rFonts w:eastAsia="Calibri"/>
                <w:b/>
                <w:bCs/>
                <w:lang w:eastAsia="en-US"/>
              </w:rPr>
            </w:pPr>
            <w:r w:rsidRPr="00EA72DE">
              <w:rPr>
                <w:rFonts w:eastAsia="Calibri"/>
                <w:b/>
                <w:bCs/>
                <w:lang w:eastAsia="en-US"/>
              </w:rPr>
              <w:t>Отговорник</w:t>
            </w:r>
          </w:p>
        </w:tc>
        <w:tc>
          <w:tcPr>
            <w:tcW w:w="1837" w:type="dxa"/>
          </w:tcPr>
          <w:p w14:paraId="785FDA3A" w14:textId="77777777" w:rsidR="00EA72DE" w:rsidRPr="00EA72DE" w:rsidRDefault="00EA72DE" w:rsidP="00EA72DE">
            <w:pPr>
              <w:jc w:val="center"/>
              <w:rPr>
                <w:rFonts w:eastAsia="Calibri"/>
                <w:b/>
                <w:bCs/>
                <w:lang w:eastAsia="en-US"/>
              </w:rPr>
            </w:pPr>
            <w:r w:rsidRPr="00EA72DE">
              <w:rPr>
                <w:rFonts w:eastAsia="Calibri"/>
                <w:b/>
                <w:bCs/>
                <w:lang w:eastAsia="en-US"/>
              </w:rPr>
              <w:t>Срок</w:t>
            </w:r>
          </w:p>
        </w:tc>
      </w:tr>
      <w:tr w:rsidR="00EA72DE" w:rsidRPr="00EA72DE" w14:paraId="23CF57F7" w14:textId="77777777" w:rsidTr="007E7EEC">
        <w:tc>
          <w:tcPr>
            <w:tcW w:w="9062" w:type="dxa"/>
            <w:gridSpan w:val="3"/>
          </w:tcPr>
          <w:p w14:paraId="140BCD4A" w14:textId="77777777" w:rsidR="00EA72DE" w:rsidRPr="00EA72DE" w:rsidRDefault="00EA72DE" w:rsidP="00EA72DE">
            <w:pPr>
              <w:rPr>
                <w:rFonts w:eastAsia="Calibri"/>
                <w:b/>
                <w:bCs/>
                <w:lang w:eastAsia="en-US"/>
              </w:rPr>
            </w:pPr>
            <w:r w:rsidRPr="00EA72DE">
              <w:rPr>
                <w:rFonts w:eastAsia="Calibri"/>
                <w:b/>
                <w:bCs/>
                <w:lang w:eastAsia="en-US"/>
              </w:rPr>
              <w:t>А. ПЕДАГОГИЧЕСКИ СПЕЦИАЛИСТИ</w:t>
            </w:r>
          </w:p>
        </w:tc>
      </w:tr>
      <w:tr w:rsidR="00EA72DE" w:rsidRPr="00EA72DE" w14:paraId="2419A052" w14:textId="77777777" w:rsidTr="007E7EEC">
        <w:tc>
          <w:tcPr>
            <w:tcW w:w="5382" w:type="dxa"/>
          </w:tcPr>
          <w:p w14:paraId="646E6E87" w14:textId="1D12BAA3" w:rsidR="00EA72DE" w:rsidRPr="00EA72DE" w:rsidRDefault="00EA72DE" w:rsidP="00EA72DE">
            <w:pPr>
              <w:jc w:val="both"/>
              <w:rPr>
                <w:rFonts w:eastAsia="Calibri"/>
                <w:lang w:eastAsia="en-US"/>
              </w:rPr>
            </w:pPr>
            <w:r w:rsidRPr="00EA72DE">
              <w:rPr>
                <w:rFonts w:eastAsia="Calibri"/>
                <w:lang w:eastAsia="en-US"/>
              </w:rPr>
              <w:t>Повишаване на квалификацията на педагогическите специалисти чрез участието им във вътрешноинституционална квалификация и извънинституционална квалификация.</w:t>
            </w:r>
          </w:p>
        </w:tc>
        <w:tc>
          <w:tcPr>
            <w:tcW w:w="1843" w:type="dxa"/>
          </w:tcPr>
          <w:p w14:paraId="7B931C0A" w14:textId="77777777" w:rsidR="00EA72DE" w:rsidRPr="00EA72DE" w:rsidRDefault="00EA72DE" w:rsidP="00EA72DE">
            <w:pPr>
              <w:jc w:val="center"/>
              <w:rPr>
                <w:rFonts w:eastAsia="Calibri"/>
                <w:lang w:eastAsia="en-US"/>
              </w:rPr>
            </w:pPr>
            <w:r w:rsidRPr="00EA72DE">
              <w:rPr>
                <w:rFonts w:eastAsia="Calibri"/>
                <w:lang w:eastAsia="en-US"/>
              </w:rPr>
              <w:t>Директор,</w:t>
            </w:r>
          </w:p>
          <w:p w14:paraId="55A79428" w14:textId="77777777" w:rsidR="00EA72DE" w:rsidRPr="00EA72DE" w:rsidRDefault="00EA72DE" w:rsidP="00EA72DE">
            <w:pPr>
              <w:jc w:val="center"/>
              <w:rPr>
                <w:rFonts w:eastAsia="Calibri"/>
                <w:lang w:eastAsia="en-US"/>
              </w:rPr>
            </w:pPr>
            <w:r w:rsidRPr="00EA72DE">
              <w:rPr>
                <w:rFonts w:eastAsia="Calibri"/>
                <w:lang w:eastAsia="en-US"/>
              </w:rPr>
              <w:t>заместник - директори</w:t>
            </w:r>
          </w:p>
        </w:tc>
        <w:tc>
          <w:tcPr>
            <w:tcW w:w="1837" w:type="dxa"/>
          </w:tcPr>
          <w:p w14:paraId="18EBAB5C" w14:textId="5B2599D8" w:rsidR="00EA72DE" w:rsidRPr="00EA72DE" w:rsidRDefault="00EA72DE" w:rsidP="00EA72DE">
            <w:pPr>
              <w:jc w:val="center"/>
              <w:rPr>
                <w:rFonts w:eastAsia="Calibri"/>
                <w:lang w:eastAsia="en-US"/>
              </w:rPr>
            </w:pPr>
            <w:r w:rsidRPr="00EA72DE">
              <w:rPr>
                <w:rFonts w:eastAsia="Calibri"/>
                <w:lang w:eastAsia="en-US"/>
              </w:rPr>
              <w:t xml:space="preserve">   1</w:t>
            </w:r>
            <w:r w:rsidR="007D0954">
              <w:rPr>
                <w:rFonts w:eastAsia="Calibri"/>
                <w:lang w:eastAsia="en-US"/>
              </w:rPr>
              <w:t>5</w:t>
            </w:r>
            <w:r w:rsidRPr="00EA72DE">
              <w:rPr>
                <w:rFonts w:eastAsia="Calibri"/>
                <w:lang w:eastAsia="en-US"/>
              </w:rPr>
              <w:t>.09.202</w:t>
            </w:r>
            <w:r w:rsidR="007D0954">
              <w:rPr>
                <w:rFonts w:eastAsia="Calibri"/>
                <w:lang w:eastAsia="en-US"/>
              </w:rPr>
              <w:t>5</w:t>
            </w:r>
            <w:r w:rsidRPr="00EA72DE">
              <w:rPr>
                <w:rFonts w:eastAsia="Calibri"/>
                <w:lang w:eastAsia="en-US"/>
              </w:rPr>
              <w:t xml:space="preserve"> г. – 1</w:t>
            </w:r>
            <w:r w:rsidR="002E2D39">
              <w:rPr>
                <w:rFonts w:eastAsia="Calibri"/>
                <w:lang w:eastAsia="en-US"/>
              </w:rPr>
              <w:t>2</w:t>
            </w:r>
            <w:r w:rsidRPr="00EA72DE">
              <w:rPr>
                <w:rFonts w:eastAsia="Calibri"/>
                <w:lang w:eastAsia="en-US"/>
              </w:rPr>
              <w:t>.09.202</w:t>
            </w:r>
            <w:r w:rsidR="00A05651">
              <w:rPr>
                <w:rFonts w:eastAsia="Calibri"/>
                <w:lang w:eastAsia="en-US"/>
              </w:rPr>
              <w:t>6</w:t>
            </w:r>
            <w:r w:rsidRPr="00EA72DE">
              <w:rPr>
                <w:rFonts w:eastAsia="Calibri"/>
                <w:lang w:eastAsia="en-US"/>
              </w:rPr>
              <w:t xml:space="preserve"> г.</w:t>
            </w:r>
          </w:p>
        </w:tc>
      </w:tr>
      <w:tr w:rsidR="002E2D39" w:rsidRPr="00EA72DE" w14:paraId="6DC7C23D" w14:textId="77777777" w:rsidTr="007E7EEC">
        <w:tc>
          <w:tcPr>
            <w:tcW w:w="5382" w:type="dxa"/>
          </w:tcPr>
          <w:p w14:paraId="0628309A" w14:textId="77777777" w:rsidR="002E2D39" w:rsidRPr="00EA72DE" w:rsidRDefault="002E2D39" w:rsidP="002E2D39">
            <w:pPr>
              <w:jc w:val="both"/>
              <w:rPr>
                <w:rFonts w:eastAsia="Calibri"/>
                <w:lang w:eastAsia="en-US"/>
              </w:rPr>
            </w:pPr>
            <w:r w:rsidRPr="00EA72DE">
              <w:rPr>
                <w:rFonts w:eastAsia="Calibri"/>
                <w:lang w:eastAsia="en-US"/>
              </w:rPr>
              <w:t>Създаване на условия за атестиране и кариерно развитие.</w:t>
            </w:r>
          </w:p>
        </w:tc>
        <w:tc>
          <w:tcPr>
            <w:tcW w:w="1843" w:type="dxa"/>
          </w:tcPr>
          <w:p w14:paraId="4EDD2A02"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15A1730F" w14:textId="581ABFAC" w:rsidR="002E2D39" w:rsidRPr="00EA72DE" w:rsidRDefault="002E2D39" w:rsidP="002E2D39">
            <w:pPr>
              <w:jc w:val="center"/>
              <w:rPr>
                <w:rFonts w:eastAsia="Calibri"/>
                <w:lang w:eastAsia="en-US"/>
              </w:rPr>
            </w:pPr>
            <w:r w:rsidRPr="008B426E">
              <w:rPr>
                <w:rFonts w:eastAsia="Calibri"/>
                <w:lang w:eastAsia="en-US"/>
              </w:rPr>
              <w:t>15.09.2025 г. – 12.09.2026 г.</w:t>
            </w:r>
          </w:p>
        </w:tc>
      </w:tr>
      <w:tr w:rsidR="002E2D39" w:rsidRPr="00EA72DE" w14:paraId="56554009" w14:textId="77777777" w:rsidTr="007E7EEC">
        <w:tc>
          <w:tcPr>
            <w:tcW w:w="5382" w:type="dxa"/>
          </w:tcPr>
          <w:p w14:paraId="23739C6B" w14:textId="77777777" w:rsidR="002E2D39" w:rsidRPr="00EA72DE" w:rsidRDefault="002E2D39" w:rsidP="002E2D39">
            <w:pPr>
              <w:jc w:val="both"/>
              <w:rPr>
                <w:rFonts w:eastAsia="Calibri"/>
                <w:lang w:eastAsia="en-US"/>
              </w:rPr>
            </w:pPr>
            <w:r w:rsidRPr="00EA72DE">
              <w:rPr>
                <w:rFonts w:eastAsia="Calibri"/>
                <w:lang w:eastAsia="en-US"/>
              </w:rPr>
              <w:t>Осигуряване на наставничество на новоназначени педагогически специалисти с цел адаптирането им към учителската професия.</w:t>
            </w:r>
          </w:p>
        </w:tc>
        <w:tc>
          <w:tcPr>
            <w:tcW w:w="1843" w:type="dxa"/>
          </w:tcPr>
          <w:p w14:paraId="25446AE5"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4CC5AB9B" w14:textId="24794F92" w:rsidR="002E2D39" w:rsidRPr="00EA72DE" w:rsidRDefault="002E2D39" w:rsidP="002E2D39">
            <w:pPr>
              <w:jc w:val="center"/>
              <w:rPr>
                <w:rFonts w:eastAsia="Calibri"/>
                <w:lang w:eastAsia="en-US"/>
              </w:rPr>
            </w:pPr>
            <w:r w:rsidRPr="008B426E">
              <w:rPr>
                <w:rFonts w:eastAsia="Calibri"/>
                <w:lang w:eastAsia="en-US"/>
              </w:rPr>
              <w:t>15.09.2025 г. – 12.09.2026 г.</w:t>
            </w:r>
          </w:p>
        </w:tc>
      </w:tr>
      <w:tr w:rsidR="002E2D39" w:rsidRPr="00EA72DE" w14:paraId="5F480E30" w14:textId="77777777" w:rsidTr="007E7EEC">
        <w:tc>
          <w:tcPr>
            <w:tcW w:w="5382" w:type="dxa"/>
          </w:tcPr>
          <w:p w14:paraId="1F86743C" w14:textId="77777777" w:rsidR="002E2D39" w:rsidRPr="00EA72DE" w:rsidRDefault="002E2D39" w:rsidP="002E2D39">
            <w:pPr>
              <w:jc w:val="both"/>
              <w:rPr>
                <w:rFonts w:eastAsia="Calibri"/>
                <w:lang w:eastAsia="en-US"/>
              </w:rPr>
            </w:pPr>
            <w:r w:rsidRPr="00EA72DE">
              <w:rPr>
                <w:rFonts w:eastAsia="Calibri"/>
                <w:lang w:eastAsia="en-US"/>
              </w:rPr>
              <w:t>Актуализиране на портфолиото на педагогическия специалист.</w:t>
            </w:r>
          </w:p>
        </w:tc>
        <w:tc>
          <w:tcPr>
            <w:tcW w:w="1843" w:type="dxa"/>
          </w:tcPr>
          <w:p w14:paraId="0425E8E8"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3D64CE38" w14:textId="405F14E7" w:rsidR="002E2D39" w:rsidRPr="00EA72DE" w:rsidRDefault="002E2D39" w:rsidP="002E2D39">
            <w:pPr>
              <w:jc w:val="center"/>
              <w:rPr>
                <w:rFonts w:eastAsia="Calibri"/>
                <w:lang w:eastAsia="en-US"/>
              </w:rPr>
            </w:pPr>
            <w:r w:rsidRPr="008B426E">
              <w:rPr>
                <w:rFonts w:eastAsia="Calibri"/>
                <w:lang w:eastAsia="en-US"/>
              </w:rPr>
              <w:t>15.09.2025 г. – 12.09.2026 г.</w:t>
            </w:r>
          </w:p>
        </w:tc>
      </w:tr>
      <w:tr w:rsidR="002E2D39" w:rsidRPr="00EA72DE" w14:paraId="5D68648C" w14:textId="77777777" w:rsidTr="007E7EEC">
        <w:tc>
          <w:tcPr>
            <w:tcW w:w="5382" w:type="dxa"/>
          </w:tcPr>
          <w:p w14:paraId="6A552B17" w14:textId="77777777" w:rsidR="002E2D39" w:rsidRPr="00EA72DE" w:rsidRDefault="002E2D39" w:rsidP="002E2D39">
            <w:pPr>
              <w:jc w:val="both"/>
              <w:rPr>
                <w:rFonts w:eastAsia="Calibri"/>
                <w:lang w:eastAsia="en-US"/>
              </w:rPr>
            </w:pPr>
            <w:r w:rsidRPr="00EA72DE">
              <w:rPr>
                <w:rFonts w:eastAsia="Calibri"/>
                <w:lang w:eastAsia="en-US"/>
              </w:rPr>
              <w:t>Активна комуникация между класния ръководители и останалите учители, както и учители ЦДО с цел повишаване на успеваемостта на учениците.</w:t>
            </w:r>
          </w:p>
        </w:tc>
        <w:tc>
          <w:tcPr>
            <w:tcW w:w="1843" w:type="dxa"/>
          </w:tcPr>
          <w:p w14:paraId="60630185"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513E484C" w14:textId="317F5C00" w:rsidR="002E2D39" w:rsidRPr="00EA72DE" w:rsidRDefault="002E2D39" w:rsidP="002E2D39">
            <w:pPr>
              <w:jc w:val="center"/>
              <w:rPr>
                <w:rFonts w:eastAsia="Calibri"/>
                <w:lang w:eastAsia="en-US"/>
              </w:rPr>
            </w:pPr>
            <w:r w:rsidRPr="008B426E">
              <w:rPr>
                <w:rFonts w:eastAsia="Calibri"/>
                <w:lang w:eastAsia="en-US"/>
              </w:rPr>
              <w:t>15.09.2025 г. – 12.09.2026 г.</w:t>
            </w:r>
          </w:p>
        </w:tc>
      </w:tr>
      <w:tr w:rsidR="002E2D39" w:rsidRPr="00EA72DE" w14:paraId="43B64E28" w14:textId="77777777" w:rsidTr="007E7EEC">
        <w:tc>
          <w:tcPr>
            <w:tcW w:w="5382" w:type="dxa"/>
          </w:tcPr>
          <w:p w14:paraId="08E64001" w14:textId="77777777" w:rsidR="002E2D39" w:rsidRPr="00EA72DE" w:rsidRDefault="002E2D39" w:rsidP="002E2D39">
            <w:pPr>
              <w:jc w:val="both"/>
              <w:rPr>
                <w:rFonts w:eastAsia="Calibri"/>
                <w:lang w:eastAsia="en-US"/>
              </w:rPr>
            </w:pPr>
            <w:r w:rsidRPr="00EA72DE">
              <w:rPr>
                <w:rFonts w:eastAsia="Calibri"/>
                <w:lang w:eastAsia="en-US"/>
              </w:rPr>
              <w:t>Споделяне на добри практики.</w:t>
            </w:r>
          </w:p>
        </w:tc>
        <w:tc>
          <w:tcPr>
            <w:tcW w:w="1843" w:type="dxa"/>
          </w:tcPr>
          <w:p w14:paraId="0432247C"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12AE4C6B" w14:textId="5D978AAF" w:rsidR="002E2D39" w:rsidRPr="00EA72DE" w:rsidRDefault="002E2D39" w:rsidP="002E2D39">
            <w:pPr>
              <w:jc w:val="center"/>
              <w:rPr>
                <w:rFonts w:eastAsia="Calibri"/>
                <w:lang w:eastAsia="en-US"/>
              </w:rPr>
            </w:pPr>
            <w:r w:rsidRPr="008B426E">
              <w:rPr>
                <w:rFonts w:eastAsia="Calibri"/>
                <w:lang w:eastAsia="en-US"/>
              </w:rPr>
              <w:t>15.09.2025 г. – 12.09.2026 г.</w:t>
            </w:r>
          </w:p>
        </w:tc>
      </w:tr>
      <w:tr w:rsidR="002E2D39" w:rsidRPr="00EA72DE" w14:paraId="4FEBD42D" w14:textId="77777777" w:rsidTr="007E7EEC">
        <w:tc>
          <w:tcPr>
            <w:tcW w:w="5382" w:type="dxa"/>
          </w:tcPr>
          <w:p w14:paraId="43E13198" w14:textId="77777777" w:rsidR="002E2D39" w:rsidRPr="00EA72DE" w:rsidRDefault="002E2D39" w:rsidP="002E2D39">
            <w:pPr>
              <w:jc w:val="both"/>
              <w:rPr>
                <w:rFonts w:eastAsia="Calibri"/>
                <w:lang w:eastAsia="en-US"/>
              </w:rPr>
            </w:pPr>
            <w:r w:rsidRPr="00EA72DE">
              <w:rPr>
                <w:rFonts w:eastAsia="Calibri"/>
                <w:lang w:eastAsia="en-US"/>
              </w:rPr>
              <w:t>Екипна работа на педагогическите специалисти при разработване на учебни програми, при планиране и организиране на образователния процес за получаване на ключови компетентности от учениците.</w:t>
            </w:r>
          </w:p>
        </w:tc>
        <w:tc>
          <w:tcPr>
            <w:tcW w:w="1843" w:type="dxa"/>
          </w:tcPr>
          <w:p w14:paraId="31385EA0"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5A92E1C3" w14:textId="55B7ABC2" w:rsidR="002E2D39" w:rsidRPr="00EA72DE" w:rsidRDefault="002E2D39" w:rsidP="002E2D39">
            <w:pPr>
              <w:jc w:val="center"/>
              <w:rPr>
                <w:rFonts w:eastAsia="Calibri"/>
                <w:lang w:eastAsia="en-US"/>
              </w:rPr>
            </w:pPr>
            <w:r>
              <w:rPr>
                <w:rFonts w:eastAsia="Calibri"/>
                <w:lang w:eastAsia="en-US"/>
              </w:rPr>
              <w:t xml:space="preserve">  </w:t>
            </w:r>
            <w:r w:rsidRPr="008B426E">
              <w:rPr>
                <w:rFonts w:eastAsia="Calibri"/>
                <w:lang w:eastAsia="en-US"/>
              </w:rPr>
              <w:t>15.09.2025 г. – 12.09.2026 г.</w:t>
            </w:r>
          </w:p>
        </w:tc>
      </w:tr>
      <w:tr w:rsidR="002E2D39" w:rsidRPr="00EA72DE" w14:paraId="6ADA57E4" w14:textId="77777777" w:rsidTr="007E7EEC">
        <w:tc>
          <w:tcPr>
            <w:tcW w:w="5382" w:type="dxa"/>
          </w:tcPr>
          <w:p w14:paraId="25379020" w14:textId="77777777" w:rsidR="002E2D39" w:rsidRPr="00EA72DE" w:rsidRDefault="002E2D39" w:rsidP="002E2D39">
            <w:pPr>
              <w:jc w:val="both"/>
              <w:rPr>
                <w:rFonts w:eastAsia="Calibri"/>
                <w:lang w:eastAsia="en-US"/>
              </w:rPr>
            </w:pPr>
            <w:r w:rsidRPr="00EA72DE">
              <w:rPr>
                <w:rFonts w:eastAsia="Calibri"/>
                <w:lang w:eastAsia="en-US"/>
              </w:rPr>
              <w:lastRenderedPageBreak/>
              <w:t>Прилагане на техники, стратегии и методи на преподаване и учене, поставящи ученика в активна позиция и съобразно индивидуалните му потребности.</w:t>
            </w:r>
          </w:p>
        </w:tc>
        <w:tc>
          <w:tcPr>
            <w:tcW w:w="1843" w:type="dxa"/>
          </w:tcPr>
          <w:p w14:paraId="5FA0E3EE"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3A55062A" w14:textId="0E9B2B11"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2E2D39" w:rsidRPr="00EA72DE" w14:paraId="0063E0A9" w14:textId="77777777" w:rsidTr="007E7EEC">
        <w:tc>
          <w:tcPr>
            <w:tcW w:w="5382" w:type="dxa"/>
          </w:tcPr>
          <w:p w14:paraId="556AAF7A" w14:textId="77777777" w:rsidR="002E2D39" w:rsidRPr="00EA72DE" w:rsidRDefault="002E2D39" w:rsidP="002E2D39">
            <w:pPr>
              <w:jc w:val="both"/>
              <w:rPr>
                <w:rFonts w:eastAsia="Calibri"/>
                <w:lang w:eastAsia="en-US"/>
              </w:rPr>
            </w:pPr>
            <w:r w:rsidRPr="00EA72DE">
              <w:rPr>
                <w:rFonts w:eastAsia="Calibri"/>
                <w:lang w:eastAsia="en-US"/>
              </w:rPr>
              <w:t>Ефективно използване на дигитални технологии в класната стая.</w:t>
            </w:r>
          </w:p>
        </w:tc>
        <w:tc>
          <w:tcPr>
            <w:tcW w:w="1843" w:type="dxa"/>
          </w:tcPr>
          <w:p w14:paraId="78DAB9A7"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7A112FCE" w14:textId="4D756BA9"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2E2D39" w:rsidRPr="00EA72DE" w14:paraId="623F40AD" w14:textId="77777777" w:rsidTr="007E7EEC">
        <w:tc>
          <w:tcPr>
            <w:tcW w:w="5382" w:type="dxa"/>
          </w:tcPr>
          <w:p w14:paraId="12AE5963" w14:textId="77777777" w:rsidR="002E2D39" w:rsidRPr="00EA72DE" w:rsidRDefault="002E2D39" w:rsidP="002E2D39">
            <w:pPr>
              <w:jc w:val="both"/>
              <w:rPr>
                <w:rFonts w:eastAsia="Calibri"/>
                <w:lang w:eastAsia="en-US"/>
              </w:rPr>
            </w:pPr>
            <w:r w:rsidRPr="00EA72DE">
              <w:rPr>
                <w:rFonts w:eastAsia="Calibri"/>
                <w:lang w:eastAsia="en-US"/>
              </w:rPr>
              <w:t>Прилагане на формиращо оценяване за мотивиране на учениците за постигане на високи резултати.</w:t>
            </w:r>
          </w:p>
        </w:tc>
        <w:tc>
          <w:tcPr>
            <w:tcW w:w="1843" w:type="dxa"/>
          </w:tcPr>
          <w:p w14:paraId="45A7E1F7"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54948F03" w14:textId="7922A7D8"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2E2D39" w:rsidRPr="00EA72DE" w14:paraId="4FB8ABB1" w14:textId="77777777" w:rsidTr="007E7EEC">
        <w:tc>
          <w:tcPr>
            <w:tcW w:w="5382" w:type="dxa"/>
          </w:tcPr>
          <w:p w14:paraId="2FA11DD7" w14:textId="77777777" w:rsidR="002E2D39" w:rsidRPr="00EA72DE" w:rsidRDefault="002E2D39" w:rsidP="002E2D39">
            <w:pPr>
              <w:jc w:val="both"/>
              <w:rPr>
                <w:rFonts w:eastAsia="Calibri"/>
                <w:lang w:eastAsia="en-US"/>
              </w:rPr>
            </w:pPr>
            <w:r w:rsidRPr="00EA72DE">
              <w:rPr>
                <w:rFonts w:eastAsia="Calibri"/>
                <w:lang w:eastAsia="en-US"/>
              </w:rPr>
              <w:t>Осигуряване на обща и допълнителна подкрепа на учениците с изявени дарби и на ученици, които срещат затруднения при обучението си.</w:t>
            </w:r>
          </w:p>
        </w:tc>
        <w:tc>
          <w:tcPr>
            <w:tcW w:w="1843" w:type="dxa"/>
          </w:tcPr>
          <w:p w14:paraId="530297A6"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25808D47" w14:textId="00F91E87"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2E2D39" w:rsidRPr="00EA72DE" w14:paraId="1524A2F5" w14:textId="77777777" w:rsidTr="007E7EEC">
        <w:tc>
          <w:tcPr>
            <w:tcW w:w="5382" w:type="dxa"/>
          </w:tcPr>
          <w:p w14:paraId="7A9F8967" w14:textId="77777777" w:rsidR="002E2D39" w:rsidRPr="00EA72DE" w:rsidRDefault="002E2D39" w:rsidP="002E2D39">
            <w:pPr>
              <w:jc w:val="both"/>
              <w:rPr>
                <w:rFonts w:eastAsia="Calibri"/>
                <w:lang w:eastAsia="en-US"/>
              </w:rPr>
            </w:pPr>
            <w:r w:rsidRPr="00EA72DE">
              <w:rPr>
                <w:rFonts w:eastAsia="Calibri"/>
                <w:lang w:eastAsia="en-US"/>
              </w:rPr>
              <w:t>Прилагане на ясни и точни критерии за оценяване, с които учениците предварително са запознати.</w:t>
            </w:r>
          </w:p>
        </w:tc>
        <w:tc>
          <w:tcPr>
            <w:tcW w:w="1843" w:type="dxa"/>
          </w:tcPr>
          <w:p w14:paraId="55672808"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71779F3C" w14:textId="6B9113D2"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2E2D39" w:rsidRPr="00EA72DE" w14:paraId="71A42522" w14:textId="77777777" w:rsidTr="007E7EEC">
        <w:tc>
          <w:tcPr>
            <w:tcW w:w="5382" w:type="dxa"/>
          </w:tcPr>
          <w:p w14:paraId="398C42AF" w14:textId="77777777" w:rsidR="002E2D39" w:rsidRPr="00EA72DE" w:rsidRDefault="002E2D39" w:rsidP="002E2D39">
            <w:pPr>
              <w:jc w:val="both"/>
              <w:rPr>
                <w:rFonts w:eastAsia="Calibri"/>
                <w:lang w:eastAsia="en-US"/>
              </w:rPr>
            </w:pPr>
            <w:r w:rsidRPr="00EA72DE">
              <w:rPr>
                <w:rFonts w:eastAsia="Calibri"/>
                <w:lang w:eastAsia="en-US"/>
              </w:rPr>
              <w:t>Развиване на позитивно отношение учител-ученик, родител чрез провеждане на планирани срещи и индивидуални срещи при възникнала проблемна ситуация.</w:t>
            </w:r>
          </w:p>
        </w:tc>
        <w:tc>
          <w:tcPr>
            <w:tcW w:w="1843" w:type="dxa"/>
          </w:tcPr>
          <w:p w14:paraId="54E6F775"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3BB03313" w14:textId="503CFF93"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2E2D39" w:rsidRPr="00EA72DE" w14:paraId="30E1F43C" w14:textId="77777777" w:rsidTr="007E7EEC">
        <w:tc>
          <w:tcPr>
            <w:tcW w:w="5382" w:type="dxa"/>
          </w:tcPr>
          <w:p w14:paraId="41318343" w14:textId="77777777" w:rsidR="002E2D39" w:rsidRPr="00EA72DE" w:rsidRDefault="002E2D39" w:rsidP="002E2D39">
            <w:pPr>
              <w:jc w:val="both"/>
              <w:rPr>
                <w:rFonts w:eastAsia="Calibri"/>
                <w:lang w:eastAsia="en-US"/>
              </w:rPr>
            </w:pPr>
            <w:r w:rsidRPr="00EA72DE">
              <w:rPr>
                <w:rFonts w:eastAsia="Calibri"/>
                <w:lang w:eastAsia="en-US"/>
              </w:rPr>
              <w:t>Използване на ясни и точни критерии и правила за номиниране и награждаване на педагогически специалисти.</w:t>
            </w:r>
          </w:p>
        </w:tc>
        <w:tc>
          <w:tcPr>
            <w:tcW w:w="1843" w:type="dxa"/>
          </w:tcPr>
          <w:p w14:paraId="23856933"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5021846C" w14:textId="6B8604C1" w:rsidR="002E2D39" w:rsidRPr="00EA72DE" w:rsidRDefault="002E2D39" w:rsidP="002E2D39">
            <w:pPr>
              <w:jc w:val="center"/>
              <w:rPr>
                <w:rFonts w:eastAsia="Calibri"/>
                <w:lang w:eastAsia="en-US"/>
              </w:rPr>
            </w:pPr>
            <w:r w:rsidRPr="00ED569D">
              <w:rPr>
                <w:rFonts w:eastAsia="Calibri"/>
                <w:lang w:eastAsia="en-US"/>
              </w:rPr>
              <w:t>15.09.2025 г. – 12.09.2026 г.</w:t>
            </w:r>
          </w:p>
        </w:tc>
      </w:tr>
      <w:tr w:rsidR="00E52A2D" w:rsidRPr="00EA72DE" w14:paraId="6AD378B1" w14:textId="77777777" w:rsidTr="007E7EEC">
        <w:tc>
          <w:tcPr>
            <w:tcW w:w="9062" w:type="dxa"/>
            <w:gridSpan w:val="3"/>
          </w:tcPr>
          <w:p w14:paraId="676362D5" w14:textId="0C91D74B" w:rsidR="00E52A2D" w:rsidRPr="00EA72DE" w:rsidRDefault="00E52A2D" w:rsidP="00E52A2D">
            <w:pPr>
              <w:rPr>
                <w:rFonts w:eastAsia="Calibri"/>
                <w:b/>
                <w:bCs/>
                <w:lang w:eastAsia="en-US"/>
              </w:rPr>
            </w:pPr>
          </w:p>
        </w:tc>
      </w:tr>
      <w:tr w:rsidR="002E2D39" w:rsidRPr="00EA72DE" w14:paraId="4F5F70A8" w14:textId="77777777" w:rsidTr="007E7EEC">
        <w:tc>
          <w:tcPr>
            <w:tcW w:w="5382" w:type="dxa"/>
          </w:tcPr>
          <w:p w14:paraId="4DCA0D0B" w14:textId="77777777" w:rsidR="002E2D39" w:rsidRPr="00EA72DE" w:rsidRDefault="002E2D39" w:rsidP="002E2D39">
            <w:pPr>
              <w:jc w:val="both"/>
              <w:rPr>
                <w:rFonts w:eastAsia="Calibri"/>
                <w:lang w:eastAsia="en-US"/>
              </w:rPr>
            </w:pPr>
            <w:r w:rsidRPr="00EA72DE">
              <w:rPr>
                <w:rFonts w:eastAsia="Calibri"/>
                <w:lang w:eastAsia="en-US"/>
              </w:rPr>
              <w:t>Повишаване на интереса и мотивацията на учениците чрез прилагане на иновативни методи на преподаване: работа по проекти, учене чрез правене, екипна работа, създаване на умения у учениците за самооценка и самоконтрол.</w:t>
            </w:r>
          </w:p>
        </w:tc>
        <w:tc>
          <w:tcPr>
            <w:tcW w:w="1843" w:type="dxa"/>
          </w:tcPr>
          <w:p w14:paraId="5B634AD1"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0B3A1C61" w14:textId="74AA09DC"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29539A5E" w14:textId="77777777" w:rsidTr="007E7EEC">
        <w:tc>
          <w:tcPr>
            <w:tcW w:w="5382" w:type="dxa"/>
          </w:tcPr>
          <w:p w14:paraId="1B71B872" w14:textId="77777777" w:rsidR="002E2D39" w:rsidRPr="00EA72DE" w:rsidRDefault="002E2D39" w:rsidP="002E2D39">
            <w:pPr>
              <w:jc w:val="both"/>
              <w:rPr>
                <w:rFonts w:eastAsia="Calibri"/>
                <w:lang w:eastAsia="en-US"/>
              </w:rPr>
            </w:pPr>
            <w:r w:rsidRPr="00EA72DE">
              <w:rPr>
                <w:rFonts w:eastAsia="Calibri"/>
                <w:lang w:eastAsia="en-US"/>
              </w:rPr>
              <w:t>Осъществяване на ефективна обратна връзка с учениците.</w:t>
            </w:r>
          </w:p>
        </w:tc>
        <w:tc>
          <w:tcPr>
            <w:tcW w:w="1843" w:type="dxa"/>
          </w:tcPr>
          <w:p w14:paraId="74BDB7F7"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2D4774AB" w14:textId="2616EDD2"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0DBDDCD3" w14:textId="77777777" w:rsidTr="007E7EEC">
        <w:tc>
          <w:tcPr>
            <w:tcW w:w="5382" w:type="dxa"/>
          </w:tcPr>
          <w:p w14:paraId="0755BE40" w14:textId="77777777" w:rsidR="002E2D39" w:rsidRPr="00EA72DE" w:rsidRDefault="002E2D39" w:rsidP="002E2D39">
            <w:pPr>
              <w:jc w:val="both"/>
              <w:rPr>
                <w:rFonts w:eastAsia="Calibri"/>
                <w:lang w:eastAsia="en-US"/>
              </w:rPr>
            </w:pPr>
            <w:r w:rsidRPr="00EA72DE">
              <w:rPr>
                <w:rFonts w:eastAsia="Calibri"/>
                <w:lang w:eastAsia="en-US"/>
              </w:rPr>
              <w:t>Провеждане на политики за подкрепа на гражданското образование чрез форми на ученическо самоуправление, организиране на дискусии, състезания, училищни празници.</w:t>
            </w:r>
          </w:p>
        </w:tc>
        <w:tc>
          <w:tcPr>
            <w:tcW w:w="1843" w:type="dxa"/>
          </w:tcPr>
          <w:p w14:paraId="7F705644"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13AA77AD" w14:textId="334B6573"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1C0395D8" w14:textId="77777777" w:rsidTr="007E7EEC">
        <w:tc>
          <w:tcPr>
            <w:tcW w:w="5382" w:type="dxa"/>
          </w:tcPr>
          <w:p w14:paraId="47CD4E3D" w14:textId="77777777" w:rsidR="002E2D39" w:rsidRPr="00EA72DE" w:rsidRDefault="002E2D39" w:rsidP="002E2D39">
            <w:pPr>
              <w:jc w:val="both"/>
              <w:rPr>
                <w:rFonts w:eastAsia="Calibri"/>
                <w:lang w:eastAsia="en-US"/>
              </w:rPr>
            </w:pPr>
            <w:r w:rsidRPr="00EA72DE">
              <w:rPr>
                <w:rFonts w:eastAsia="Calibri"/>
                <w:lang w:eastAsia="en-US"/>
              </w:rPr>
              <w:t>Създаване на условия за включване на учениците в олимпиади, състезания, конкурси и др.</w:t>
            </w:r>
          </w:p>
        </w:tc>
        <w:tc>
          <w:tcPr>
            <w:tcW w:w="1843" w:type="dxa"/>
          </w:tcPr>
          <w:p w14:paraId="2A3F4DDB"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599AA046" w14:textId="3649D4B4"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779CAF94" w14:textId="77777777" w:rsidTr="007E7EEC">
        <w:tc>
          <w:tcPr>
            <w:tcW w:w="5382" w:type="dxa"/>
          </w:tcPr>
          <w:p w14:paraId="50982EF9" w14:textId="77777777" w:rsidR="002E2D39" w:rsidRPr="00EA72DE" w:rsidRDefault="002E2D39" w:rsidP="002E2D39">
            <w:pPr>
              <w:jc w:val="both"/>
              <w:rPr>
                <w:rFonts w:eastAsia="Calibri"/>
                <w:lang w:eastAsia="en-US"/>
              </w:rPr>
            </w:pPr>
            <w:r w:rsidRPr="00EA72DE">
              <w:rPr>
                <w:rFonts w:eastAsia="Calibri"/>
                <w:lang w:eastAsia="en-US"/>
              </w:rPr>
              <w:t>Осигуряване на условия за целодневна организация на учебния ден.</w:t>
            </w:r>
          </w:p>
        </w:tc>
        <w:tc>
          <w:tcPr>
            <w:tcW w:w="1843" w:type="dxa"/>
          </w:tcPr>
          <w:p w14:paraId="794EE670"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62EB4AAD" w14:textId="2B7DF098"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7B73101C" w14:textId="77777777" w:rsidTr="007E7EEC">
        <w:tc>
          <w:tcPr>
            <w:tcW w:w="5382" w:type="dxa"/>
          </w:tcPr>
          <w:p w14:paraId="5108ADB6" w14:textId="77777777" w:rsidR="002E2D39" w:rsidRPr="00EA72DE" w:rsidRDefault="002E2D39" w:rsidP="002E2D39">
            <w:pPr>
              <w:jc w:val="both"/>
              <w:rPr>
                <w:rFonts w:eastAsia="Calibri"/>
                <w:lang w:eastAsia="en-US"/>
              </w:rPr>
            </w:pPr>
            <w:bookmarkStart w:id="21" w:name="_Hlk53042752"/>
            <w:r w:rsidRPr="00EA72DE">
              <w:rPr>
                <w:rFonts w:eastAsia="Calibri"/>
                <w:lang w:eastAsia="en-US"/>
              </w:rPr>
              <w:t>Превенция на училищното насилие и тормоз и проблемното поведение.</w:t>
            </w:r>
          </w:p>
        </w:tc>
        <w:tc>
          <w:tcPr>
            <w:tcW w:w="1843" w:type="dxa"/>
          </w:tcPr>
          <w:p w14:paraId="54FCFD27"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08889970" w14:textId="70A1C200" w:rsidR="002E2D39" w:rsidRPr="00EA72DE" w:rsidRDefault="002E2D39" w:rsidP="002E2D39">
            <w:pPr>
              <w:jc w:val="center"/>
              <w:rPr>
                <w:rFonts w:eastAsia="Calibri"/>
                <w:lang w:eastAsia="en-US"/>
              </w:rPr>
            </w:pPr>
            <w:r w:rsidRPr="00DE75C3">
              <w:rPr>
                <w:rFonts w:eastAsia="Calibri"/>
                <w:lang w:eastAsia="en-US"/>
              </w:rPr>
              <w:t>15.09.2025 г. – 12.09.2026 г.</w:t>
            </w:r>
          </w:p>
        </w:tc>
      </w:tr>
      <w:bookmarkEnd w:id="21"/>
      <w:tr w:rsidR="002E2D39" w:rsidRPr="00EA72DE" w14:paraId="02A170D3" w14:textId="77777777" w:rsidTr="007E7EEC">
        <w:tc>
          <w:tcPr>
            <w:tcW w:w="5382" w:type="dxa"/>
          </w:tcPr>
          <w:p w14:paraId="083E0BBE" w14:textId="77777777" w:rsidR="002E2D39" w:rsidRPr="00EA72DE" w:rsidRDefault="002E2D39" w:rsidP="002E2D39">
            <w:pPr>
              <w:jc w:val="both"/>
              <w:rPr>
                <w:rFonts w:eastAsia="Calibri"/>
                <w:lang w:eastAsia="en-US"/>
              </w:rPr>
            </w:pPr>
            <w:r w:rsidRPr="00EA72DE">
              <w:rPr>
                <w:rFonts w:eastAsia="Calibri"/>
                <w:lang w:eastAsia="en-US"/>
              </w:rPr>
              <w:t>Работа по намаляване на броя на отсъствията по уважителни и неуважителни причини.</w:t>
            </w:r>
          </w:p>
        </w:tc>
        <w:tc>
          <w:tcPr>
            <w:tcW w:w="1843" w:type="dxa"/>
          </w:tcPr>
          <w:p w14:paraId="4F553E61"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1446FE96" w14:textId="717FA2E2"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63DB8AF4" w14:textId="77777777" w:rsidTr="007E7EEC">
        <w:tc>
          <w:tcPr>
            <w:tcW w:w="5382" w:type="dxa"/>
          </w:tcPr>
          <w:p w14:paraId="06720833" w14:textId="77777777" w:rsidR="002E2D39" w:rsidRPr="00EA72DE" w:rsidRDefault="002E2D39" w:rsidP="002E2D39">
            <w:pPr>
              <w:jc w:val="both"/>
              <w:rPr>
                <w:rFonts w:eastAsia="Calibri"/>
                <w:lang w:eastAsia="en-US"/>
              </w:rPr>
            </w:pPr>
            <w:r w:rsidRPr="00EA72DE">
              <w:rPr>
                <w:rFonts w:eastAsia="Calibri"/>
                <w:lang w:eastAsia="en-US"/>
              </w:rPr>
              <w:t>Популяризиране на постиженията на учениците.</w:t>
            </w:r>
          </w:p>
        </w:tc>
        <w:tc>
          <w:tcPr>
            <w:tcW w:w="1843" w:type="dxa"/>
          </w:tcPr>
          <w:p w14:paraId="5FB1532F"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30D12DEC" w14:textId="236816BE"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2E2D39" w:rsidRPr="00EA72DE" w14:paraId="308722C7" w14:textId="77777777" w:rsidTr="007E7EEC">
        <w:tc>
          <w:tcPr>
            <w:tcW w:w="5382" w:type="dxa"/>
          </w:tcPr>
          <w:p w14:paraId="786E92C5" w14:textId="77777777" w:rsidR="002E2D39" w:rsidRPr="00EA72DE" w:rsidRDefault="002E2D39" w:rsidP="002E2D39">
            <w:pPr>
              <w:jc w:val="both"/>
              <w:rPr>
                <w:rFonts w:eastAsia="Calibri"/>
                <w:lang w:eastAsia="en-US"/>
              </w:rPr>
            </w:pPr>
            <w:r w:rsidRPr="00EA72DE">
              <w:rPr>
                <w:rFonts w:eastAsia="Calibri"/>
                <w:lang w:eastAsia="en-US"/>
              </w:rPr>
              <w:t>Осигуряване на възможност за обучение в различни форми – самостоятелна, комбинирана, обучение от разстояние в електронна среда.</w:t>
            </w:r>
          </w:p>
        </w:tc>
        <w:tc>
          <w:tcPr>
            <w:tcW w:w="1843" w:type="dxa"/>
          </w:tcPr>
          <w:p w14:paraId="4501917E"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68376769" w14:textId="251B5C18" w:rsidR="002E2D39" w:rsidRPr="00EA72DE" w:rsidRDefault="002E2D39" w:rsidP="002E2D39">
            <w:pPr>
              <w:jc w:val="center"/>
              <w:rPr>
                <w:rFonts w:eastAsia="Calibri"/>
                <w:lang w:eastAsia="en-US"/>
              </w:rPr>
            </w:pPr>
            <w:r w:rsidRPr="00DE75C3">
              <w:rPr>
                <w:rFonts w:eastAsia="Calibri"/>
                <w:lang w:eastAsia="en-US"/>
              </w:rPr>
              <w:t>15.09.2025 г. – 12.09.2026 г.</w:t>
            </w:r>
          </w:p>
        </w:tc>
      </w:tr>
      <w:tr w:rsidR="00E52A2D" w:rsidRPr="00EA72DE" w14:paraId="099EEB6D" w14:textId="77777777" w:rsidTr="007E7EEC">
        <w:tc>
          <w:tcPr>
            <w:tcW w:w="9062" w:type="dxa"/>
            <w:gridSpan w:val="3"/>
          </w:tcPr>
          <w:p w14:paraId="4B4DFAE4" w14:textId="57BCF260" w:rsidR="00E52A2D" w:rsidRPr="00EA72DE" w:rsidRDefault="00E52A2D" w:rsidP="00E52A2D">
            <w:pPr>
              <w:rPr>
                <w:rFonts w:eastAsia="Calibri"/>
                <w:b/>
                <w:bCs/>
                <w:lang w:eastAsia="en-US"/>
              </w:rPr>
            </w:pPr>
          </w:p>
        </w:tc>
      </w:tr>
      <w:tr w:rsidR="002E2D39" w:rsidRPr="00EA72DE" w14:paraId="14F18A45" w14:textId="77777777" w:rsidTr="007E7EEC">
        <w:tc>
          <w:tcPr>
            <w:tcW w:w="5382" w:type="dxa"/>
          </w:tcPr>
          <w:p w14:paraId="30BA6BF9" w14:textId="77777777" w:rsidR="002E2D39" w:rsidRPr="00EA72DE" w:rsidRDefault="002E2D39" w:rsidP="002E2D39">
            <w:pPr>
              <w:jc w:val="both"/>
              <w:rPr>
                <w:rFonts w:eastAsia="Calibri"/>
                <w:lang w:eastAsia="en-US"/>
              </w:rPr>
            </w:pPr>
            <w:r w:rsidRPr="00EA72DE">
              <w:rPr>
                <w:rFonts w:eastAsia="Calibri"/>
                <w:lang w:eastAsia="en-US"/>
              </w:rPr>
              <w:t>Спазване на установен ред в училище.</w:t>
            </w:r>
          </w:p>
        </w:tc>
        <w:tc>
          <w:tcPr>
            <w:tcW w:w="1843" w:type="dxa"/>
          </w:tcPr>
          <w:p w14:paraId="7ACCEBD9" w14:textId="77777777" w:rsidR="002E2D39" w:rsidRPr="00EA72DE" w:rsidRDefault="002E2D39" w:rsidP="002E2D39">
            <w:pPr>
              <w:jc w:val="center"/>
              <w:rPr>
                <w:rFonts w:eastAsia="Calibri"/>
                <w:lang w:eastAsia="en-US"/>
              </w:rPr>
            </w:pPr>
            <w:r w:rsidRPr="00EA72DE">
              <w:rPr>
                <w:rFonts w:eastAsia="Calibri"/>
                <w:lang w:eastAsia="en-US"/>
              </w:rPr>
              <w:t>Директор</w:t>
            </w:r>
          </w:p>
          <w:p w14:paraId="2280CD1C" w14:textId="77777777" w:rsidR="002E2D39" w:rsidRPr="00EA72DE" w:rsidRDefault="002E2D39" w:rsidP="002E2D39">
            <w:pPr>
              <w:jc w:val="center"/>
              <w:rPr>
                <w:rFonts w:eastAsia="Calibri"/>
                <w:lang w:eastAsia="en-US"/>
              </w:rPr>
            </w:pPr>
            <w:r w:rsidRPr="00EA72DE">
              <w:rPr>
                <w:rFonts w:eastAsia="Calibri"/>
                <w:lang w:eastAsia="en-US"/>
              </w:rPr>
              <w:t>зам.-дир. АСД</w:t>
            </w:r>
          </w:p>
        </w:tc>
        <w:tc>
          <w:tcPr>
            <w:tcW w:w="1837" w:type="dxa"/>
          </w:tcPr>
          <w:p w14:paraId="42496697" w14:textId="30E2626A" w:rsidR="002E2D39" w:rsidRPr="00EA72DE" w:rsidRDefault="002E2D39" w:rsidP="002E2D39">
            <w:pPr>
              <w:rPr>
                <w:rFonts w:eastAsia="Calibri"/>
                <w:lang w:eastAsia="en-US"/>
              </w:rPr>
            </w:pPr>
            <w:r w:rsidRPr="008E76B9">
              <w:rPr>
                <w:rFonts w:eastAsia="Calibri"/>
                <w:lang w:eastAsia="en-US"/>
              </w:rPr>
              <w:t>15.09.2025 г. – 12.09.2026 г.</w:t>
            </w:r>
          </w:p>
        </w:tc>
      </w:tr>
      <w:tr w:rsidR="002E2D39" w:rsidRPr="00EA72DE" w14:paraId="11F630C5" w14:textId="77777777" w:rsidTr="007E7EEC">
        <w:tc>
          <w:tcPr>
            <w:tcW w:w="5382" w:type="dxa"/>
          </w:tcPr>
          <w:p w14:paraId="115243A0" w14:textId="77777777" w:rsidR="002E2D39" w:rsidRPr="00EA72DE" w:rsidRDefault="002E2D39" w:rsidP="002E2D39">
            <w:pPr>
              <w:jc w:val="both"/>
              <w:rPr>
                <w:rFonts w:eastAsia="Calibri"/>
                <w:lang w:eastAsia="en-US"/>
              </w:rPr>
            </w:pPr>
            <w:r w:rsidRPr="00EA72DE">
              <w:rPr>
                <w:rFonts w:eastAsia="Calibri"/>
                <w:lang w:eastAsia="en-US"/>
              </w:rPr>
              <w:lastRenderedPageBreak/>
              <w:t>Вътрешна и извънучилищна квалификация.</w:t>
            </w:r>
          </w:p>
        </w:tc>
        <w:tc>
          <w:tcPr>
            <w:tcW w:w="1843" w:type="dxa"/>
          </w:tcPr>
          <w:p w14:paraId="1BF8FA57"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39A88B56" w14:textId="58917CC4" w:rsidR="002E2D39" w:rsidRPr="00EA72DE" w:rsidRDefault="002E2D39" w:rsidP="002E2D39">
            <w:pPr>
              <w:rPr>
                <w:rFonts w:eastAsia="Calibri"/>
                <w:lang w:eastAsia="en-US"/>
              </w:rPr>
            </w:pPr>
            <w:r w:rsidRPr="008E76B9">
              <w:rPr>
                <w:rFonts w:eastAsia="Calibri"/>
                <w:lang w:eastAsia="en-US"/>
              </w:rPr>
              <w:t>15.09.2025 г. – 12.09.2026 г.</w:t>
            </w:r>
          </w:p>
        </w:tc>
      </w:tr>
      <w:tr w:rsidR="002E2D39" w:rsidRPr="00EA72DE" w14:paraId="6BA7C4DF" w14:textId="77777777" w:rsidTr="007E7EEC">
        <w:tc>
          <w:tcPr>
            <w:tcW w:w="9062" w:type="dxa"/>
            <w:gridSpan w:val="3"/>
          </w:tcPr>
          <w:p w14:paraId="2CB9B6D5" w14:textId="1DD824C2" w:rsidR="002E2D39" w:rsidRPr="00EA72DE" w:rsidRDefault="002E2D39" w:rsidP="002E2D39">
            <w:pPr>
              <w:rPr>
                <w:rFonts w:eastAsia="Calibri"/>
                <w:b/>
                <w:bCs/>
                <w:lang w:eastAsia="en-US"/>
              </w:rPr>
            </w:pPr>
          </w:p>
        </w:tc>
      </w:tr>
      <w:tr w:rsidR="002E2D39" w:rsidRPr="00EA72DE" w14:paraId="45A208DD" w14:textId="77777777" w:rsidTr="007E7EEC">
        <w:tc>
          <w:tcPr>
            <w:tcW w:w="5382" w:type="dxa"/>
          </w:tcPr>
          <w:p w14:paraId="1E388165" w14:textId="77777777" w:rsidR="002E2D39" w:rsidRPr="00EA72DE" w:rsidRDefault="002E2D39" w:rsidP="002E2D39">
            <w:pPr>
              <w:jc w:val="both"/>
              <w:rPr>
                <w:rFonts w:eastAsia="Calibri"/>
                <w:lang w:eastAsia="en-US"/>
              </w:rPr>
            </w:pPr>
            <w:r w:rsidRPr="00EA72DE">
              <w:rPr>
                <w:rFonts w:eastAsia="Calibri"/>
                <w:lang w:eastAsia="en-US"/>
              </w:rPr>
              <w:t>Работа с родители във връзка с по-трудна адаптация на деца/ученици.</w:t>
            </w:r>
          </w:p>
        </w:tc>
        <w:tc>
          <w:tcPr>
            <w:tcW w:w="1843" w:type="dxa"/>
          </w:tcPr>
          <w:p w14:paraId="78C8C632"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49686972" w14:textId="340C0F65" w:rsidR="002E2D39" w:rsidRPr="00EA72DE" w:rsidRDefault="002E2D39" w:rsidP="002E2D39">
            <w:pPr>
              <w:rPr>
                <w:rFonts w:eastAsia="Calibri"/>
                <w:lang w:eastAsia="en-US"/>
              </w:rPr>
            </w:pPr>
            <w:r w:rsidRPr="008E76B9">
              <w:rPr>
                <w:rFonts w:eastAsia="Calibri"/>
                <w:lang w:eastAsia="en-US"/>
              </w:rPr>
              <w:t>15.09.2025 г. – 12.09.2026 г.</w:t>
            </w:r>
          </w:p>
        </w:tc>
      </w:tr>
      <w:tr w:rsidR="002E2D39" w:rsidRPr="00EA72DE" w14:paraId="00EFFE8D" w14:textId="77777777" w:rsidTr="007E7EEC">
        <w:tc>
          <w:tcPr>
            <w:tcW w:w="5382" w:type="dxa"/>
          </w:tcPr>
          <w:p w14:paraId="743AE6F1" w14:textId="67BA7E59" w:rsidR="002E2D39" w:rsidRPr="00EA72DE" w:rsidRDefault="002E2D39" w:rsidP="002E2D39">
            <w:pPr>
              <w:jc w:val="both"/>
              <w:rPr>
                <w:rFonts w:eastAsia="Calibri"/>
                <w:lang w:eastAsia="en-US"/>
              </w:rPr>
            </w:pPr>
            <w:r w:rsidRPr="00EA72DE">
              <w:rPr>
                <w:rFonts w:eastAsia="Calibri"/>
                <w:lang w:eastAsia="en-US"/>
              </w:rPr>
              <w:t xml:space="preserve">Работа с родители във връзка с дигитализация на учебния процес и </w:t>
            </w:r>
            <w:r>
              <w:rPr>
                <w:rFonts w:eastAsia="Calibri"/>
                <w:lang w:eastAsia="en-US"/>
              </w:rPr>
              <w:t>в</w:t>
            </w:r>
            <w:r w:rsidRPr="00EA72DE">
              <w:rPr>
                <w:rFonts w:eastAsia="Calibri"/>
                <w:lang w:eastAsia="en-US"/>
              </w:rPr>
              <w:t xml:space="preserve"> условия на ОРЕС.</w:t>
            </w:r>
          </w:p>
        </w:tc>
        <w:tc>
          <w:tcPr>
            <w:tcW w:w="1843" w:type="dxa"/>
          </w:tcPr>
          <w:p w14:paraId="12BA9188" w14:textId="77777777" w:rsidR="002E2D39" w:rsidRPr="00EA72DE" w:rsidRDefault="002E2D39" w:rsidP="002E2D39">
            <w:pPr>
              <w:jc w:val="center"/>
              <w:rPr>
                <w:rFonts w:eastAsia="Calibri"/>
                <w:lang w:eastAsia="en-US"/>
              </w:rPr>
            </w:pPr>
            <w:r w:rsidRPr="00EA72DE">
              <w:rPr>
                <w:rFonts w:eastAsia="Calibri"/>
                <w:lang w:eastAsia="en-US"/>
              </w:rPr>
              <w:t>Директор</w:t>
            </w:r>
          </w:p>
        </w:tc>
        <w:tc>
          <w:tcPr>
            <w:tcW w:w="1837" w:type="dxa"/>
          </w:tcPr>
          <w:p w14:paraId="1A6DCA20" w14:textId="0ECBE246" w:rsidR="002E2D39" w:rsidRPr="00EA72DE" w:rsidRDefault="002E2D39" w:rsidP="002E2D39">
            <w:pPr>
              <w:rPr>
                <w:rFonts w:eastAsia="Calibri"/>
                <w:lang w:eastAsia="en-US"/>
              </w:rPr>
            </w:pPr>
            <w:r w:rsidRPr="008E76B9">
              <w:rPr>
                <w:rFonts w:eastAsia="Calibri"/>
                <w:lang w:eastAsia="en-US"/>
              </w:rPr>
              <w:t>15.09.2025 г. – 12.09.2026 г.</w:t>
            </w:r>
          </w:p>
        </w:tc>
      </w:tr>
    </w:tbl>
    <w:p w14:paraId="1205214C" w14:textId="77777777" w:rsidR="00EA72DE" w:rsidRPr="00EA72DE" w:rsidRDefault="00EA72DE" w:rsidP="00EA72DE">
      <w:pPr>
        <w:spacing w:after="200" w:line="276" w:lineRule="auto"/>
        <w:rPr>
          <w:rFonts w:ascii="Calibri" w:eastAsia="Calibri" w:hAnsi="Calibri"/>
          <w:sz w:val="22"/>
          <w:szCs w:val="22"/>
          <w:lang w:eastAsia="en-US"/>
        </w:rPr>
      </w:pPr>
    </w:p>
    <w:p w14:paraId="69DB0B51" w14:textId="77777777" w:rsidR="00EA72DE" w:rsidRPr="00EA72DE" w:rsidRDefault="00EA72DE" w:rsidP="00EA72DE">
      <w:pPr>
        <w:spacing w:after="200" w:line="276" w:lineRule="auto"/>
        <w:jc w:val="right"/>
        <w:rPr>
          <w:rFonts w:eastAsia="Calibri"/>
          <w:b/>
          <w:bCs/>
          <w:lang w:eastAsia="en-US"/>
        </w:rPr>
      </w:pPr>
      <w:r w:rsidRPr="00EA72DE">
        <w:rPr>
          <w:rFonts w:eastAsia="Calibri"/>
          <w:b/>
          <w:bCs/>
          <w:lang w:eastAsia="en-US"/>
        </w:rPr>
        <w:t>Изготвил: ………………………….</w:t>
      </w:r>
    </w:p>
    <w:p w14:paraId="10997749" w14:textId="134E1C4D" w:rsidR="00EA72DE" w:rsidRDefault="00EA72DE" w:rsidP="00EA72DE">
      <w:pPr>
        <w:tabs>
          <w:tab w:val="left" w:pos="1816"/>
        </w:tabs>
        <w:jc w:val="right"/>
        <w:rPr>
          <w:rFonts w:eastAsia="Calibri"/>
          <w:b/>
          <w:bCs/>
          <w:lang w:eastAsia="en-US"/>
        </w:rPr>
      </w:pPr>
      <w:r w:rsidRPr="00EA72DE">
        <w:rPr>
          <w:rFonts w:eastAsia="Calibri"/>
          <w:b/>
          <w:bCs/>
          <w:lang w:eastAsia="en-US"/>
        </w:rPr>
        <w:t>Мая Георгиева – Неделева</w:t>
      </w:r>
    </w:p>
    <w:p w14:paraId="59E31F50" w14:textId="77777777" w:rsidR="006D4EEA" w:rsidRPr="006D4EEA" w:rsidRDefault="006D4EEA" w:rsidP="006D4EEA">
      <w:pPr>
        <w:rPr>
          <w:sz w:val="28"/>
          <w:szCs w:val="28"/>
        </w:rPr>
      </w:pPr>
    </w:p>
    <w:p w14:paraId="06043B06" w14:textId="77777777" w:rsidR="006D4EEA" w:rsidRPr="006D4EEA" w:rsidRDefault="006D4EEA" w:rsidP="006D4EEA">
      <w:pPr>
        <w:rPr>
          <w:sz w:val="28"/>
          <w:szCs w:val="28"/>
        </w:rPr>
      </w:pPr>
    </w:p>
    <w:p w14:paraId="51E7641E" w14:textId="77777777" w:rsidR="006D4EEA" w:rsidRPr="006D4EEA" w:rsidRDefault="006D4EEA" w:rsidP="006D4EEA">
      <w:pPr>
        <w:rPr>
          <w:sz w:val="28"/>
          <w:szCs w:val="28"/>
        </w:rPr>
      </w:pPr>
    </w:p>
    <w:p w14:paraId="4221AAAE" w14:textId="77777777" w:rsidR="006D4EEA" w:rsidRPr="006D4EEA" w:rsidRDefault="006D4EEA" w:rsidP="006D4EEA">
      <w:pPr>
        <w:rPr>
          <w:sz w:val="28"/>
          <w:szCs w:val="28"/>
        </w:rPr>
      </w:pPr>
    </w:p>
    <w:p w14:paraId="59EA3312" w14:textId="77777777" w:rsidR="006D4EEA" w:rsidRPr="006D4EEA" w:rsidRDefault="006D4EEA" w:rsidP="006D4EEA">
      <w:pPr>
        <w:rPr>
          <w:sz w:val="28"/>
          <w:szCs w:val="28"/>
        </w:rPr>
      </w:pPr>
    </w:p>
    <w:p w14:paraId="4BEFC376" w14:textId="77777777" w:rsidR="006D4EEA" w:rsidRPr="006D4EEA" w:rsidRDefault="006D4EEA" w:rsidP="006D4EEA">
      <w:pPr>
        <w:rPr>
          <w:sz w:val="28"/>
          <w:szCs w:val="28"/>
        </w:rPr>
      </w:pPr>
    </w:p>
    <w:p w14:paraId="1E3EA210" w14:textId="77777777" w:rsidR="006D4EEA" w:rsidRPr="006D4EEA" w:rsidRDefault="006D4EEA" w:rsidP="006D4EEA">
      <w:pPr>
        <w:rPr>
          <w:sz w:val="28"/>
          <w:szCs w:val="28"/>
        </w:rPr>
      </w:pPr>
    </w:p>
    <w:p w14:paraId="0C49FEEE" w14:textId="77777777" w:rsidR="006D4EEA" w:rsidRPr="006D4EEA" w:rsidRDefault="006D4EEA" w:rsidP="006D4EEA">
      <w:pPr>
        <w:rPr>
          <w:sz w:val="28"/>
          <w:szCs w:val="28"/>
        </w:rPr>
      </w:pPr>
    </w:p>
    <w:p w14:paraId="759E9848" w14:textId="77777777" w:rsidR="006D4EEA" w:rsidRPr="006D4EEA" w:rsidRDefault="006D4EEA" w:rsidP="006D4EEA">
      <w:pPr>
        <w:rPr>
          <w:sz w:val="28"/>
          <w:szCs w:val="28"/>
        </w:rPr>
      </w:pPr>
    </w:p>
    <w:p w14:paraId="5324CD69" w14:textId="77777777" w:rsidR="006D4EEA" w:rsidRPr="006D4EEA" w:rsidRDefault="006D4EEA" w:rsidP="006D4EEA">
      <w:pPr>
        <w:rPr>
          <w:sz w:val="28"/>
          <w:szCs w:val="28"/>
        </w:rPr>
      </w:pPr>
    </w:p>
    <w:p w14:paraId="175B5D75" w14:textId="77777777" w:rsidR="006D4EEA" w:rsidRPr="006D4EEA" w:rsidRDefault="006D4EEA" w:rsidP="006D4EEA">
      <w:pPr>
        <w:rPr>
          <w:sz w:val="28"/>
          <w:szCs w:val="28"/>
        </w:rPr>
      </w:pPr>
    </w:p>
    <w:p w14:paraId="201B39EF" w14:textId="77777777" w:rsidR="006D4EEA" w:rsidRPr="006D4EEA" w:rsidRDefault="006D4EEA" w:rsidP="006D4EEA">
      <w:pPr>
        <w:rPr>
          <w:sz w:val="28"/>
          <w:szCs w:val="28"/>
        </w:rPr>
      </w:pPr>
    </w:p>
    <w:p w14:paraId="08150A7F" w14:textId="77777777" w:rsidR="006D4EEA" w:rsidRPr="006D4EEA" w:rsidRDefault="006D4EEA" w:rsidP="006D4EEA">
      <w:pPr>
        <w:rPr>
          <w:sz w:val="28"/>
          <w:szCs w:val="28"/>
        </w:rPr>
      </w:pPr>
    </w:p>
    <w:p w14:paraId="040BEDED" w14:textId="77777777" w:rsidR="006D4EEA" w:rsidRPr="006D4EEA" w:rsidRDefault="006D4EEA" w:rsidP="006D4EEA">
      <w:pPr>
        <w:rPr>
          <w:sz w:val="28"/>
          <w:szCs w:val="28"/>
        </w:rPr>
      </w:pPr>
    </w:p>
    <w:p w14:paraId="6F94A6B0" w14:textId="77777777" w:rsidR="006D4EEA" w:rsidRPr="006D4EEA" w:rsidRDefault="006D4EEA" w:rsidP="006D4EEA">
      <w:pPr>
        <w:rPr>
          <w:sz w:val="28"/>
          <w:szCs w:val="28"/>
        </w:rPr>
      </w:pPr>
    </w:p>
    <w:p w14:paraId="0285E80B" w14:textId="77777777" w:rsidR="006D4EEA" w:rsidRPr="006D4EEA" w:rsidRDefault="006D4EEA" w:rsidP="006D4EEA">
      <w:pPr>
        <w:rPr>
          <w:sz w:val="28"/>
          <w:szCs w:val="28"/>
        </w:rPr>
      </w:pPr>
    </w:p>
    <w:p w14:paraId="7DF9A785" w14:textId="77777777" w:rsidR="006D4EEA" w:rsidRPr="006D4EEA" w:rsidRDefault="006D4EEA" w:rsidP="006D4EEA">
      <w:pPr>
        <w:rPr>
          <w:sz w:val="28"/>
          <w:szCs w:val="28"/>
        </w:rPr>
      </w:pPr>
    </w:p>
    <w:p w14:paraId="296FEF73" w14:textId="77777777" w:rsidR="006D4EEA" w:rsidRPr="006D4EEA" w:rsidRDefault="006D4EEA" w:rsidP="006D4EEA">
      <w:pPr>
        <w:rPr>
          <w:sz w:val="28"/>
          <w:szCs w:val="28"/>
        </w:rPr>
      </w:pPr>
    </w:p>
    <w:p w14:paraId="64448398" w14:textId="77777777" w:rsidR="006D4EEA" w:rsidRPr="006D4EEA" w:rsidRDefault="006D4EEA" w:rsidP="006D4EEA">
      <w:pPr>
        <w:rPr>
          <w:sz w:val="28"/>
          <w:szCs w:val="28"/>
        </w:rPr>
      </w:pPr>
    </w:p>
    <w:p w14:paraId="4DE997CA" w14:textId="77777777" w:rsidR="006D4EEA" w:rsidRPr="006D4EEA" w:rsidRDefault="006D4EEA" w:rsidP="006D4EEA">
      <w:pPr>
        <w:rPr>
          <w:sz w:val="28"/>
          <w:szCs w:val="28"/>
        </w:rPr>
      </w:pPr>
    </w:p>
    <w:p w14:paraId="2DA60711" w14:textId="77777777" w:rsidR="006D4EEA" w:rsidRPr="006D4EEA" w:rsidRDefault="006D4EEA" w:rsidP="006D4EEA">
      <w:pPr>
        <w:rPr>
          <w:sz w:val="28"/>
          <w:szCs w:val="28"/>
        </w:rPr>
      </w:pPr>
    </w:p>
    <w:p w14:paraId="5878E45A" w14:textId="77777777" w:rsidR="006D4EEA" w:rsidRPr="006D4EEA" w:rsidRDefault="006D4EEA" w:rsidP="006D4EEA">
      <w:pPr>
        <w:rPr>
          <w:sz w:val="28"/>
          <w:szCs w:val="28"/>
        </w:rPr>
      </w:pPr>
    </w:p>
    <w:p w14:paraId="33E2EB55" w14:textId="77777777" w:rsidR="006D4EEA" w:rsidRPr="006D4EEA" w:rsidRDefault="006D4EEA" w:rsidP="006D4EEA">
      <w:pPr>
        <w:rPr>
          <w:sz w:val="28"/>
          <w:szCs w:val="28"/>
        </w:rPr>
      </w:pPr>
    </w:p>
    <w:p w14:paraId="5989A3B4" w14:textId="77777777" w:rsidR="006D4EEA" w:rsidRPr="006D4EEA" w:rsidRDefault="006D4EEA" w:rsidP="006D4EEA">
      <w:pPr>
        <w:rPr>
          <w:sz w:val="28"/>
          <w:szCs w:val="28"/>
        </w:rPr>
      </w:pPr>
    </w:p>
    <w:p w14:paraId="6C102B08" w14:textId="77777777" w:rsidR="006D4EEA" w:rsidRPr="006D4EEA" w:rsidRDefault="006D4EEA" w:rsidP="006D4EEA">
      <w:pPr>
        <w:rPr>
          <w:sz w:val="28"/>
          <w:szCs w:val="28"/>
        </w:rPr>
      </w:pPr>
    </w:p>
    <w:p w14:paraId="647C391D" w14:textId="77777777" w:rsidR="006D4EEA" w:rsidRPr="006D4EEA" w:rsidRDefault="006D4EEA" w:rsidP="006D4EEA">
      <w:pPr>
        <w:rPr>
          <w:sz w:val="28"/>
          <w:szCs w:val="28"/>
        </w:rPr>
      </w:pPr>
    </w:p>
    <w:p w14:paraId="20ABFC51" w14:textId="77777777" w:rsidR="006D4EEA" w:rsidRPr="006D4EEA" w:rsidRDefault="006D4EEA" w:rsidP="006D4EEA">
      <w:pPr>
        <w:rPr>
          <w:sz w:val="28"/>
          <w:szCs w:val="28"/>
        </w:rPr>
      </w:pPr>
    </w:p>
    <w:p w14:paraId="48CB958B" w14:textId="77777777" w:rsidR="006D4EEA" w:rsidRPr="006D4EEA" w:rsidRDefault="006D4EEA" w:rsidP="006D4EEA">
      <w:pPr>
        <w:rPr>
          <w:sz w:val="28"/>
          <w:szCs w:val="28"/>
        </w:rPr>
      </w:pPr>
    </w:p>
    <w:p w14:paraId="17F43D02" w14:textId="77777777" w:rsidR="006D4EEA" w:rsidRPr="006D4EEA" w:rsidRDefault="006D4EEA" w:rsidP="006D4EEA">
      <w:pPr>
        <w:rPr>
          <w:sz w:val="28"/>
          <w:szCs w:val="28"/>
        </w:rPr>
      </w:pPr>
    </w:p>
    <w:p w14:paraId="00B9F4A2" w14:textId="77777777" w:rsidR="006D4EEA" w:rsidRPr="006D4EEA" w:rsidRDefault="006D4EEA" w:rsidP="006D4EEA">
      <w:pPr>
        <w:rPr>
          <w:sz w:val="28"/>
          <w:szCs w:val="28"/>
        </w:rPr>
      </w:pPr>
    </w:p>
    <w:p w14:paraId="5D32FDE4" w14:textId="77777777" w:rsidR="006D4EEA" w:rsidRPr="006D4EEA" w:rsidRDefault="006D4EEA" w:rsidP="006D4EEA">
      <w:pPr>
        <w:rPr>
          <w:sz w:val="28"/>
          <w:szCs w:val="28"/>
        </w:rPr>
      </w:pPr>
    </w:p>
    <w:p w14:paraId="0EFA18E0" w14:textId="77777777" w:rsidR="006D4EEA" w:rsidRDefault="006D4EEA" w:rsidP="006D4EEA">
      <w:pPr>
        <w:rPr>
          <w:rFonts w:eastAsia="Calibri"/>
          <w:b/>
          <w:bCs/>
          <w:lang w:eastAsia="en-US"/>
        </w:rPr>
      </w:pPr>
    </w:p>
    <w:p w14:paraId="2A2B6636" w14:textId="5DFCE0BC" w:rsidR="006D4EEA" w:rsidRDefault="006D4EEA" w:rsidP="006D4EEA">
      <w:pPr>
        <w:tabs>
          <w:tab w:val="left" w:pos="1615"/>
        </w:tabs>
        <w:rPr>
          <w:sz w:val="28"/>
          <w:szCs w:val="28"/>
        </w:rPr>
      </w:pPr>
      <w:r>
        <w:rPr>
          <w:sz w:val="28"/>
          <w:szCs w:val="28"/>
        </w:rPr>
        <w:tab/>
      </w:r>
    </w:p>
    <w:p w14:paraId="2E97E991" w14:textId="77777777" w:rsidR="006D4EEA" w:rsidRDefault="006D4EEA" w:rsidP="006D4EEA">
      <w:pPr>
        <w:tabs>
          <w:tab w:val="left" w:pos="1615"/>
        </w:tabs>
        <w:rPr>
          <w:sz w:val="28"/>
          <w:szCs w:val="28"/>
        </w:rPr>
      </w:pPr>
    </w:p>
    <w:p w14:paraId="5ED38B2F" w14:textId="77777777" w:rsidR="00575FA5" w:rsidRPr="00EA72DE" w:rsidRDefault="00575FA5" w:rsidP="00575FA5">
      <w:pPr>
        <w:keepNext/>
        <w:widowControl w:val="0"/>
        <w:numPr>
          <w:ilvl w:val="1"/>
          <w:numId w:val="0"/>
        </w:numPr>
        <w:tabs>
          <w:tab w:val="num" w:pos="0"/>
        </w:tabs>
        <w:suppressAutoHyphens/>
        <w:spacing w:before="200" w:after="120"/>
        <w:outlineLvl w:val="1"/>
        <w:rPr>
          <w:rFonts w:eastAsia="Calibri"/>
          <w:b/>
          <w:caps/>
          <w:sz w:val="28"/>
          <w:szCs w:val="28"/>
          <w:lang w:eastAsia="en-US"/>
        </w:rPr>
      </w:pPr>
      <w:r w:rsidRPr="00EA72DE">
        <w:rPr>
          <w:rFonts w:ascii="Calibri" w:eastAsia="Calibri" w:hAnsi="Calibri"/>
          <w:b/>
          <w:caps/>
          <w:noProof/>
          <w:sz w:val="36"/>
          <w:szCs w:val="36"/>
          <w:lang w:eastAsia="en-US"/>
        </w:rPr>
        <w:lastRenderedPageBreak/>
        <w:drawing>
          <wp:anchor distT="0" distB="0" distL="114300" distR="114300" simplePos="0" relativeHeight="251682816" behindDoc="0" locked="0" layoutInCell="1" allowOverlap="1" wp14:anchorId="0832D33A" wp14:editId="20DDFC7D">
            <wp:simplePos x="0" y="0"/>
            <wp:positionH relativeFrom="column">
              <wp:posOffset>5505450</wp:posOffset>
            </wp:positionH>
            <wp:positionV relativeFrom="paragraph">
              <wp:posOffset>-202565</wp:posOffset>
            </wp:positionV>
            <wp:extent cx="1078230" cy="952500"/>
            <wp:effectExtent l="19050" t="0" r="7620" b="0"/>
            <wp:wrapNone/>
            <wp:docPr id="1455193361"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80768" behindDoc="0" locked="0" layoutInCell="1" allowOverlap="1" wp14:anchorId="7F2C0586" wp14:editId="56DCD5C5">
            <wp:simplePos x="0" y="0"/>
            <wp:positionH relativeFrom="column">
              <wp:posOffset>-328295</wp:posOffset>
            </wp:positionH>
            <wp:positionV relativeFrom="paragraph">
              <wp:posOffset>-208280</wp:posOffset>
            </wp:positionV>
            <wp:extent cx="628650" cy="771525"/>
            <wp:effectExtent l="19050" t="0" r="0" b="0"/>
            <wp:wrapNone/>
            <wp:docPr id="2116851839" name="Picture 2"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1"/>
                    <pic:cNvPicPr>
                      <a:picLocks noChangeAspect="1" noChangeArrowheads="1"/>
                    </pic:cNvPicPr>
                  </pic:nvPicPr>
                  <pic:blipFill>
                    <a:blip r:embed="rId15" cstate="print">
                      <a:grayscl/>
                    </a:blip>
                    <a:srcRect/>
                    <a:stretch>
                      <a:fillRect/>
                    </a:stretch>
                  </pic:blipFill>
                  <pic:spPr bwMode="auto">
                    <a:xfrm>
                      <a:off x="0" y="0"/>
                      <a:ext cx="628650" cy="771525"/>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81792" behindDoc="0" locked="0" layoutInCell="1" allowOverlap="1" wp14:anchorId="7101DC93" wp14:editId="6F77F6D3">
            <wp:simplePos x="0" y="0"/>
            <wp:positionH relativeFrom="column">
              <wp:posOffset>7758430</wp:posOffset>
            </wp:positionH>
            <wp:positionV relativeFrom="paragraph">
              <wp:posOffset>-290195</wp:posOffset>
            </wp:positionV>
            <wp:extent cx="1078230" cy="952500"/>
            <wp:effectExtent l="19050" t="0" r="7620" b="0"/>
            <wp:wrapNone/>
            <wp:docPr id="78242582"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eastAsia="Calibri"/>
          <w:b/>
          <w:caps/>
          <w:sz w:val="28"/>
          <w:szCs w:val="28"/>
          <w:lang w:eastAsia="en-US"/>
        </w:rPr>
        <w:t xml:space="preserve">           Начално училище „ХРИСТО БОТЕВ” - ПЛОВДИВ</w:t>
      </w:r>
    </w:p>
    <w:p w14:paraId="748F6ACE" w14:textId="77777777" w:rsidR="00575FA5" w:rsidRPr="00EA72DE" w:rsidRDefault="00575FA5" w:rsidP="00575FA5">
      <w:pPr>
        <w:jc w:val="center"/>
        <w:outlineLvl w:val="0"/>
        <w:rPr>
          <w:rFonts w:eastAsia="Calibri"/>
          <w:b/>
          <w:caps/>
          <w:sz w:val="28"/>
          <w:szCs w:val="28"/>
          <w:lang w:eastAsia="en-US"/>
        </w:rPr>
      </w:pPr>
      <w:r w:rsidRPr="00EA72DE">
        <w:rPr>
          <w:rFonts w:eastAsia="Calibri"/>
          <w:b/>
          <w:sz w:val="28"/>
          <w:szCs w:val="28"/>
          <w:lang w:eastAsia="en-US"/>
        </w:rPr>
        <w:t xml:space="preserve">          ул. Зайчар № 7, тел./факс: 032/954-066; 032/953-039</w:t>
      </w:r>
    </w:p>
    <w:p w14:paraId="3D014DC8" w14:textId="77777777" w:rsidR="00575FA5" w:rsidRPr="00EA72DE" w:rsidRDefault="00575FA5" w:rsidP="00575FA5">
      <w:pPr>
        <w:autoSpaceDE w:val="0"/>
        <w:autoSpaceDN w:val="0"/>
        <w:adjustRightInd w:val="0"/>
        <w:jc w:val="center"/>
        <w:rPr>
          <w:rFonts w:eastAsia="Calibri"/>
          <w:sz w:val="28"/>
          <w:szCs w:val="28"/>
          <w:lang w:eastAsia="en-US"/>
        </w:rPr>
      </w:pPr>
      <w:r w:rsidRPr="00EA72DE">
        <w:rPr>
          <w:rFonts w:eastAsia="Calibri"/>
          <w:b/>
          <w:sz w:val="28"/>
          <w:szCs w:val="28"/>
          <w:lang w:val="en-US" w:eastAsia="en-US"/>
        </w:rPr>
        <w:t xml:space="preserve">e-mail: </w:t>
      </w:r>
      <w:hyperlink r:id="rId18" w:history="1">
        <w:r w:rsidRPr="00EA72DE">
          <w:rPr>
            <w:rFonts w:eastAsia="Calibri"/>
            <w:color w:val="000080"/>
            <w:sz w:val="28"/>
            <w:szCs w:val="28"/>
            <w:u w:val="single"/>
            <w:lang w:eastAsia="en-US"/>
          </w:rPr>
          <w:t>nu-hrbotev@</w:t>
        </w:r>
        <w:r w:rsidRPr="00EA72DE">
          <w:rPr>
            <w:rFonts w:eastAsia="Calibri"/>
            <w:color w:val="000080"/>
            <w:sz w:val="28"/>
            <w:szCs w:val="28"/>
            <w:u w:val="single"/>
            <w:lang w:val="en-US" w:eastAsia="en-US"/>
          </w:rPr>
          <w:t>nu-hrbotev</w:t>
        </w:r>
        <w:r w:rsidRPr="00EA72DE">
          <w:rPr>
            <w:rFonts w:eastAsia="Calibri"/>
            <w:color w:val="000080"/>
            <w:sz w:val="28"/>
            <w:szCs w:val="28"/>
            <w:u w:val="single"/>
            <w:lang w:eastAsia="en-US"/>
          </w:rPr>
          <w:t>.</w:t>
        </w:r>
        <w:proofErr w:type="spellStart"/>
        <w:r w:rsidRPr="00EA72DE">
          <w:rPr>
            <w:rFonts w:eastAsia="Calibri"/>
            <w:color w:val="000080"/>
            <w:sz w:val="28"/>
            <w:szCs w:val="28"/>
            <w:u w:val="single"/>
            <w:lang w:eastAsia="en-US"/>
          </w:rPr>
          <w:t>org</w:t>
        </w:r>
        <w:proofErr w:type="spellEnd"/>
      </w:hyperlink>
    </w:p>
    <w:p w14:paraId="7611CFB0" w14:textId="77777777" w:rsidR="00575FA5" w:rsidRPr="00EA72DE" w:rsidRDefault="00575FA5" w:rsidP="00575FA5">
      <w:pPr>
        <w:jc w:val="center"/>
        <w:rPr>
          <w:rFonts w:eastAsia="Calibri"/>
          <w:b/>
          <w:sz w:val="28"/>
          <w:szCs w:val="28"/>
          <w:lang w:eastAsia="en-US"/>
        </w:rPr>
      </w:pPr>
    </w:p>
    <w:p w14:paraId="1D219142" w14:textId="77777777" w:rsidR="00B47E9D" w:rsidRDefault="00B47E9D" w:rsidP="00575FA5">
      <w:pPr>
        <w:jc w:val="both"/>
        <w:rPr>
          <w:rFonts w:eastAsia="Calibri"/>
          <w:b/>
          <w:lang w:eastAsia="en-US"/>
        </w:rPr>
      </w:pPr>
    </w:p>
    <w:p w14:paraId="21ABE854" w14:textId="77777777" w:rsidR="008558E4" w:rsidRDefault="008558E4" w:rsidP="00575FA5">
      <w:pPr>
        <w:jc w:val="both"/>
        <w:rPr>
          <w:rFonts w:eastAsia="Calibri"/>
          <w:b/>
          <w:lang w:eastAsia="en-US"/>
        </w:rPr>
      </w:pPr>
    </w:p>
    <w:p w14:paraId="1B32409E" w14:textId="078202A3" w:rsidR="00575FA5" w:rsidRPr="00EA72DE" w:rsidRDefault="00575FA5" w:rsidP="00575FA5">
      <w:pPr>
        <w:jc w:val="both"/>
        <w:rPr>
          <w:rFonts w:eastAsia="Calibri"/>
          <w:b/>
          <w:lang w:eastAsia="en-US"/>
        </w:rPr>
      </w:pPr>
      <w:r w:rsidRPr="00EA72DE">
        <w:rPr>
          <w:rFonts w:eastAsia="Calibri"/>
          <w:b/>
          <w:lang w:eastAsia="en-US"/>
        </w:rPr>
        <w:t>УТВЪРЖДАВАМ: ……………………</w:t>
      </w:r>
    </w:p>
    <w:p w14:paraId="71E5B82D" w14:textId="77777777" w:rsidR="00575FA5" w:rsidRPr="00EA72DE" w:rsidRDefault="00575FA5" w:rsidP="00575FA5">
      <w:pPr>
        <w:jc w:val="both"/>
        <w:rPr>
          <w:rFonts w:eastAsia="Calibri"/>
          <w:b/>
          <w:lang w:eastAsia="en-US"/>
        </w:rPr>
      </w:pPr>
    </w:p>
    <w:p w14:paraId="14D77AD4" w14:textId="77777777" w:rsidR="00575FA5" w:rsidRPr="00EA72DE" w:rsidRDefault="00575FA5" w:rsidP="00575FA5">
      <w:pPr>
        <w:jc w:val="both"/>
        <w:rPr>
          <w:rFonts w:eastAsia="Calibri"/>
          <w:b/>
          <w:lang w:eastAsia="en-US"/>
        </w:rPr>
      </w:pPr>
      <w:r w:rsidRPr="00EA72DE">
        <w:rPr>
          <w:rFonts w:eastAsia="Calibri"/>
          <w:b/>
          <w:lang w:eastAsia="en-US"/>
        </w:rPr>
        <w:t xml:space="preserve"> МИЛЕН СТАЙКОВ</w:t>
      </w:r>
    </w:p>
    <w:p w14:paraId="298FE0D2" w14:textId="77777777" w:rsidR="00575FA5" w:rsidRPr="00EA72DE" w:rsidRDefault="00575FA5" w:rsidP="00575FA5">
      <w:pPr>
        <w:jc w:val="both"/>
        <w:rPr>
          <w:rFonts w:eastAsia="Calibri"/>
          <w:b/>
          <w:lang w:eastAsia="en-US"/>
        </w:rPr>
      </w:pPr>
    </w:p>
    <w:p w14:paraId="0FB0AEE9" w14:textId="77777777" w:rsidR="00575FA5" w:rsidRPr="00EA72DE" w:rsidRDefault="00575FA5" w:rsidP="00575FA5">
      <w:pPr>
        <w:spacing w:after="200"/>
        <w:rPr>
          <w:rFonts w:eastAsia="Calibri"/>
          <w:b/>
          <w:lang w:eastAsia="en-US"/>
        </w:rPr>
      </w:pPr>
      <w:r w:rsidRPr="00EA72DE">
        <w:rPr>
          <w:rFonts w:eastAsia="Calibri"/>
          <w:b/>
          <w:lang w:eastAsia="en-US"/>
        </w:rPr>
        <w:t>ДИРЕКТОР НА НУ „ХРИСТО БОТЕВ” –  ПЛОВДИВ</w:t>
      </w:r>
    </w:p>
    <w:p w14:paraId="2A3002EE" w14:textId="77777777" w:rsidR="006D4EEA" w:rsidRDefault="006D4EEA" w:rsidP="006D4EEA">
      <w:pPr>
        <w:tabs>
          <w:tab w:val="left" w:pos="1615"/>
        </w:tabs>
        <w:rPr>
          <w:sz w:val="28"/>
          <w:szCs w:val="28"/>
        </w:rPr>
      </w:pPr>
    </w:p>
    <w:p w14:paraId="0B5EE93D" w14:textId="77777777" w:rsidR="00575FA5" w:rsidRDefault="00575FA5" w:rsidP="00575FA5">
      <w:pPr>
        <w:tabs>
          <w:tab w:val="left" w:pos="1615"/>
        </w:tabs>
        <w:jc w:val="center"/>
        <w:rPr>
          <w:b/>
          <w:bCs/>
          <w:sz w:val="28"/>
          <w:szCs w:val="28"/>
        </w:rPr>
      </w:pPr>
    </w:p>
    <w:p w14:paraId="27F05098" w14:textId="77777777" w:rsidR="00B47E9D" w:rsidRDefault="00B47E9D" w:rsidP="00575FA5">
      <w:pPr>
        <w:tabs>
          <w:tab w:val="left" w:pos="1615"/>
        </w:tabs>
        <w:jc w:val="center"/>
        <w:rPr>
          <w:b/>
          <w:bCs/>
          <w:sz w:val="28"/>
          <w:szCs w:val="28"/>
        </w:rPr>
      </w:pPr>
    </w:p>
    <w:p w14:paraId="0DFA8161" w14:textId="77777777" w:rsidR="00B47E9D" w:rsidRDefault="00B47E9D" w:rsidP="00575FA5">
      <w:pPr>
        <w:tabs>
          <w:tab w:val="left" w:pos="1615"/>
        </w:tabs>
        <w:jc w:val="center"/>
        <w:rPr>
          <w:b/>
          <w:bCs/>
          <w:sz w:val="28"/>
          <w:szCs w:val="28"/>
        </w:rPr>
      </w:pPr>
    </w:p>
    <w:p w14:paraId="714537FE" w14:textId="77777777" w:rsidR="008558E4" w:rsidRDefault="008558E4" w:rsidP="00575FA5">
      <w:pPr>
        <w:tabs>
          <w:tab w:val="left" w:pos="1615"/>
        </w:tabs>
        <w:jc w:val="center"/>
        <w:rPr>
          <w:b/>
          <w:bCs/>
          <w:sz w:val="28"/>
          <w:szCs w:val="28"/>
        </w:rPr>
      </w:pPr>
    </w:p>
    <w:p w14:paraId="434B11B9" w14:textId="29E92BE2" w:rsidR="00575FA5" w:rsidRDefault="00575FA5" w:rsidP="00575FA5">
      <w:pPr>
        <w:tabs>
          <w:tab w:val="left" w:pos="1615"/>
        </w:tabs>
        <w:jc w:val="center"/>
        <w:rPr>
          <w:b/>
          <w:bCs/>
          <w:sz w:val="28"/>
          <w:szCs w:val="28"/>
        </w:rPr>
      </w:pPr>
      <w:r w:rsidRPr="00575FA5">
        <w:rPr>
          <w:b/>
          <w:bCs/>
          <w:sz w:val="28"/>
          <w:szCs w:val="28"/>
        </w:rPr>
        <w:t xml:space="preserve">ПАТРИОТИЧНО ВЪЗПИТАНИЕ, </w:t>
      </w:r>
    </w:p>
    <w:p w14:paraId="6F29BD62" w14:textId="77777777" w:rsidR="00575FA5" w:rsidRDefault="00575FA5" w:rsidP="00575FA5">
      <w:pPr>
        <w:tabs>
          <w:tab w:val="left" w:pos="1615"/>
        </w:tabs>
        <w:jc w:val="center"/>
        <w:rPr>
          <w:b/>
          <w:bCs/>
          <w:sz w:val="28"/>
          <w:szCs w:val="28"/>
        </w:rPr>
      </w:pPr>
    </w:p>
    <w:p w14:paraId="06EA067E" w14:textId="77777777" w:rsidR="00575FA5" w:rsidRDefault="00575FA5" w:rsidP="00575FA5">
      <w:pPr>
        <w:tabs>
          <w:tab w:val="left" w:pos="1615"/>
        </w:tabs>
        <w:jc w:val="center"/>
        <w:rPr>
          <w:b/>
          <w:bCs/>
          <w:sz w:val="28"/>
          <w:szCs w:val="28"/>
        </w:rPr>
      </w:pPr>
    </w:p>
    <w:p w14:paraId="285AED00" w14:textId="53267F2F" w:rsidR="00575FA5" w:rsidRDefault="00575FA5" w:rsidP="00575FA5">
      <w:pPr>
        <w:tabs>
          <w:tab w:val="left" w:pos="1615"/>
        </w:tabs>
        <w:jc w:val="center"/>
        <w:rPr>
          <w:b/>
          <w:bCs/>
          <w:sz w:val="28"/>
          <w:szCs w:val="28"/>
        </w:rPr>
      </w:pPr>
      <w:r w:rsidRPr="00575FA5">
        <w:rPr>
          <w:b/>
          <w:bCs/>
          <w:sz w:val="28"/>
          <w:szCs w:val="28"/>
        </w:rPr>
        <w:t xml:space="preserve">ФОРМИРАНЕ НА НАЦИОНАЛНО САМОСЪЗНАНИЕ </w:t>
      </w:r>
    </w:p>
    <w:p w14:paraId="77C1B26D" w14:textId="77777777" w:rsidR="00575FA5" w:rsidRDefault="00575FA5" w:rsidP="00575FA5">
      <w:pPr>
        <w:tabs>
          <w:tab w:val="left" w:pos="1615"/>
        </w:tabs>
        <w:jc w:val="center"/>
        <w:rPr>
          <w:b/>
          <w:bCs/>
          <w:sz w:val="28"/>
          <w:szCs w:val="28"/>
        </w:rPr>
      </w:pPr>
    </w:p>
    <w:p w14:paraId="55C8A9AD" w14:textId="77777777" w:rsidR="00575FA5" w:rsidRDefault="00575FA5" w:rsidP="00575FA5">
      <w:pPr>
        <w:tabs>
          <w:tab w:val="left" w:pos="1615"/>
        </w:tabs>
        <w:jc w:val="center"/>
        <w:rPr>
          <w:b/>
          <w:bCs/>
          <w:sz w:val="28"/>
          <w:szCs w:val="28"/>
        </w:rPr>
      </w:pPr>
    </w:p>
    <w:p w14:paraId="645B5B44" w14:textId="49508F44" w:rsidR="00575FA5" w:rsidRDefault="00575FA5" w:rsidP="00B47E9D">
      <w:pPr>
        <w:tabs>
          <w:tab w:val="left" w:pos="1615"/>
        </w:tabs>
        <w:jc w:val="center"/>
        <w:rPr>
          <w:b/>
          <w:bCs/>
          <w:sz w:val="28"/>
          <w:szCs w:val="28"/>
        </w:rPr>
      </w:pPr>
      <w:r w:rsidRPr="00575FA5">
        <w:rPr>
          <w:b/>
          <w:bCs/>
          <w:sz w:val="28"/>
          <w:szCs w:val="28"/>
        </w:rPr>
        <w:t xml:space="preserve">И ОБЩОЧОВЕШКИ ЦЕННОСТИ НА ДЕЦАТА И УЧЕНИЦИТЕ </w:t>
      </w:r>
    </w:p>
    <w:p w14:paraId="02FF42FD" w14:textId="77777777" w:rsidR="00575FA5" w:rsidRDefault="00575FA5" w:rsidP="00575FA5">
      <w:pPr>
        <w:tabs>
          <w:tab w:val="left" w:pos="1615"/>
        </w:tabs>
        <w:jc w:val="center"/>
        <w:rPr>
          <w:b/>
          <w:bCs/>
          <w:sz w:val="28"/>
          <w:szCs w:val="28"/>
        </w:rPr>
      </w:pPr>
    </w:p>
    <w:p w14:paraId="7123AB29" w14:textId="77777777" w:rsidR="00575FA5" w:rsidRDefault="00575FA5" w:rsidP="00575FA5">
      <w:pPr>
        <w:tabs>
          <w:tab w:val="left" w:pos="1615"/>
        </w:tabs>
        <w:jc w:val="center"/>
        <w:rPr>
          <w:b/>
          <w:bCs/>
          <w:sz w:val="28"/>
          <w:szCs w:val="28"/>
        </w:rPr>
      </w:pPr>
    </w:p>
    <w:p w14:paraId="3F08C467" w14:textId="0D4A296B" w:rsidR="00575FA5" w:rsidRDefault="00575FA5" w:rsidP="00575FA5">
      <w:pPr>
        <w:tabs>
          <w:tab w:val="left" w:pos="1615"/>
        </w:tabs>
        <w:jc w:val="center"/>
        <w:rPr>
          <w:b/>
          <w:bCs/>
          <w:sz w:val="28"/>
          <w:szCs w:val="28"/>
        </w:rPr>
      </w:pPr>
      <w:r w:rsidRPr="00575FA5">
        <w:rPr>
          <w:b/>
          <w:bCs/>
          <w:sz w:val="28"/>
          <w:szCs w:val="28"/>
        </w:rPr>
        <w:t>В НУ „ХРИСТО БОТЕВ“ – ПЛОВДИВ</w:t>
      </w:r>
    </w:p>
    <w:p w14:paraId="055C2082" w14:textId="77777777" w:rsidR="00575FA5" w:rsidRDefault="00575FA5" w:rsidP="00575FA5">
      <w:pPr>
        <w:tabs>
          <w:tab w:val="left" w:pos="1615"/>
        </w:tabs>
        <w:jc w:val="center"/>
        <w:rPr>
          <w:b/>
          <w:bCs/>
          <w:sz w:val="28"/>
          <w:szCs w:val="28"/>
        </w:rPr>
      </w:pPr>
    </w:p>
    <w:p w14:paraId="323354BA" w14:textId="77777777" w:rsidR="00575FA5" w:rsidRDefault="00575FA5" w:rsidP="00575FA5">
      <w:pPr>
        <w:tabs>
          <w:tab w:val="left" w:pos="1615"/>
        </w:tabs>
        <w:jc w:val="center"/>
        <w:rPr>
          <w:b/>
          <w:bCs/>
          <w:sz w:val="28"/>
          <w:szCs w:val="28"/>
        </w:rPr>
      </w:pPr>
    </w:p>
    <w:p w14:paraId="568A8215" w14:textId="164CAF24" w:rsidR="00575FA5" w:rsidRDefault="00575FA5" w:rsidP="00575FA5">
      <w:pPr>
        <w:tabs>
          <w:tab w:val="left" w:pos="1615"/>
        </w:tabs>
        <w:jc w:val="center"/>
        <w:rPr>
          <w:b/>
          <w:bCs/>
          <w:sz w:val="28"/>
          <w:szCs w:val="28"/>
        </w:rPr>
      </w:pPr>
      <w:r>
        <w:rPr>
          <w:b/>
          <w:bCs/>
          <w:sz w:val="28"/>
          <w:szCs w:val="28"/>
        </w:rPr>
        <w:t>УЧЕБНА 202</w:t>
      </w:r>
      <w:r w:rsidR="00A05651">
        <w:rPr>
          <w:b/>
          <w:bCs/>
          <w:sz w:val="28"/>
          <w:szCs w:val="28"/>
        </w:rPr>
        <w:t>5</w:t>
      </w:r>
      <w:r>
        <w:rPr>
          <w:b/>
          <w:bCs/>
          <w:sz w:val="28"/>
          <w:szCs w:val="28"/>
        </w:rPr>
        <w:t>/202</w:t>
      </w:r>
      <w:r w:rsidR="00A05651">
        <w:rPr>
          <w:b/>
          <w:bCs/>
          <w:sz w:val="28"/>
          <w:szCs w:val="28"/>
        </w:rPr>
        <w:t>6</w:t>
      </w:r>
      <w:r>
        <w:rPr>
          <w:b/>
          <w:bCs/>
          <w:sz w:val="28"/>
          <w:szCs w:val="28"/>
        </w:rPr>
        <w:t xml:space="preserve"> ГОДИНА</w:t>
      </w:r>
    </w:p>
    <w:p w14:paraId="378102EF" w14:textId="77777777" w:rsidR="00027A02" w:rsidRDefault="00027A02" w:rsidP="00575FA5">
      <w:pPr>
        <w:tabs>
          <w:tab w:val="left" w:pos="1615"/>
        </w:tabs>
        <w:jc w:val="center"/>
        <w:rPr>
          <w:b/>
          <w:bCs/>
          <w:sz w:val="28"/>
          <w:szCs w:val="28"/>
        </w:rPr>
      </w:pPr>
    </w:p>
    <w:p w14:paraId="2C3976FC" w14:textId="77777777" w:rsidR="00027A02" w:rsidRDefault="00027A02" w:rsidP="00575FA5">
      <w:pPr>
        <w:tabs>
          <w:tab w:val="left" w:pos="1615"/>
        </w:tabs>
        <w:jc w:val="center"/>
        <w:rPr>
          <w:b/>
          <w:bCs/>
          <w:sz w:val="28"/>
          <w:szCs w:val="28"/>
        </w:rPr>
      </w:pPr>
    </w:p>
    <w:p w14:paraId="2D64EAE2" w14:textId="77777777" w:rsidR="008558E4" w:rsidRDefault="00027A02" w:rsidP="00B47E9D">
      <w:pPr>
        <w:tabs>
          <w:tab w:val="left" w:pos="1615"/>
        </w:tabs>
        <w:jc w:val="center"/>
        <w:rPr>
          <w:b/>
          <w:bCs/>
          <w:sz w:val="28"/>
          <w:szCs w:val="28"/>
        </w:rPr>
      </w:pPr>
      <w:r>
        <w:rPr>
          <w:b/>
          <w:bCs/>
          <w:sz w:val="28"/>
          <w:szCs w:val="28"/>
        </w:rPr>
        <w:t xml:space="preserve">КЪМ </w:t>
      </w:r>
    </w:p>
    <w:p w14:paraId="2573A2AC" w14:textId="77777777" w:rsidR="008558E4" w:rsidRDefault="008558E4" w:rsidP="00B47E9D">
      <w:pPr>
        <w:tabs>
          <w:tab w:val="left" w:pos="1615"/>
        </w:tabs>
        <w:jc w:val="center"/>
        <w:rPr>
          <w:b/>
          <w:bCs/>
          <w:sz w:val="28"/>
          <w:szCs w:val="28"/>
        </w:rPr>
      </w:pPr>
    </w:p>
    <w:p w14:paraId="568AE7BD" w14:textId="77777777" w:rsidR="008558E4" w:rsidRDefault="008558E4" w:rsidP="00B47E9D">
      <w:pPr>
        <w:tabs>
          <w:tab w:val="left" w:pos="1615"/>
        </w:tabs>
        <w:jc w:val="center"/>
        <w:rPr>
          <w:b/>
          <w:bCs/>
          <w:sz w:val="28"/>
          <w:szCs w:val="28"/>
        </w:rPr>
      </w:pPr>
    </w:p>
    <w:p w14:paraId="0F4C59DB" w14:textId="60346EC8" w:rsidR="00027A02" w:rsidRDefault="00027A02" w:rsidP="00B47E9D">
      <w:pPr>
        <w:tabs>
          <w:tab w:val="left" w:pos="1615"/>
        </w:tabs>
        <w:jc w:val="center"/>
        <w:rPr>
          <w:b/>
          <w:bCs/>
          <w:sz w:val="28"/>
          <w:szCs w:val="28"/>
        </w:rPr>
      </w:pPr>
      <w:r>
        <w:rPr>
          <w:b/>
          <w:bCs/>
          <w:sz w:val="28"/>
          <w:szCs w:val="28"/>
        </w:rPr>
        <w:t>СТРАТЕГИЯТА ЗА РАЗВИТИЕ</w:t>
      </w:r>
      <w:r w:rsidR="00B47E9D">
        <w:rPr>
          <w:b/>
          <w:bCs/>
          <w:sz w:val="28"/>
          <w:szCs w:val="28"/>
        </w:rPr>
        <w:t xml:space="preserve"> </w:t>
      </w:r>
      <w:r>
        <w:rPr>
          <w:b/>
          <w:bCs/>
          <w:sz w:val="28"/>
          <w:szCs w:val="28"/>
        </w:rPr>
        <w:t>НА</w:t>
      </w:r>
      <w:r w:rsidR="004F4604">
        <w:rPr>
          <w:b/>
          <w:bCs/>
          <w:sz w:val="28"/>
          <w:szCs w:val="28"/>
        </w:rPr>
        <w:t xml:space="preserve"> УЧИЛИЩЕТО</w:t>
      </w:r>
    </w:p>
    <w:p w14:paraId="4F23E447" w14:textId="77777777" w:rsidR="00027A02" w:rsidRDefault="00027A02" w:rsidP="00575FA5">
      <w:pPr>
        <w:tabs>
          <w:tab w:val="left" w:pos="1615"/>
        </w:tabs>
        <w:jc w:val="center"/>
        <w:rPr>
          <w:b/>
          <w:bCs/>
          <w:sz w:val="28"/>
          <w:szCs w:val="28"/>
        </w:rPr>
      </w:pPr>
    </w:p>
    <w:p w14:paraId="7F0DBE0E" w14:textId="77777777" w:rsidR="00575FA5" w:rsidRDefault="00575FA5" w:rsidP="00575FA5">
      <w:pPr>
        <w:tabs>
          <w:tab w:val="left" w:pos="1615"/>
        </w:tabs>
        <w:jc w:val="center"/>
        <w:rPr>
          <w:b/>
          <w:bCs/>
          <w:sz w:val="28"/>
          <w:szCs w:val="28"/>
        </w:rPr>
      </w:pPr>
    </w:p>
    <w:p w14:paraId="5665AB1C" w14:textId="77777777" w:rsidR="00575FA5" w:rsidRDefault="00575FA5" w:rsidP="00575FA5">
      <w:pPr>
        <w:tabs>
          <w:tab w:val="left" w:pos="1615"/>
        </w:tabs>
        <w:jc w:val="center"/>
        <w:rPr>
          <w:b/>
          <w:bCs/>
          <w:sz w:val="28"/>
          <w:szCs w:val="28"/>
        </w:rPr>
      </w:pPr>
    </w:p>
    <w:p w14:paraId="765A52BF" w14:textId="77777777" w:rsidR="00575FA5" w:rsidRDefault="00575FA5" w:rsidP="00575FA5">
      <w:pPr>
        <w:tabs>
          <w:tab w:val="left" w:pos="1615"/>
        </w:tabs>
        <w:jc w:val="center"/>
        <w:rPr>
          <w:b/>
          <w:bCs/>
          <w:sz w:val="28"/>
          <w:szCs w:val="28"/>
        </w:rPr>
      </w:pPr>
    </w:p>
    <w:p w14:paraId="1E869ED4" w14:textId="77777777" w:rsidR="004F4604" w:rsidRPr="007B7524" w:rsidRDefault="004F4604" w:rsidP="00E04115">
      <w:pPr>
        <w:tabs>
          <w:tab w:val="left" w:pos="1615"/>
        </w:tabs>
        <w:jc w:val="both"/>
        <w:rPr>
          <w:b/>
          <w:bCs/>
          <w:lang w:val="ru-RU"/>
        </w:rPr>
      </w:pPr>
    </w:p>
    <w:p w14:paraId="1A210517" w14:textId="77777777" w:rsidR="00B47E9D" w:rsidRPr="007B7524" w:rsidRDefault="00B47E9D" w:rsidP="00E04115">
      <w:pPr>
        <w:tabs>
          <w:tab w:val="left" w:pos="1615"/>
        </w:tabs>
        <w:jc w:val="both"/>
        <w:rPr>
          <w:b/>
          <w:bCs/>
          <w:lang w:val="ru-RU"/>
        </w:rPr>
      </w:pPr>
    </w:p>
    <w:p w14:paraId="7614B050" w14:textId="77777777" w:rsidR="00B47E9D" w:rsidRPr="007B7524" w:rsidRDefault="00B47E9D" w:rsidP="00E04115">
      <w:pPr>
        <w:tabs>
          <w:tab w:val="left" w:pos="1615"/>
        </w:tabs>
        <w:jc w:val="both"/>
        <w:rPr>
          <w:b/>
          <w:bCs/>
          <w:lang w:val="ru-RU"/>
        </w:rPr>
      </w:pPr>
    </w:p>
    <w:p w14:paraId="75545688" w14:textId="77777777" w:rsidR="00B47E9D" w:rsidRPr="007B7524" w:rsidRDefault="00B47E9D" w:rsidP="00E04115">
      <w:pPr>
        <w:tabs>
          <w:tab w:val="left" w:pos="1615"/>
        </w:tabs>
        <w:jc w:val="both"/>
        <w:rPr>
          <w:b/>
          <w:bCs/>
          <w:lang w:val="ru-RU"/>
        </w:rPr>
      </w:pPr>
    </w:p>
    <w:p w14:paraId="2DF036E7" w14:textId="503D1D4D" w:rsidR="00B47E9D" w:rsidRPr="007B7524" w:rsidRDefault="00B47E9D" w:rsidP="00B47E9D">
      <w:pPr>
        <w:tabs>
          <w:tab w:val="left" w:pos="1615"/>
        </w:tabs>
        <w:jc w:val="center"/>
        <w:rPr>
          <w:b/>
          <w:bCs/>
          <w:lang w:val="ru-RU"/>
        </w:rPr>
      </w:pPr>
      <w:proofErr w:type="spellStart"/>
      <w:r w:rsidRPr="007B7524">
        <w:rPr>
          <w:b/>
          <w:bCs/>
          <w:lang w:val="ru-RU"/>
        </w:rPr>
        <w:t>Приет</w:t>
      </w:r>
      <w:proofErr w:type="spellEnd"/>
      <w:r w:rsidRPr="007B7524">
        <w:rPr>
          <w:b/>
          <w:bCs/>
          <w:lang w:val="ru-RU"/>
        </w:rPr>
        <w:t xml:space="preserve"> с Протокол № 1</w:t>
      </w:r>
      <w:r w:rsidR="006A32C6">
        <w:rPr>
          <w:b/>
          <w:bCs/>
          <w:lang w:val="ru-RU"/>
        </w:rPr>
        <w:t>4</w:t>
      </w:r>
      <w:r w:rsidRPr="007B7524">
        <w:rPr>
          <w:b/>
          <w:bCs/>
          <w:lang w:val="ru-RU"/>
        </w:rPr>
        <w:t xml:space="preserve"> от 0</w:t>
      </w:r>
      <w:r w:rsidR="006A32C6">
        <w:rPr>
          <w:b/>
          <w:bCs/>
          <w:lang w:val="ru-RU"/>
        </w:rPr>
        <w:t>3</w:t>
      </w:r>
      <w:r w:rsidRPr="007B7524">
        <w:rPr>
          <w:b/>
          <w:bCs/>
          <w:lang w:val="ru-RU"/>
        </w:rPr>
        <w:t>.09.202</w:t>
      </w:r>
      <w:r w:rsidR="00A05651">
        <w:rPr>
          <w:b/>
          <w:bCs/>
          <w:lang w:val="ru-RU"/>
        </w:rPr>
        <w:t>5</w:t>
      </w:r>
      <w:r w:rsidRPr="007B7524">
        <w:rPr>
          <w:b/>
          <w:bCs/>
          <w:lang w:val="ru-RU"/>
        </w:rPr>
        <w:t xml:space="preserve"> г.</w:t>
      </w:r>
    </w:p>
    <w:p w14:paraId="218A51FC" w14:textId="2EEA18F4" w:rsidR="00B47E9D" w:rsidRPr="00B47E9D" w:rsidRDefault="00B47E9D" w:rsidP="00B47E9D">
      <w:pPr>
        <w:tabs>
          <w:tab w:val="left" w:pos="1615"/>
        </w:tabs>
        <w:jc w:val="center"/>
        <w:rPr>
          <w:b/>
          <w:bCs/>
        </w:rPr>
      </w:pPr>
      <w:proofErr w:type="gramStart"/>
      <w:r w:rsidRPr="007B7524">
        <w:rPr>
          <w:b/>
          <w:bCs/>
          <w:lang w:val="ru-RU"/>
        </w:rPr>
        <w:t>на Педагогически</w:t>
      </w:r>
      <w:proofErr w:type="gramEnd"/>
      <w:r w:rsidRPr="007B7524">
        <w:rPr>
          <w:b/>
          <w:bCs/>
          <w:lang w:val="ru-RU"/>
        </w:rPr>
        <w:t xml:space="preserve"> </w:t>
      </w:r>
      <w:proofErr w:type="spellStart"/>
      <w:r w:rsidRPr="007B7524">
        <w:rPr>
          <w:b/>
          <w:bCs/>
          <w:lang w:val="ru-RU"/>
        </w:rPr>
        <w:t>съвет</w:t>
      </w:r>
      <w:proofErr w:type="spellEnd"/>
      <w:r w:rsidRPr="007B7524">
        <w:rPr>
          <w:b/>
          <w:bCs/>
          <w:lang w:val="ru-RU"/>
        </w:rPr>
        <w:t xml:space="preserve"> при НУ “Христо Ботев” </w:t>
      </w:r>
      <w:r>
        <w:rPr>
          <w:b/>
          <w:bCs/>
        </w:rPr>
        <w:t>– Пловдив</w:t>
      </w:r>
    </w:p>
    <w:p w14:paraId="699A514A" w14:textId="3A623D1C" w:rsidR="00B47E9D" w:rsidRPr="00B47E9D" w:rsidRDefault="00B47E9D" w:rsidP="00B47E9D">
      <w:pPr>
        <w:tabs>
          <w:tab w:val="left" w:pos="1615"/>
        </w:tabs>
        <w:jc w:val="center"/>
        <w:rPr>
          <w:b/>
          <w:bCs/>
        </w:rPr>
      </w:pPr>
      <w:r w:rsidRPr="007B7524">
        <w:rPr>
          <w:b/>
          <w:bCs/>
          <w:lang w:val="ru-RU"/>
        </w:rPr>
        <w:lastRenderedPageBreak/>
        <w:t xml:space="preserve">Патриотично </w:t>
      </w:r>
      <w:proofErr w:type="spellStart"/>
      <w:r w:rsidRPr="007B7524">
        <w:rPr>
          <w:b/>
          <w:bCs/>
          <w:lang w:val="ru-RU"/>
        </w:rPr>
        <w:t>възпитание</w:t>
      </w:r>
      <w:proofErr w:type="spellEnd"/>
      <w:r w:rsidRPr="007B7524">
        <w:rPr>
          <w:b/>
          <w:bCs/>
          <w:lang w:val="ru-RU"/>
        </w:rPr>
        <w:t xml:space="preserve">, </w:t>
      </w:r>
      <w:r>
        <w:rPr>
          <w:b/>
          <w:bCs/>
        </w:rPr>
        <w:t>ф</w:t>
      </w:r>
      <w:r w:rsidRPr="00B47E9D">
        <w:rPr>
          <w:b/>
          <w:bCs/>
        </w:rPr>
        <w:t>ормиране на национално самосъзнание</w:t>
      </w:r>
      <w:r>
        <w:rPr>
          <w:b/>
          <w:bCs/>
        </w:rPr>
        <w:t xml:space="preserve"> и </w:t>
      </w:r>
      <w:r w:rsidRPr="00B47E9D">
        <w:rPr>
          <w:b/>
          <w:bCs/>
        </w:rPr>
        <w:t>общочовешки ценности на децата и учениците</w:t>
      </w:r>
      <w:r w:rsidRPr="007B7524">
        <w:rPr>
          <w:b/>
          <w:bCs/>
          <w:lang w:val="ru-RU"/>
        </w:rPr>
        <w:t xml:space="preserve"> в НУ </w:t>
      </w:r>
      <w:r w:rsidR="006F20D1">
        <w:rPr>
          <w:b/>
          <w:bCs/>
          <w:lang w:val="en-US"/>
        </w:rPr>
        <w:t>“</w:t>
      </w:r>
      <w:r w:rsidRPr="007B7524">
        <w:rPr>
          <w:b/>
          <w:bCs/>
          <w:lang w:val="ru-RU"/>
        </w:rPr>
        <w:t xml:space="preserve">Христо Ботев” </w:t>
      </w:r>
      <w:r w:rsidRPr="00B47E9D">
        <w:rPr>
          <w:b/>
          <w:bCs/>
        </w:rPr>
        <w:t>– Пловдив</w:t>
      </w:r>
    </w:p>
    <w:p w14:paraId="03F43382" w14:textId="602D6C42" w:rsidR="00B47E9D" w:rsidRPr="00B47E9D" w:rsidRDefault="00B47E9D" w:rsidP="00B47E9D">
      <w:pPr>
        <w:tabs>
          <w:tab w:val="left" w:pos="1615"/>
        </w:tabs>
        <w:jc w:val="both"/>
        <w:rPr>
          <w:b/>
          <w:bCs/>
        </w:rPr>
      </w:pPr>
    </w:p>
    <w:p w14:paraId="50FC7070" w14:textId="65CC2566" w:rsidR="00E04115" w:rsidRPr="007B7524" w:rsidRDefault="00E04115" w:rsidP="00E04115">
      <w:pPr>
        <w:tabs>
          <w:tab w:val="left" w:pos="1615"/>
        </w:tabs>
        <w:jc w:val="both"/>
        <w:rPr>
          <w:b/>
          <w:bCs/>
          <w:lang w:val="ru-RU"/>
        </w:rPr>
      </w:pPr>
      <w:bookmarkStart w:id="22" w:name="_Hlk158022881"/>
      <w:r w:rsidRPr="00027A02">
        <w:rPr>
          <w:b/>
          <w:bCs/>
          <w:lang w:val="en-US"/>
        </w:rPr>
        <w:t>I</w:t>
      </w:r>
      <w:r w:rsidRPr="007B7524">
        <w:rPr>
          <w:b/>
          <w:bCs/>
          <w:lang w:val="ru-RU"/>
        </w:rPr>
        <w:t>.</w:t>
      </w:r>
      <w:r w:rsidRPr="00027A02">
        <w:rPr>
          <w:b/>
          <w:bCs/>
        </w:rPr>
        <w:t xml:space="preserve"> </w:t>
      </w:r>
      <w:proofErr w:type="spellStart"/>
      <w:r w:rsidRPr="007B7524">
        <w:rPr>
          <w:b/>
          <w:bCs/>
          <w:lang w:val="ru-RU"/>
        </w:rPr>
        <w:t>Същност</w:t>
      </w:r>
      <w:proofErr w:type="spellEnd"/>
    </w:p>
    <w:p w14:paraId="1EB2E997" w14:textId="7649CB60" w:rsidR="00E04115" w:rsidRPr="00027A02" w:rsidRDefault="00575FA5" w:rsidP="00E04115">
      <w:pPr>
        <w:tabs>
          <w:tab w:val="left" w:pos="1615"/>
        </w:tabs>
        <w:jc w:val="both"/>
      </w:pPr>
      <w:r w:rsidRPr="00027A02">
        <w:t>Патриотичното възпитание е част от възпитателния процес, който има за цел формирането на личността. Ценностната система на човека се изгражда чрез възпитание в семейството, в училището, чрез приемане и спазване на обществените норми на поведение</w:t>
      </w:r>
      <w:r w:rsidR="00E04115" w:rsidRPr="00027A02">
        <w:t>. Патриотичното възпитание е част от Стратегията за развитието на училището.</w:t>
      </w:r>
    </w:p>
    <w:p w14:paraId="2CCE093A" w14:textId="77777777" w:rsidR="00E04115" w:rsidRPr="00027A02" w:rsidRDefault="00E04115" w:rsidP="00E04115">
      <w:pPr>
        <w:tabs>
          <w:tab w:val="left" w:pos="1615"/>
        </w:tabs>
        <w:jc w:val="both"/>
      </w:pPr>
    </w:p>
    <w:p w14:paraId="212BE5E5" w14:textId="18EA4A0A" w:rsidR="00E04115" w:rsidRPr="00027A02" w:rsidRDefault="00E04115" w:rsidP="00E04115">
      <w:pPr>
        <w:tabs>
          <w:tab w:val="left" w:pos="1615"/>
        </w:tabs>
        <w:jc w:val="both"/>
        <w:rPr>
          <w:b/>
          <w:bCs/>
        </w:rPr>
      </w:pPr>
      <w:r w:rsidRPr="00027A02">
        <w:rPr>
          <w:b/>
          <w:bCs/>
          <w:lang w:val="en-US"/>
        </w:rPr>
        <w:t>II</w:t>
      </w:r>
      <w:r w:rsidRPr="007B7524">
        <w:rPr>
          <w:b/>
          <w:bCs/>
          <w:lang w:val="ru-RU"/>
        </w:rPr>
        <w:t>.</w:t>
      </w:r>
      <w:r w:rsidRPr="00027A02">
        <w:rPr>
          <w:b/>
          <w:bCs/>
        </w:rPr>
        <w:t xml:space="preserve"> </w:t>
      </w:r>
      <w:proofErr w:type="gramStart"/>
      <w:r w:rsidRPr="00027A02">
        <w:rPr>
          <w:b/>
          <w:bCs/>
        </w:rPr>
        <w:t>Цели</w:t>
      </w:r>
      <w:proofErr w:type="gramEnd"/>
      <w:r w:rsidRPr="00027A02">
        <w:rPr>
          <w:b/>
          <w:bCs/>
        </w:rPr>
        <w:t xml:space="preserve"> </w:t>
      </w:r>
    </w:p>
    <w:p w14:paraId="516B5914" w14:textId="0D10FA6A" w:rsidR="00E04115" w:rsidRPr="00027A02" w:rsidRDefault="00E04115" w:rsidP="00E04115">
      <w:pPr>
        <w:tabs>
          <w:tab w:val="left" w:pos="1615"/>
        </w:tabs>
        <w:jc w:val="both"/>
      </w:pPr>
      <w:r w:rsidRPr="00027A02">
        <w:t>1. Патриотично възпитание</w:t>
      </w:r>
    </w:p>
    <w:p w14:paraId="39545C54" w14:textId="6B3AAB47" w:rsidR="00E04115" w:rsidRPr="00027A02" w:rsidRDefault="00E04115" w:rsidP="00E04115">
      <w:pPr>
        <w:tabs>
          <w:tab w:val="left" w:pos="1615"/>
        </w:tabs>
        <w:jc w:val="both"/>
      </w:pPr>
      <w:r w:rsidRPr="00027A02">
        <w:t>2. Формиране на национално самосъзнание</w:t>
      </w:r>
    </w:p>
    <w:p w14:paraId="1744B2B2" w14:textId="68BD72F8" w:rsidR="00E04115" w:rsidRPr="00027A02" w:rsidRDefault="00E04115" w:rsidP="00E04115">
      <w:pPr>
        <w:tabs>
          <w:tab w:val="left" w:pos="1615"/>
        </w:tabs>
        <w:jc w:val="both"/>
      </w:pPr>
      <w:r w:rsidRPr="00027A02">
        <w:t>3. Формиране на общочовешки ценности на децата и учениците</w:t>
      </w:r>
    </w:p>
    <w:p w14:paraId="14D24C2A" w14:textId="77777777" w:rsidR="00E04115" w:rsidRPr="00027A02" w:rsidRDefault="00E04115" w:rsidP="00E04115">
      <w:pPr>
        <w:tabs>
          <w:tab w:val="left" w:pos="1615"/>
        </w:tabs>
        <w:jc w:val="both"/>
      </w:pPr>
    </w:p>
    <w:p w14:paraId="15D9C37C" w14:textId="0DB05508" w:rsidR="00E04115" w:rsidRPr="007B7524" w:rsidRDefault="00E04115" w:rsidP="00E04115">
      <w:pPr>
        <w:tabs>
          <w:tab w:val="left" w:pos="1615"/>
        </w:tabs>
        <w:jc w:val="both"/>
        <w:rPr>
          <w:b/>
          <w:bCs/>
          <w:lang w:val="ru-RU"/>
        </w:rPr>
      </w:pPr>
      <w:r w:rsidRPr="00027A02">
        <w:rPr>
          <w:b/>
          <w:bCs/>
          <w:lang w:val="en-US"/>
        </w:rPr>
        <w:t>III</w:t>
      </w:r>
      <w:r w:rsidRPr="007B7524">
        <w:rPr>
          <w:b/>
          <w:bCs/>
          <w:lang w:val="ru-RU"/>
        </w:rPr>
        <w:t>. Задачи</w:t>
      </w:r>
    </w:p>
    <w:p w14:paraId="546E6EDF" w14:textId="09C0FE74" w:rsidR="00E04115" w:rsidRPr="00027A02" w:rsidRDefault="00E04115" w:rsidP="00E04115">
      <w:pPr>
        <w:tabs>
          <w:tab w:val="left" w:pos="1615"/>
        </w:tabs>
        <w:jc w:val="both"/>
      </w:pPr>
      <w:r w:rsidRPr="007B7524">
        <w:rPr>
          <w:lang w:val="ru-RU"/>
        </w:rPr>
        <w:t xml:space="preserve">1. </w:t>
      </w:r>
      <w:proofErr w:type="spellStart"/>
      <w:r w:rsidR="00AA1EA5" w:rsidRPr="007B7524">
        <w:rPr>
          <w:lang w:val="ru-RU"/>
        </w:rPr>
        <w:t>Възпитаване</w:t>
      </w:r>
      <w:proofErr w:type="spellEnd"/>
      <w:r w:rsidR="00AA1EA5" w:rsidRPr="007B7524">
        <w:rPr>
          <w:lang w:val="ru-RU"/>
        </w:rPr>
        <w:t xml:space="preserve"> в л</w:t>
      </w:r>
      <w:proofErr w:type="spellStart"/>
      <w:r w:rsidR="00AA1EA5" w:rsidRPr="00027A02">
        <w:t>юбов</w:t>
      </w:r>
      <w:proofErr w:type="spellEnd"/>
      <w:r w:rsidR="00AA1EA5" w:rsidRPr="00027A02">
        <w:t xml:space="preserve"> към род, родината и отечеството</w:t>
      </w:r>
    </w:p>
    <w:p w14:paraId="5EA17B6B" w14:textId="5ACA5E6F" w:rsidR="00AA1EA5" w:rsidRPr="00027A02" w:rsidRDefault="00AA1EA5" w:rsidP="00E04115">
      <w:pPr>
        <w:tabs>
          <w:tab w:val="left" w:pos="1615"/>
        </w:tabs>
        <w:jc w:val="both"/>
      </w:pPr>
      <w:r w:rsidRPr="00027A02">
        <w:t xml:space="preserve">2. </w:t>
      </w:r>
      <w:bookmarkStart w:id="23" w:name="_Hlk158020609"/>
      <w:r w:rsidRPr="00027A02">
        <w:t xml:space="preserve">Възпитаване у децата и учениците към </w:t>
      </w:r>
      <w:bookmarkEnd w:id="23"/>
      <w:r w:rsidRPr="00027A02">
        <w:t xml:space="preserve">национално самосъзнание </w:t>
      </w:r>
      <w:r w:rsidR="00D77E18" w:rsidRPr="00027A02">
        <w:t>и идентичност</w:t>
      </w:r>
    </w:p>
    <w:p w14:paraId="7C253CFB" w14:textId="00D08AFE" w:rsidR="00D77E18" w:rsidRPr="00027A02" w:rsidRDefault="00D77E18" w:rsidP="00E04115">
      <w:pPr>
        <w:tabs>
          <w:tab w:val="left" w:pos="1615"/>
        </w:tabs>
        <w:jc w:val="both"/>
      </w:pPr>
      <w:r w:rsidRPr="00027A02">
        <w:t>3. Възпитаване у децата и учениците към общочовешки ценности, норми, морал</w:t>
      </w:r>
    </w:p>
    <w:p w14:paraId="686AFD6A" w14:textId="77777777" w:rsidR="00D77E18" w:rsidRPr="00027A02" w:rsidRDefault="00D77E18" w:rsidP="00E04115">
      <w:pPr>
        <w:tabs>
          <w:tab w:val="left" w:pos="1615"/>
        </w:tabs>
        <w:jc w:val="both"/>
      </w:pPr>
    </w:p>
    <w:p w14:paraId="153EE785" w14:textId="54C1DE1D" w:rsidR="00D77E18" w:rsidRPr="00027A02" w:rsidRDefault="00027A02" w:rsidP="00027A02">
      <w:pPr>
        <w:tabs>
          <w:tab w:val="left" w:pos="1615"/>
        </w:tabs>
        <w:jc w:val="center"/>
        <w:rPr>
          <w:b/>
          <w:bCs/>
        </w:rPr>
      </w:pPr>
      <w:r w:rsidRPr="00027A02">
        <w:rPr>
          <w:b/>
          <w:bCs/>
        </w:rPr>
        <w:t>План – график на дейностите за учебната 202</w:t>
      </w:r>
      <w:r w:rsidR="00A05651">
        <w:rPr>
          <w:b/>
          <w:bCs/>
        </w:rPr>
        <w:t>5</w:t>
      </w:r>
      <w:r w:rsidRPr="00027A02">
        <w:rPr>
          <w:b/>
          <w:bCs/>
        </w:rPr>
        <w:t>/202</w:t>
      </w:r>
      <w:r w:rsidR="00A05651">
        <w:rPr>
          <w:b/>
          <w:bCs/>
        </w:rPr>
        <w:t>6</w:t>
      </w:r>
      <w:r w:rsidRPr="00027A02">
        <w:rPr>
          <w:b/>
          <w:bCs/>
        </w:rPr>
        <w:t xml:space="preserve"> г.</w:t>
      </w:r>
    </w:p>
    <w:p w14:paraId="07900E7B" w14:textId="77777777" w:rsidR="00027A02" w:rsidRPr="00027A02" w:rsidRDefault="00027A02" w:rsidP="00E04115">
      <w:pPr>
        <w:tabs>
          <w:tab w:val="left" w:pos="1615"/>
        </w:tabs>
        <w:jc w:val="both"/>
      </w:pPr>
    </w:p>
    <w:tbl>
      <w:tblPr>
        <w:tblStyle w:val="a7"/>
        <w:tblW w:w="0" w:type="auto"/>
        <w:tblLook w:val="04A0" w:firstRow="1" w:lastRow="0" w:firstColumn="1" w:lastColumn="0" w:noHBand="0" w:noVBand="1"/>
      </w:tblPr>
      <w:tblGrid>
        <w:gridCol w:w="562"/>
        <w:gridCol w:w="4182"/>
        <w:gridCol w:w="2622"/>
        <w:gridCol w:w="2122"/>
      </w:tblGrid>
      <w:tr w:rsidR="00D77E18" w:rsidRPr="00027A02" w14:paraId="07A1655F" w14:textId="77777777" w:rsidTr="00B92330">
        <w:tc>
          <w:tcPr>
            <w:tcW w:w="562" w:type="dxa"/>
          </w:tcPr>
          <w:p w14:paraId="2CEF98AB" w14:textId="740F9762" w:rsidR="00D77E18" w:rsidRPr="00027A02" w:rsidRDefault="00D77E18" w:rsidP="00B92330">
            <w:pPr>
              <w:tabs>
                <w:tab w:val="left" w:pos="1615"/>
              </w:tabs>
              <w:jc w:val="center"/>
              <w:rPr>
                <w:b/>
                <w:bCs/>
              </w:rPr>
            </w:pPr>
            <w:r w:rsidRPr="00027A02">
              <w:rPr>
                <w:b/>
                <w:bCs/>
              </w:rPr>
              <w:t>№</w:t>
            </w:r>
          </w:p>
        </w:tc>
        <w:tc>
          <w:tcPr>
            <w:tcW w:w="4182" w:type="dxa"/>
          </w:tcPr>
          <w:p w14:paraId="7EC0A61E" w14:textId="7FDE934C" w:rsidR="00D77E18" w:rsidRPr="00027A02" w:rsidRDefault="00D77E18" w:rsidP="00B92330">
            <w:pPr>
              <w:tabs>
                <w:tab w:val="left" w:pos="1615"/>
              </w:tabs>
              <w:jc w:val="center"/>
              <w:rPr>
                <w:b/>
                <w:bCs/>
              </w:rPr>
            </w:pPr>
            <w:r w:rsidRPr="00027A02">
              <w:rPr>
                <w:b/>
                <w:bCs/>
              </w:rPr>
              <w:t>Събитие</w:t>
            </w:r>
          </w:p>
        </w:tc>
        <w:tc>
          <w:tcPr>
            <w:tcW w:w="2622" w:type="dxa"/>
          </w:tcPr>
          <w:p w14:paraId="3FB1D079" w14:textId="1D43B23B" w:rsidR="00D77E18" w:rsidRPr="00027A02" w:rsidRDefault="000D4347" w:rsidP="00B92330">
            <w:pPr>
              <w:tabs>
                <w:tab w:val="left" w:pos="1615"/>
              </w:tabs>
              <w:jc w:val="center"/>
              <w:rPr>
                <w:b/>
                <w:bCs/>
              </w:rPr>
            </w:pPr>
            <w:r w:rsidRPr="00027A02">
              <w:rPr>
                <w:b/>
                <w:bCs/>
              </w:rPr>
              <w:t>Срок</w:t>
            </w:r>
          </w:p>
        </w:tc>
        <w:tc>
          <w:tcPr>
            <w:tcW w:w="2122" w:type="dxa"/>
          </w:tcPr>
          <w:p w14:paraId="23978A4D" w14:textId="120848F0" w:rsidR="00D77E18" w:rsidRPr="00027A02" w:rsidRDefault="000D4347" w:rsidP="00B92330">
            <w:pPr>
              <w:tabs>
                <w:tab w:val="left" w:pos="1615"/>
              </w:tabs>
              <w:jc w:val="center"/>
              <w:rPr>
                <w:b/>
                <w:bCs/>
              </w:rPr>
            </w:pPr>
            <w:r w:rsidRPr="00027A02">
              <w:rPr>
                <w:b/>
                <w:bCs/>
              </w:rPr>
              <w:t>Отговорник</w:t>
            </w:r>
          </w:p>
        </w:tc>
      </w:tr>
      <w:tr w:rsidR="000D4347" w:rsidRPr="00027A02" w14:paraId="6F2F5972" w14:textId="77777777" w:rsidTr="00ED24FC">
        <w:tc>
          <w:tcPr>
            <w:tcW w:w="9488" w:type="dxa"/>
            <w:gridSpan w:val="4"/>
          </w:tcPr>
          <w:p w14:paraId="1A028EDC" w14:textId="45B6B539" w:rsidR="000D4347" w:rsidRPr="00027A02" w:rsidRDefault="000D4347" w:rsidP="00B92330">
            <w:pPr>
              <w:tabs>
                <w:tab w:val="left" w:pos="1615"/>
              </w:tabs>
              <w:jc w:val="center"/>
              <w:rPr>
                <w:b/>
                <w:bCs/>
              </w:rPr>
            </w:pPr>
            <w:r w:rsidRPr="00027A02">
              <w:rPr>
                <w:b/>
                <w:bCs/>
              </w:rPr>
              <w:t>Месец Септември 202</w:t>
            </w:r>
            <w:r w:rsidR="00091AD9">
              <w:rPr>
                <w:b/>
                <w:bCs/>
              </w:rPr>
              <w:t>5</w:t>
            </w:r>
            <w:r w:rsidRPr="00027A02">
              <w:rPr>
                <w:b/>
                <w:bCs/>
              </w:rPr>
              <w:t xml:space="preserve"> г.</w:t>
            </w:r>
          </w:p>
        </w:tc>
      </w:tr>
      <w:tr w:rsidR="00D77E18" w:rsidRPr="00027A02" w14:paraId="5A954BF3" w14:textId="77777777" w:rsidTr="00B92330">
        <w:tc>
          <w:tcPr>
            <w:tcW w:w="562" w:type="dxa"/>
          </w:tcPr>
          <w:p w14:paraId="55BAA63B" w14:textId="4F960445" w:rsidR="00D77E18" w:rsidRPr="00027A02" w:rsidRDefault="00B92330" w:rsidP="000D4347">
            <w:pPr>
              <w:tabs>
                <w:tab w:val="left" w:pos="1615"/>
              </w:tabs>
              <w:jc w:val="center"/>
            </w:pPr>
            <w:r w:rsidRPr="00027A02">
              <w:t>1.</w:t>
            </w:r>
          </w:p>
        </w:tc>
        <w:tc>
          <w:tcPr>
            <w:tcW w:w="4182" w:type="dxa"/>
          </w:tcPr>
          <w:p w14:paraId="74881287" w14:textId="15C229AE" w:rsidR="00D77E18" w:rsidRPr="00027A02" w:rsidRDefault="00B92330" w:rsidP="000D4347">
            <w:pPr>
              <w:tabs>
                <w:tab w:val="left" w:pos="1615"/>
              </w:tabs>
              <w:jc w:val="center"/>
            </w:pPr>
            <w:r w:rsidRPr="00027A02">
              <w:t>22 септември – Независимостта на България</w:t>
            </w:r>
          </w:p>
        </w:tc>
        <w:tc>
          <w:tcPr>
            <w:tcW w:w="2622" w:type="dxa"/>
          </w:tcPr>
          <w:p w14:paraId="233BB0DE" w14:textId="61C6E4F6" w:rsidR="00D77E18" w:rsidRPr="00027A02" w:rsidRDefault="00091AD9" w:rsidP="000D4347">
            <w:pPr>
              <w:tabs>
                <w:tab w:val="left" w:pos="1615"/>
              </w:tabs>
              <w:jc w:val="center"/>
            </w:pPr>
            <w:r>
              <w:t>19</w:t>
            </w:r>
            <w:r w:rsidR="00B92330" w:rsidRPr="00027A02">
              <w:t>.09.202</w:t>
            </w:r>
            <w:r w:rsidR="00A05651">
              <w:t>5</w:t>
            </w:r>
            <w:r w:rsidR="00B92330" w:rsidRPr="00027A02">
              <w:t xml:space="preserve"> г.</w:t>
            </w:r>
          </w:p>
        </w:tc>
        <w:tc>
          <w:tcPr>
            <w:tcW w:w="2122" w:type="dxa"/>
          </w:tcPr>
          <w:p w14:paraId="43FCF6CF" w14:textId="1F4DCCBE" w:rsidR="00D77E18" w:rsidRPr="00027A02" w:rsidRDefault="000D4347" w:rsidP="000D4347">
            <w:pPr>
              <w:tabs>
                <w:tab w:val="left" w:pos="1615"/>
              </w:tabs>
              <w:jc w:val="center"/>
            </w:pPr>
            <w:r w:rsidRPr="00027A02">
              <w:t>Комисия за стратегия</w:t>
            </w:r>
          </w:p>
        </w:tc>
      </w:tr>
      <w:tr w:rsidR="000D4347" w:rsidRPr="00027A02" w14:paraId="1B6B55E8" w14:textId="77777777" w:rsidTr="00F433FB">
        <w:tc>
          <w:tcPr>
            <w:tcW w:w="9488" w:type="dxa"/>
            <w:gridSpan w:val="4"/>
          </w:tcPr>
          <w:p w14:paraId="5ECDE231" w14:textId="47F71300" w:rsidR="000D4347" w:rsidRPr="00027A02" w:rsidRDefault="000D4347" w:rsidP="000D4347">
            <w:pPr>
              <w:tabs>
                <w:tab w:val="left" w:pos="1615"/>
              </w:tabs>
              <w:jc w:val="center"/>
              <w:rPr>
                <w:b/>
                <w:bCs/>
              </w:rPr>
            </w:pPr>
            <w:r w:rsidRPr="00027A02">
              <w:rPr>
                <w:b/>
                <w:bCs/>
              </w:rPr>
              <w:t>Месец Ноември 202</w:t>
            </w:r>
            <w:r w:rsidR="00091AD9">
              <w:rPr>
                <w:b/>
                <w:bCs/>
              </w:rPr>
              <w:t>5</w:t>
            </w:r>
            <w:r w:rsidRPr="00027A02">
              <w:rPr>
                <w:b/>
                <w:bCs/>
              </w:rPr>
              <w:t xml:space="preserve"> г. </w:t>
            </w:r>
          </w:p>
        </w:tc>
      </w:tr>
      <w:tr w:rsidR="00D77E18" w:rsidRPr="00027A02" w14:paraId="20A2D1A5" w14:textId="77777777" w:rsidTr="00B92330">
        <w:tc>
          <w:tcPr>
            <w:tcW w:w="562" w:type="dxa"/>
          </w:tcPr>
          <w:p w14:paraId="2C8F8092" w14:textId="492E9BB0" w:rsidR="00D77E18" w:rsidRPr="00027A02" w:rsidRDefault="00B92330" w:rsidP="000D4347">
            <w:pPr>
              <w:tabs>
                <w:tab w:val="left" w:pos="1615"/>
              </w:tabs>
              <w:jc w:val="center"/>
            </w:pPr>
            <w:r w:rsidRPr="00027A02">
              <w:t>2.</w:t>
            </w:r>
          </w:p>
        </w:tc>
        <w:tc>
          <w:tcPr>
            <w:tcW w:w="4182" w:type="dxa"/>
          </w:tcPr>
          <w:p w14:paraId="18442BF8" w14:textId="36E6C7BA" w:rsidR="00D77E18" w:rsidRPr="00027A02" w:rsidRDefault="00CE7513" w:rsidP="000D4347">
            <w:pPr>
              <w:tabs>
                <w:tab w:val="left" w:pos="1615"/>
              </w:tabs>
              <w:jc w:val="center"/>
            </w:pPr>
            <w:r w:rsidRPr="00027A02">
              <w:t>1 ноември – Ден на будителите</w:t>
            </w:r>
          </w:p>
        </w:tc>
        <w:tc>
          <w:tcPr>
            <w:tcW w:w="2622" w:type="dxa"/>
          </w:tcPr>
          <w:p w14:paraId="0A579526" w14:textId="3CF7055F" w:rsidR="00D77E18" w:rsidRPr="00027A02" w:rsidRDefault="00CE7513" w:rsidP="000D4347">
            <w:pPr>
              <w:tabs>
                <w:tab w:val="left" w:pos="1615"/>
              </w:tabs>
              <w:jc w:val="center"/>
            </w:pPr>
            <w:r w:rsidRPr="00027A02">
              <w:t>3</w:t>
            </w:r>
            <w:r w:rsidR="006A32C6">
              <w:t>0</w:t>
            </w:r>
            <w:r w:rsidRPr="00027A02">
              <w:t>.10.202</w:t>
            </w:r>
            <w:r w:rsidR="00A05651">
              <w:t>5</w:t>
            </w:r>
            <w:r w:rsidRPr="00027A02">
              <w:t xml:space="preserve"> г.</w:t>
            </w:r>
          </w:p>
        </w:tc>
        <w:tc>
          <w:tcPr>
            <w:tcW w:w="2122" w:type="dxa"/>
          </w:tcPr>
          <w:p w14:paraId="5D01944A" w14:textId="09556A3D" w:rsidR="00D77E18" w:rsidRPr="00027A02" w:rsidRDefault="000D4347" w:rsidP="000D4347">
            <w:pPr>
              <w:tabs>
                <w:tab w:val="left" w:pos="1615"/>
              </w:tabs>
              <w:jc w:val="center"/>
            </w:pPr>
            <w:r w:rsidRPr="00027A02">
              <w:t>Комисия за стратегия</w:t>
            </w:r>
          </w:p>
        </w:tc>
      </w:tr>
      <w:tr w:rsidR="00D77E18" w:rsidRPr="00027A02" w14:paraId="09A4022A" w14:textId="77777777" w:rsidTr="00B92330">
        <w:tc>
          <w:tcPr>
            <w:tcW w:w="562" w:type="dxa"/>
          </w:tcPr>
          <w:p w14:paraId="21517CF6" w14:textId="1C1799DD" w:rsidR="00D77E18" w:rsidRPr="00027A02" w:rsidRDefault="00CE7513" w:rsidP="000D4347">
            <w:pPr>
              <w:tabs>
                <w:tab w:val="left" w:pos="1615"/>
              </w:tabs>
              <w:jc w:val="center"/>
            </w:pPr>
            <w:r w:rsidRPr="00027A02">
              <w:t>3.</w:t>
            </w:r>
          </w:p>
        </w:tc>
        <w:tc>
          <w:tcPr>
            <w:tcW w:w="4182" w:type="dxa"/>
          </w:tcPr>
          <w:p w14:paraId="4E33B0EC" w14:textId="4D2CA619" w:rsidR="00D77E18" w:rsidRPr="00027A02" w:rsidRDefault="000D4347" w:rsidP="000D4347">
            <w:pPr>
              <w:tabs>
                <w:tab w:val="left" w:pos="1615"/>
              </w:tabs>
              <w:jc w:val="center"/>
            </w:pPr>
            <w:r w:rsidRPr="00027A02">
              <w:t>21 ноември – Ден на християнското семейство</w:t>
            </w:r>
          </w:p>
        </w:tc>
        <w:tc>
          <w:tcPr>
            <w:tcW w:w="2622" w:type="dxa"/>
          </w:tcPr>
          <w:p w14:paraId="3017397C" w14:textId="1C374279" w:rsidR="00D77E18" w:rsidRPr="00027A02" w:rsidRDefault="000D4347" w:rsidP="000D4347">
            <w:pPr>
              <w:tabs>
                <w:tab w:val="left" w:pos="1615"/>
              </w:tabs>
              <w:jc w:val="center"/>
            </w:pPr>
            <w:r w:rsidRPr="00027A02">
              <w:t>2</w:t>
            </w:r>
            <w:r w:rsidR="004612D6">
              <w:t>1</w:t>
            </w:r>
            <w:r w:rsidRPr="00027A02">
              <w:t>.11.202</w:t>
            </w:r>
            <w:r w:rsidR="00A05651">
              <w:t>5</w:t>
            </w:r>
            <w:r w:rsidRPr="00027A02">
              <w:t xml:space="preserve"> г.</w:t>
            </w:r>
          </w:p>
        </w:tc>
        <w:tc>
          <w:tcPr>
            <w:tcW w:w="2122" w:type="dxa"/>
          </w:tcPr>
          <w:p w14:paraId="0605052B" w14:textId="51EE38E4" w:rsidR="00D77E18" w:rsidRPr="00027A02" w:rsidRDefault="000D4347" w:rsidP="000D4347">
            <w:pPr>
              <w:tabs>
                <w:tab w:val="left" w:pos="1615"/>
              </w:tabs>
              <w:jc w:val="center"/>
            </w:pPr>
            <w:r w:rsidRPr="00027A02">
              <w:t>Комисия за стратегия</w:t>
            </w:r>
          </w:p>
        </w:tc>
      </w:tr>
      <w:tr w:rsidR="00027A02" w:rsidRPr="00027A02" w14:paraId="78FCA311" w14:textId="77777777" w:rsidTr="00C3057F">
        <w:tc>
          <w:tcPr>
            <w:tcW w:w="9488" w:type="dxa"/>
            <w:gridSpan w:val="4"/>
          </w:tcPr>
          <w:p w14:paraId="1A7AEDAC" w14:textId="0E0D89FB" w:rsidR="00027A02" w:rsidRPr="00027A02" w:rsidRDefault="00027A02" w:rsidP="000D4347">
            <w:pPr>
              <w:tabs>
                <w:tab w:val="left" w:pos="1615"/>
              </w:tabs>
              <w:jc w:val="center"/>
              <w:rPr>
                <w:b/>
                <w:bCs/>
              </w:rPr>
            </w:pPr>
            <w:r w:rsidRPr="00027A02">
              <w:rPr>
                <w:b/>
                <w:bCs/>
              </w:rPr>
              <w:t>Месец Януари 202</w:t>
            </w:r>
            <w:r w:rsidR="00091AD9">
              <w:rPr>
                <w:b/>
                <w:bCs/>
              </w:rPr>
              <w:t>6</w:t>
            </w:r>
            <w:r w:rsidRPr="00027A02">
              <w:rPr>
                <w:b/>
                <w:bCs/>
              </w:rPr>
              <w:t xml:space="preserve"> г.</w:t>
            </w:r>
          </w:p>
        </w:tc>
      </w:tr>
      <w:tr w:rsidR="00D77E18" w:rsidRPr="00027A02" w14:paraId="35BC0DDE" w14:textId="77777777" w:rsidTr="00B92330">
        <w:tc>
          <w:tcPr>
            <w:tcW w:w="562" w:type="dxa"/>
          </w:tcPr>
          <w:p w14:paraId="73F3B9EE" w14:textId="6A792B30" w:rsidR="00D77E18" w:rsidRPr="00027A02" w:rsidRDefault="000D4347" w:rsidP="00027A02">
            <w:pPr>
              <w:tabs>
                <w:tab w:val="left" w:pos="1615"/>
              </w:tabs>
              <w:jc w:val="center"/>
            </w:pPr>
            <w:r w:rsidRPr="00027A02">
              <w:t>4.</w:t>
            </w:r>
          </w:p>
        </w:tc>
        <w:tc>
          <w:tcPr>
            <w:tcW w:w="4182" w:type="dxa"/>
          </w:tcPr>
          <w:p w14:paraId="6830D3E6" w14:textId="03DDBF24" w:rsidR="00D77E18" w:rsidRPr="00027A02" w:rsidRDefault="000D4347" w:rsidP="00027A02">
            <w:pPr>
              <w:tabs>
                <w:tab w:val="left" w:pos="1615"/>
              </w:tabs>
              <w:jc w:val="center"/>
            </w:pPr>
            <w:r w:rsidRPr="00027A02">
              <w:t>6 януари – Рождението на Христо Ботев</w:t>
            </w:r>
          </w:p>
        </w:tc>
        <w:tc>
          <w:tcPr>
            <w:tcW w:w="2622" w:type="dxa"/>
          </w:tcPr>
          <w:p w14:paraId="343E02E2" w14:textId="56F87684" w:rsidR="00D77E18" w:rsidRPr="00027A02" w:rsidRDefault="000D4347" w:rsidP="00027A02">
            <w:pPr>
              <w:tabs>
                <w:tab w:val="left" w:pos="1615"/>
              </w:tabs>
              <w:jc w:val="center"/>
            </w:pPr>
            <w:r w:rsidRPr="00027A02">
              <w:t>0</w:t>
            </w:r>
            <w:r w:rsidR="00A05651">
              <w:t>5</w:t>
            </w:r>
            <w:r w:rsidRPr="00027A02">
              <w:t>.01.202</w:t>
            </w:r>
            <w:r w:rsidR="00A05651">
              <w:t>6</w:t>
            </w:r>
            <w:r w:rsidRPr="00027A02">
              <w:t xml:space="preserve"> г.</w:t>
            </w:r>
          </w:p>
        </w:tc>
        <w:tc>
          <w:tcPr>
            <w:tcW w:w="2122" w:type="dxa"/>
          </w:tcPr>
          <w:p w14:paraId="4A017A42" w14:textId="6E179DE6" w:rsidR="00D77E18" w:rsidRPr="00027A02" w:rsidRDefault="000D4347" w:rsidP="00027A02">
            <w:pPr>
              <w:tabs>
                <w:tab w:val="left" w:pos="1615"/>
              </w:tabs>
              <w:jc w:val="center"/>
            </w:pPr>
            <w:r w:rsidRPr="00027A02">
              <w:t>Комисия за стратегия</w:t>
            </w:r>
          </w:p>
        </w:tc>
      </w:tr>
      <w:tr w:rsidR="00027A02" w:rsidRPr="00027A02" w14:paraId="6BD47B6F" w14:textId="77777777" w:rsidTr="006B1F74">
        <w:tc>
          <w:tcPr>
            <w:tcW w:w="9488" w:type="dxa"/>
            <w:gridSpan w:val="4"/>
          </w:tcPr>
          <w:p w14:paraId="3B7753BE" w14:textId="3299DFFD" w:rsidR="00027A02" w:rsidRPr="00027A02" w:rsidRDefault="00027A02" w:rsidP="00027A02">
            <w:pPr>
              <w:tabs>
                <w:tab w:val="left" w:pos="1615"/>
              </w:tabs>
              <w:jc w:val="center"/>
              <w:rPr>
                <w:b/>
                <w:bCs/>
              </w:rPr>
            </w:pPr>
            <w:r w:rsidRPr="00027A02">
              <w:rPr>
                <w:b/>
                <w:bCs/>
              </w:rPr>
              <w:t>Месец Февруари 202</w:t>
            </w:r>
            <w:r w:rsidR="00091AD9">
              <w:rPr>
                <w:b/>
                <w:bCs/>
              </w:rPr>
              <w:t>6</w:t>
            </w:r>
            <w:r w:rsidR="004612D6">
              <w:rPr>
                <w:b/>
                <w:bCs/>
              </w:rPr>
              <w:t xml:space="preserve"> </w:t>
            </w:r>
            <w:r w:rsidRPr="00027A02">
              <w:rPr>
                <w:b/>
                <w:bCs/>
              </w:rPr>
              <w:t>г.</w:t>
            </w:r>
          </w:p>
        </w:tc>
      </w:tr>
      <w:tr w:rsidR="00D77E18" w:rsidRPr="00027A02" w14:paraId="2EBF49ED" w14:textId="77777777" w:rsidTr="00B92330">
        <w:tc>
          <w:tcPr>
            <w:tcW w:w="562" w:type="dxa"/>
          </w:tcPr>
          <w:p w14:paraId="0A6CD9F7" w14:textId="3874CD6D" w:rsidR="00D77E18" w:rsidRPr="00027A02" w:rsidRDefault="000D4347" w:rsidP="00027A02">
            <w:pPr>
              <w:tabs>
                <w:tab w:val="left" w:pos="1615"/>
              </w:tabs>
              <w:jc w:val="center"/>
            </w:pPr>
            <w:r w:rsidRPr="00027A02">
              <w:t>5.</w:t>
            </w:r>
          </w:p>
        </w:tc>
        <w:tc>
          <w:tcPr>
            <w:tcW w:w="4182" w:type="dxa"/>
          </w:tcPr>
          <w:p w14:paraId="0CF283D1" w14:textId="031E03C5" w:rsidR="00D77E18" w:rsidRPr="00027A02" w:rsidRDefault="00D53445" w:rsidP="00027A02">
            <w:pPr>
              <w:tabs>
                <w:tab w:val="left" w:pos="1615"/>
              </w:tabs>
              <w:jc w:val="center"/>
            </w:pPr>
            <w:r w:rsidRPr="00027A02">
              <w:t>19 февруари – Обесването на Васил Левски</w:t>
            </w:r>
          </w:p>
        </w:tc>
        <w:tc>
          <w:tcPr>
            <w:tcW w:w="2622" w:type="dxa"/>
          </w:tcPr>
          <w:p w14:paraId="4EB7AD69" w14:textId="10777C69" w:rsidR="00D77E18" w:rsidRPr="00027A02" w:rsidRDefault="00D53445" w:rsidP="00027A02">
            <w:pPr>
              <w:tabs>
                <w:tab w:val="left" w:pos="1615"/>
              </w:tabs>
              <w:jc w:val="center"/>
            </w:pPr>
            <w:r w:rsidRPr="00027A02">
              <w:t>19.02.202</w:t>
            </w:r>
            <w:r w:rsidR="00A05651">
              <w:t>6</w:t>
            </w:r>
            <w:r w:rsidRPr="00027A02">
              <w:t xml:space="preserve"> г.</w:t>
            </w:r>
          </w:p>
        </w:tc>
        <w:tc>
          <w:tcPr>
            <w:tcW w:w="2122" w:type="dxa"/>
          </w:tcPr>
          <w:p w14:paraId="77846FBB" w14:textId="69A00582" w:rsidR="00D77E18" w:rsidRPr="00027A02" w:rsidRDefault="00D53445" w:rsidP="00027A02">
            <w:pPr>
              <w:tabs>
                <w:tab w:val="left" w:pos="1615"/>
              </w:tabs>
              <w:jc w:val="center"/>
            </w:pPr>
            <w:r w:rsidRPr="00027A02">
              <w:t>Комисия за стратегия</w:t>
            </w:r>
          </w:p>
        </w:tc>
      </w:tr>
      <w:tr w:rsidR="00027A02" w:rsidRPr="00027A02" w14:paraId="742CE42D" w14:textId="77777777" w:rsidTr="00723019">
        <w:tc>
          <w:tcPr>
            <w:tcW w:w="9488" w:type="dxa"/>
            <w:gridSpan w:val="4"/>
          </w:tcPr>
          <w:p w14:paraId="55352DDA" w14:textId="473F93CC" w:rsidR="00027A02" w:rsidRPr="00027A02" w:rsidRDefault="00027A02" w:rsidP="00027A02">
            <w:pPr>
              <w:tabs>
                <w:tab w:val="left" w:pos="1615"/>
              </w:tabs>
              <w:jc w:val="center"/>
              <w:rPr>
                <w:b/>
                <w:bCs/>
              </w:rPr>
            </w:pPr>
          </w:p>
        </w:tc>
      </w:tr>
      <w:tr w:rsidR="00D77E18" w:rsidRPr="00027A02" w14:paraId="1636F42F" w14:textId="77777777" w:rsidTr="00B92330">
        <w:tc>
          <w:tcPr>
            <w:tcW w:w="562" w:type="dxa"/>
          </w:tcPr>
          <w:p w14:paraId="7B83DFA3" w14:textId="4A21B4FB" w:rsidR="00D77E18" w:rsidRPr="00027A02" w:rsidRDefault="00D53445" w:rsidP="00027A02">
            <w:pPr>
              <w:tabs>
                <w:tab w:val="left" w:pos="1615"/>
              </w:tabs>
              <w:jc w:val="center"/>
            </w:pPr>
            <w:r w:rsidRPr="00027A02">
              <w:t>6.</w:t>
            </w:r>
          </w:p>
        </w:tc>
        <w:tc>
          <w:tcPr>
            <w:tcW w:w="4182" w:type="dxa"/>
          </w:tcPr>
          <w:p w14:paraId="0D27688E" w14:textId="3AF3461A" w:rsidR="00D77E18" w:rsidRPr="00027A02" w:rsidRDefault="00281E6E" w:rsidP="00027A02">
            <w:pPr>
              <w:tabs>
                <w:tab w:val="left" w:pos="1615"/>
              </w:tabs>
              <w:jc w:val="center"/>
            </w:pPr>
            <w:r w:rsidRPr="00027A02">
              <w:t>3 март – Освобождението на България</w:t>
            </w:r>
          </w:p>
        </w:tc>
        <w:tc>
          <w:tcPr>
            <w:tcW w:w="2622" w:type="dxa"/>
          </w:tcPr>
          <w:p w14:paraId="3BE2B846" w14:textId="64E27209" w:rsidR="00D77E18" w:rsidRPr="00027A02" w:rsidRDefault="004612D6" w:rsidP="00027A02">
            <w:pPr>
              <w:tabs>
                <w:tab w:val="left" w:pos="1615"/>
              </w:tabs>
              <w:jc w:val="center"/>
            </w:pPr>
            <w:r>
              <w:t>2</w:t>
            </w:r>
            <w:r w:rsidR="00A05651">
              <w:t>7</w:t>
            </w:r>
            <w:r w:rsidR="00281E6E" w:rsidRPr="00027A02">
              <w:t>.0</w:t>
            </w:r>
            <w:r>
              <w:t>2</w:t>
            </w:r>
            <w:r w:rsidR="00281E6E" w:rsidRPr="00027A02">
              <w:t>.202</w:t>
            </w:r>
            <w:r w:rsidR="00A05651">
              <w:t>6</w:t>
            </w:r>
            <w:r w:rsidR="00281E6E" w:rsidRPr="00027A02">
              <w:t xml:space="preserve"> г.</w:t>
            </w:r>
          </w:p>
        </w:tc>
        <w:tc>
          <w:tcPr>
            <w:tcW w:w="2122" w:type="dxa"/>
          </w:tcPr>
          <w:p w14:paraId="03C4211C" w14:textId="0F2602CE" w:rsidR="00D77E18" w:rsidRPr="00027A02" w:rsidRDefault="00281E6E" w:rsidP="00027A02">
            <w:pPr>
              <w:tabs>
                <w:tab w:val="left" w:pos="1615"/>
              </w:tabs>
              <w:jc w:val="center"/>
            </w:pPr>
            <w:r w:rsidRPr="00027A02">
              <w:t>Комисия за стратегия</w:t>
            </w:r>
          </w:p>
        </w:tc>
      </w:tr>
      <w:tr w:rsidR="00027A02" w:rsidRPr="00027A02" w14:paraId="21D8FEAA" w14:textId="77777777" w:rsidTr="00A667AE">
        <w:tc>
          <w:tcPr>
            <w:tcW w:w="9488" w:type="dxa"/>
            <w:gridSpan w:val="4"/>
          </w:tcPr>
          <w:p w14:paraId="4340A3CE" w14:textId="3AA6696E" w:rsidR="00027A02" w:rsidRPr="00027A02" w:rsidRDefault="00027A02" w:rsidP="00027A02">
            <w:pPr>
              <w:tabs>
                <w:tab w:val="left" w:pos="1615"/>
              </w:tabs>
              <w:jc w:val="center"/>
              <w:rPr>
                <w:b/>
                <w:bCs/>
              </w:rPr>
            </w:pPr>
            <w:r w:rsidRPr="00027A02">
              <w:rPr>
                <w:b/>
                <w:bCs/>
              </w:rPr>
              <w:t>Месец Май 202</w:t>
            </w:r>
            <w:r w:rsidR="00091AD9">
              <w:rPr>
                <w:b/>
                <w:bCs/>
              </w:rPr>
              <w:t>6</w:t>
            </w:r>
            <w:r w:rsidRPr="00027A02">
              <w:rPr>
                <w:b/>
                <w:bCs/>
              </w:rPr>
              <w:t xml:space="preserve"> г.</w:t>
            </w:r>
          </w:p>
        </w:tc>
      </w:tr>
      <w:tr w:rsidR="00027A02" w:rsidRPr="00027A02" w14:paraId="1CF09889" w14:textId="77777777" w:rsidTr="00B92330">
        <w:tc>
          <w:tcPr>
            <w:tcW w:w="562" w:type="dxa"/>
          </w:tcPr>
          <w:p w14:paraId="55426DB7" w14:textId="2B9C18CC" w:rsidR="00027A02" w:rsidRPr="00027A02" w:rsidRDefault="00027A02" w:rsidP="00027A02">
            <w:pPr>
              <w:tabs>
                <w:tab w:val="left" w:pos="1615"/>
              </w:tabs>
              <w:jc w:val="center"/>
            </w:pPr>
            <w:r w:rsidRPr="00027A02">
              <w:t>7.</w:t>
            </w:r>
          </w:p>
        </w:tc>
        <w:tc>
          <w:tcPr>
            <w:tcW w:w="4182" w:type="dxa"/>
          </w:tcPr>
          <w:p w14:paraId="7077D99F" w14:textId="32811F17" w:rsidR="00027A02" w:rsidRPr="00027A02" w:rsidRDefault="00027A02" w:rsidP="00027A02">
            <w:pPr>
              <w:tabs>
                <w:tab w:val="left" w:pos="1615"/>
              </w:tabs>
              <w:jc w:val="center"/>
            </w:pPr>
            <w:r w:rsidRPr="00027A02">
              <w:t>11 май – Ден на св. св. Кирил и Методий</w:t>
            </w:r>
          </w:p>
        </w:tc>
        <w:tc>
          <w:tcPr>
            <w:tcW w:w="2622" w:type="dxa"/>
          </w:tcPr>
          <w:p w14:paraId="40E4A84A" w14:textId="379F0589" w:rsidR="00027A02" w:rsidRPr="00027A02" w:rsidRDefault="00027A02" w:rsidP="00027A02">
            <w:pPr>
              <w:tabs>
                <w:tab w:val="left" w:pos="1615"/>
              </w:tabs>
              <w:jc w:val="center"/>
            </w:pPr>
            <w:r w:rsidRPr="00027A02">
              <w:t>0</w:t>
            </w:r>
            <w:r w:rsidR="00A05651">
              <w:t>8</w:t>
            </w:r>
            <w:r w:rsidRPr="00027A02">
              <w:t>.05.202</w:t>
            </w:r>
            <w:r w:rsidR="00A05651">
              <w:t>6</w:t>
            </w:r>
            <w:r w:rsidRPr="00027A02">
              <w:t xml:space="preserve"> г.</w:t>
            </w:r>
          </w:p>
        </w:tc>
        <w:tc>
          <w:tcPr>
            <w:tcW w:w="2122" w:type="dxa"/>
          </w:tcPr>
          <w:p w14:paraId="1F18FEB8" w14:textId="36DB0A2D" w:rsidR="00027A02" w:rsidRPr="00027A02" w:rsidRDefault="00027A02" w:rsidP="00027A02">
            <w:pPr>
              <w:tabs>
                <w:tab w:val="left" w:pos="1615"/>
              </w:tabs>
              <w:jc w:val="center"/>
            </w:pPr>
            <w:r w:rsidRPr="00027A02">
              <w:t>Комисия за стратегия</w:t>
            </w:r>
          </w:p>
        </w:tc>
      </w:tr>
      <w:tr w:rsidR="00027A02" w:rsidRPr="00027A02" w14:paraId="2BF68934" w14:textId="77777777" w:rsidTr="00B92330">
        <w:tc>
          <w:tcPr>
            <w:tcW w:w="562" w:type="dxa"/>
          </w:tcPr>
          <w:p w14:paraId="26FA577D" w14:textId="5F0DA854" w:rsidR="00027A02" w:rsidRPr="00027A02" w:rsidRDefault="00027A02" w:rsidP="00027A02">
            <w:pPr>
              <w:tabs>
                <w:tab w:val="left" w:pos="1615"/>
              </w:tabs>
              <w:jc w:val="center"/>
            </w:pPr>
            <w:r w:rsidRPr="00027A02">
              <w:t>8.</w:t>
            </w:r>
          </w:p>
        </w:tc>
        <w:tc>
          <w:tcPr>
            <w:tcW w:w="4182" w:type="dxa"/>
          </w:tcPr>
          <w:p w14:paraId="6CFB1739" w14:textId="29FF90C8" w:rsidR="00027A02" w:rsidRPr="00027A02" w:rsidRDefault="00027A02" w:rsidP="00027A02">
            <w:pPr>
              <w:tabs>
                <w:tab w:val="left" w:pos="1615"/>
              </w:tabs>
              <w:jc w:val="center"/>
            </w:pPr>
            <w:r w:rsidRPr="00027A02">
              <w:t>24 май – Ден на светите братя Кирил и Методий, на българската азбука, просвета и култура и на славянската книжовност</w:t>
            </w:r>
          </w:p>
        </w:tc>
        <w:tc>
          <w:tcPr>
            <w:tcW w:w="2622" w:type="dxa"/>
          </w:tcPr>
          <w:p w14:paraId="77B6C41D" w14:textId="392211BD" w:rsidR="00027A02" w:rsidRPr="00027A02" w:rsidRDefault="00027A02" w:rsidP="00027A02">
            <w:pPr>
              <w:tabs>
                <w:tab w:val="left" w:pos="1615"/>
              </w:tabs>
              <w:jc w:val="center"/>
            </w:pPr>
            <w:r w:rsidRPr="00027A02">
              <w:t>24.05.202</w:t>
            </w:r>
            <w:r w:rsidR="00A05651">
              <w:t>6</w:t>
            </w:r>
            <w:r w:rsidRPr="00027A02">
              <w:t xml:space="preserve"> г.</w:t>
            </w:r>
          </w:p>
        </w:tc>
        <w:tc>
          <w:tcPr>
            <w:tcW w:w="2122" w:type="dxa"/>
          </w:tcPr>
          <w:p w14:paraId="398E87A5" w14:textId="08031B6B" w:rsidR="00027A02" w:rsidRPr="00027A02" w:rsidRDefault="00027A02" w:rsidP="00027A02">
            <w:pPr>
              <w:tabs>
                <w:tab w:val="left" w:pos="1615"/>
              </w:tabs>
              <w:jc w:val="center"/>
            </w:pPr>
            <w:r w:rsidRPr="00027A02">
              <w:t>Комисия за стратегия</w:t>
            </w:r>
          </w:p>
        </w:tc>
      </w:tr>
      <w:tr w:rsidR="004612D6" w:rsidRPr="00027A02" w14:paraId="6451DCCE" w14:textId="77777777" w:rsidTr="00884194">
        <w:tc>
          <w:tcPr>
            <w:tcW w:w="9488" w:type="dxa"/>
            <w:gridSpan w:val="4"/>
          </w:tcPr>
          <w:p w14:paraId="78EE2D6E" w14:textId="10736711" w:rsidR="004612D6" w:rsidRPr="004612D6" w:rsidRDefault="004612D6" w:rsidP="004612D6">
            <w:pPr>
              <w:tabs>
                <w:tab w:val="left" w:pos="1615"/>
              </w:tabs>
              <w:jc w:val="center"/>
              <w:rPr>
                <w:b/>
                <w:bCs/>
              </w:rPr>
            </w:pPr>
            <w:r w:rsidRPr="004612D6">
              <w:rPr>
                <w:b/>
                <w:bCs/>
              </w:rPr>
              <w:t xml:space="preserve">Месец </w:t>
            </w:r>
            <w:r>
              <w:rPr>
                <w:b/>
                <w:bCs/>
              </w:rPr>
              <w:t>Юни</w:t>
            </w:r>
            <w:r w:rsidRPr="004612D6">
              <w:rPr>
                <w:b/>
                <w:bCs/>
              </w:rPr>
              <w:t xml:space="preserve"> 202</w:t>
            </w:r>
            <w:r w:rsidR="00091AD9">
              <w:rPr>
                <w:b/>
                <w:bCs/>
              </w:rPr>
              <w:t>6</w:t>
            </w:r>
            <w:r w:rsidRPr="004612D6">
              <w:rPr>
                <w:b/>
                <w:bCs/>
              </w:rPr>
              <w:t xml:space="preserve"> г.</w:t>
            </w:r>
          </w:p>
        </w:tc>
      </w:tr>
      <w:tr w:rsidR="00027A02" w:rsidRPr="00027A02" w14:paraId="086C1AD7" w14:textId="77777777" w:rsidTr="00B92330">
        <w:tc>
          <w:tcPr>
            <w:tcW w:w="562" w:type="dxa"/>
          </w:tcPr>
          <w:p w14:paraId="53F4985A" w14:textId="7A710BE1" w:rsidR="00027A02" w:rsidRPr="00027A02" w:rsidRDefault="00027A02" w:rsidP="00027A02">
            <w:pPr>
              <w:tabs>
                <w:tab w:val="left" w:pos="1615"/>
              </w:tabs>
              <w:jc w:val="center"/>
            </w:pPr>
            <w:r w:rsidRPr="00027A02">
              <w:t>9.</w:t>
            </w:r>
          </w:p>
        </w:tc>
        <w:tc>
          <w:tcPr>
            <w:tcW w:w="4182" w:type="dxa"/>
          </w:tcPr>
          <w:p w14:paraId="69858817" w14:textId="02001649" w:rsidR="00027A02" w:rsidRPr="00027A02" w:rsidRDefault="00027A02" w:rsidP="00027A02">
            <w:pPr>
              <w:tabs>
                <w:tab w:val="left" w:pos="1615"/>
              </w:tabs>
              <w:jc w:val="center"/>
            </w:pPr>
            <w:r w:rsidRPr="00027A02">
              <w:t>Патронен празник на НУ „Христо Ботев“ – Пловдив</w:t>
            </w:r>
          </w:p>
        </w:tc>
        <w:tc>
          <w:tcPr>
            <w:tcW w:w="2622" w:type="dxa"/>
          </w:tcPr>
          <w:p w14:paraId="42C2BA90" w14:textId="20A47C4E" w:rsidR="00027A02" w:rsidRPr="00027A02" w:rsidRDefault="00027A02" w:rsidP="00027A02">
            <w:pPr>
              <w:tabs>
                <w:tab w:val="left" w:pos="1615"/>
              </w:tabs>
              <w:jc w:val="center"/>
            </w:pPr>
            <w:r w:rsidRPr="00027A02">
              <w:t>2</w:t>
            </w:r>
            <w:r w:rsidR="00A05651">
              <w:t>9</w:t>
            </w:r>
            <w:r w:rsidRPr="00027A02">
              <w:t>.0</w:t>
            </w:r>
            <w:r w:rsidR="00A05651">
              <w:t>5</w:t>
            </w:r>
            <w:r w:rsidRPr="00027A02">
              <w:t>.202</w:t>
            </w:r>
            <w:r w:rsidR="00A05651">
              <w:t>6</w:t>
            </w:r>
            <w:r w:rsidRPr="00027A02">
              <w:t xml:space="preserve"> г.</w:t>
            </w:r>
          </w:p>
        </w:tc>
        <w:tc>
          <w:tcPr>
            <w:tcW w:w="2122" w:type="dxa"/>
          </w:tcPr>
          <w:p w14:paraId="437C08D8" w14:textId="648ADE33" w:rsidR="00027A02" w:rsidRPr="00027A02" w:rsidRDefault="00027A02" w:rsidP="00027A02">
            <w:pPr>
              <w:tabs>
                <w:tab w:val="left" w:pos="1615"/>
              </w:tabs>
              <w:jc w:val="center"/>
            </w:pPr>
            <w:r w:rsidRPr="00027A02">
              <w:t>Комисия за стратегия</w:t>
            </w:r>
          </w:p>
        </w:tc>
      </w:tr>
    </w:tbl>
    <w:bookmarkEnd w:id="22"/>
    <w:p w14:paraId="566BBE7D" w14:textId="2AB8F4CD" w:rsidR="000557D5" w:rsidRPr="00EA72DE" w:rsidRDefault="000557D5" w:rsidP="000557D5">
      <w:pPr>
        <w:keepNext/>
        <w:widowControl w:val="0"/>
        <w:numPr>
          <w:ilvl w:val="1"/>
          <w:numId w:val="0"/>
        </w:numPr>
        <w:tabs>
          <w:tab w:val="num" w:pos="0"/>
        </w:tabs>
        <w:suppressAutoHyphens/>
        <w:spacing w:before="200" w:after="120"/>
        <w:outlineLvl w:val="1"/>
        <w:rPr>
          <w:rFonts w:eastAsia="Calibri"/>
          <w:b/>
          <w:caps/>
          <w:sz w:val="28"/>
          <w:szCs w:val="28"/>
          <w:lang w:eastAsia="en-US"/>
        </w:rPr>
      </w:pPr>
      <w:r w:rsidRPr="00EA72DE">
        <w:rPr>
          <w:rFonts w:ascii="Calibri" w:eastAsia="Calibri" w:hAnsi="Calibri"/>
          <w:b/>
          <w:caps/>
          <w:noProof/>
          <w:sz w:val="36"/>
          <w:szCs w:val="36"/>
          <w:lang w:eastAsia="en-US"/>
        </w:rPr>
        <w:lastRenderedPageBreak/>
        <w:drawing>
          <wp:anchor distT="0" distB="0" distL="114300" distR="114300" simplePos="0" relativeHeight="251686912" behindDoc="0" locked="0" layoutInCell="1" allowOverlap="1" wp14:anchorId="6F4B5EC9" wp14:editId="592B1D65">
            <wp:simplePos x="0" y="0"/>
            <wp:positionH relativeFrom="column">
              <wp:posOffset>5505450</wp:posOffset>
            </wp:positionH>
            <wp:positionV relativeFrom="paragraph">
              <wp:posOffset>-202565</wp:posOffset>
            </wp:positionV>
            <wp:extent cx="1078230" cy="952500"/>
            <wp:effectExtent l="19050" t="0" r="7620" b="0"/>
            <wp:wrapNone/>
            <wp:docPr id="735179154"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84864" behindDoc="0" locked="0" layoutInCell="1" allowOverlap="1" wp14:anchorId="0523B91E" wp14:editId="6CED9834">
            <wp:simplePos x="0" y="0"/>
            <wp:positionH relativeFrom="column">
              <wp:posOffset>-328295</wp:posOffset>
            </wp:positionH>
            <wp:positionV relativeFrom="paragraph">
              <wp:posOffset>-208280</wp:posOffset>
            </wp:positionV>
            <wp:extent cx="628650" cy="771525"/>
            <wp:effectExtent l="19050" t="0" r="0" b="0"/>
            <wp:wrapNone/>
            <wp:docPr id="216602800" name="Picture 2"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1"/>
                    <pic:cNvPicPr>
                      <a:picLocks noChangeAspect="1" noChangeArrowheads="1"/>
                    </pic:cNvPicPr>
                  </pic:nvPicPr>
                  <pic:blipFill>
                    <a:blip r:embed="rId15" cstate="print">
                      <a:grayscl/>
                    </a:blip>
                    <a:srcRect/>
                    <a:stretch>
                      <a:fillRect/>
                    </a:stretch>
                  </pic:blipFill>
                  <pic:spPr bwMode="auto">
                    <a:xfrm>
                      <a:off x="0" y="0"/>
                      <a:ext cx="628650" cy="771525"/>
                    </a:xfrm>
                    <a:prstGeom prst="rect">
                      <a:avLst/>
                    </a:prstGeom>
                    <a:noFill/>
                    <a:ln w="9525">
                      <a:noFill/>
                      <a:miter lim="800000"/>
                      <a:headEnd/>
                      <a:tailEnd/>
                    </a:ln>
                  </pic:spPr>
                </pic:pic>
              </a:graphicData>
            </a:graphic>
          </wp:anchor>
        </w:drawing>
      </w:r>
      <w:r w:rsidRPr="00EA72DE">
        <w:rPr>
          <w:rFonts w:ascii="Calibri" w:eastAsia="Calibri" w:hAnsi="Calibri"/>
          <w:b/>
          <w:caps/>
          <w:noProof/>
          <w:sz w:val="36"/>
          <w:szCs w:val="36"/>
          <w:lang w:eastAsia="en-US"/>
        </w:rPr>
        <w:drawing>
          <wp:anchor distT="0" distB="0" distL="114300" distR="114300" simplePos="0" relativeHeight="251685888" behindDoc="0" locked="0" layoutInCell="1" allowOverlap="1" wp14:anchorId="6AD55D29" wp14:editId="06FDA9EF">
            <wp:simplePos x="0" y="0"/>
            <wp:positionH relativeFrom="column">
              <wp:posOffset>7758430</wp:posOffset>
            </wp:positionH>
            <wp:positionV relativeFrom="paragraph">
              <wp:posOffset>-290195</wp:posOffset>
            </wp:positionV>
            <wp:extent cx="1078230" cy="952500"/>
            <wp:effectExtent l="19050" t="0" r="7620" b="0"/>
            <wp:wrapNone/>
            <wp:docPr id="1614997885"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8230" cy="952500"/>
                    </a:xfrm>
                    <a:prstGeom prst="rect">
                      <a:avLst/>
                    </a:prstGeom>
                    <a:noFill/>
                    <a:ln w="9525">
                      <a:noFill/>
                      <a:miter lim="800000"/>
                      <a:headEnd/>
                      <a:tailEnd/>
                    </a:ln>
                  </pic:spPr>
                </pic:pic>
              </a:graphicData>
            </a:graphic>
          </wp:anchor>
        </w:drawing>
      </w:r>
      <w:r w:rsidR="005239F5">
        <w:rPr>
          <w:rFonts w:eastAsia="Calibri"/>
          <w:b/>
          <w:caps/>
          <w:sz w:val="28"/>
          <w:szCs w:val="28"/>
          <w:lang w:eastAsia="en-US"/>
        </w:rPr>
        <w:t xml:space="preserve"> </w:t>
      </w:r>
      <w:r w:rsidRPr="00EA72DE">
        <w:rPr>
          <w:rFonts w:eastAsia="Calibri"/>
          <w:b/>
          <w:caps/>
          <w:sz w:val="28"/>
          <w:szCs w:val="28"/>
          <w:lang w:eastAsia="en-US"/>
        </w:rPr>
        <w:t xml:space="preserve">           Начално училище „ХРИСТО БОТЕВ” - ПЛОВДИВ</w:t>
      </w:r>
    </w:p>
    <w:p w14:paraId="7E77AB81" w14:textId="77777777" w:rsidR="000557D5" w:rsidRPr="00EA72DE" w:rsidRDefault="000557D5" w:rsidP="000557D5">
      <w:pPr>
        <w:jc w:val="center"/>
        <w:outlineLvl w:val="0"/>
        <w:rPr>
          <w:rFonts w:eastAsia="Calibri"/>
          <w:b/>
          <w:caps/>
          <w:sz w:val="28"/>
          <w:szCs w:val="28"/>
          <w:lang w:eastAsia="en-US"/>
        </w:rPr>
      </w:pPr>
      <w:r w:rsidRPr="00EA72DE">
        <w:rPr>
          <w:rFonts w:eastAsia="Calibri"/>
          <w:b/>
          <w:sz w:val="28"/>
          <w:szCs w:val="28"/>
          <w:lang w:eastAsia="en-US"/>
        </w:rPr>
        <w:t xml:space="preserve">          ул. Зайчар № 7, тел./факс: 032/954-066; 032/953-039</w:t>
      </w:r>
    </w:p>
    <w:p w14:paraId="4FFB7BDC" w14:textId="77777777" w:rsidR="000557D5" w:rsidRPr="00EA72DE" w:rsidRDefault="000557D5" w:rsidP="000557D5">
      <w:pPr>
        <w:autoSpaceDE w:val="0"/>
        <w:autoSpaceDN w:val="0"/>
        <w:adjustRightInd w:val="0"/>
        <w:jc w:val="center"/>
        <w:rPr>
          <w:rFonts w:eastAsia="Calibri"/>
          <w:sz w:val="28"/>
          <w:szCs w:val="28"/>
          <w:lang w:eastAsia="en-US"/>
        </w:rPr>
      </w:pPr>
      <w:r w:rsidRPr="00EA72DE">
        <w:rPr>
          <w:rFonts w:eastAsia="Calibri"/>
          <w:b/>
          <w:sz w:val="28"/>
          <w:szCs w:val="28"/>
          <w:lang w:val="en-US" w:eastAsia="en-US"/>
        </w:rPr>
        <w:t xml:space="preserve">e-mail: </w:t>
      </w:r>
      <w:hyperlink r:id="rId19" w:history="1">
        <w:r w:rsidRPr="00EA72DE">
          <w:rPr>
            <w:rFonts w:eastAsia="Calibri"/>
            <w:color w:val="000080"/>
            <w:sz w:val="28"/>
            <w:szCs w:val="28"/>
            <w:u w:val="single"/>
            <w:lang w:eastAsia="en-US"/>
          </w:rPr>
          <w:t>nu-hrbotev@</w:t>
        </w:r>
        <w:r w:rsidRPr="00EA72DE">
          <w:rPr>
            <w:rFonts w:eastAsia="Calibri"/>
            <w:color w:val="000080"/>
            <w:sz w:val="28"/>
            <w:szCs w:val="28"/>
            <w:u w:val="single"/>
            <w:lang w:val="en-US" w:eastAsia="en-US"/>
          </w:rPr>
          <w:t>nu-hrbotev</w:t>
        </w:r>
        <w:r w:rsidRPr="00EA72DE">
          <w:rPr>
            <w:rFonts w:eastAsia="Calibri"/>
            <w:color w:val="000080"/>
            <w:sz w:val="28"/>
            <w:szCs w:val="28"/>
            <w:u w:val="single"/>
            <w:lang w:eastAsia="en-US"/>
          </w:rPr>
          <w:t>.</w:t>
        </w:r>
        <w:proofErr w:type="spellStart"/>
        <w:r w:rsidRPr="00EA72DE">
          <w:rPr>
            <w:rFonts w:eastAsia="Calibri"/>
            <w:color w:val="000080"/>
            <w:sz w:val="28"/>
            <w:szCs w:val="28"/>
            <w:u w:val="single"/>
            <w:lang w:eastAsia="en-US"/>
          </w:rPr>
          <w:t>org</w:t>
        </w:r>
        <w:proofErr w:type="spellEnd"/>
      </w:hyperlink>
    </w:p>
    <w:p w14:paraId="7DCB7478" w14:textId="77777777" w:rsidR="000557D5" w:rsidRPr="00EA72DE" w:rsidRDefault="000557D5" w:rsidP="000557D5">
      <w:pPr>
        <w:jc w:val="center"/>
        <w:rPr>
          <w:rFonts w:eastAsia="Calibri"/>
          <w:b/>
          <w:sz w:val="28"/>
          <w:szCs w:val="28"/>
          <w:lang w:eastAsia="en-US"/>
        </w:rPr>
      </w:pPr>
    </w:p>
    <w:p w14:paraId="01401FBA" w14:textId="77777777" w:rsidR="000557D5" w:rsidRDefault="000557D5" w:rsidP="000557D5">
      <w:pPr>
        <w:jc w:val="both"/>
        <w:rPr>
          <w:rFonts w:eastAsia="Calibri"/>
          <w:b/>
          <w:lang w:eastAsia="en-US"/>
        </w:rPr>
      </w:pPr>
    </w:p>
    <w:p w14:paraId="140DC710" w14:textId="77777777" w:rsidR="000557D5" w:rsidRPr="00EA72DE" w:rsidRDefault="000557D5" w:rsidP="000557D5">
      <w:pPr>
        <w:jc w:val="both"/>
        <w:rPr>
          <w:rFonts w:eastAsia="Calibri"/>
          <w:b/>
          <w:lang w:eastAsia="en-US"/>
        </w:rPr>
      </w:pPr>
      <w:r w:rsidRPr="00EA72DE">
        <w:rPr>
          <w:rFonts w:eastAsia="Calibri"/>
          <w:b/>
          <w:lang w:eastAsia="en-US"/>
        </w:rPr>
        <w:t>УТВЪРЖДАВАМ: ……………………</w:t>
      </w:r>
    </w:p>
    <w:p w14:paraId="6F9A75E5" w14:textId="77777777" w:rsidR="000557D5" w:rsidRPr="00EA72DE" w:rsidRDefault="000557D5" w:rsidP="000557D5">
      <w:pPr>
        <w:jc w:val="both"/>
        <w:rPr>
          <w:rFonts w:eastAsia="Calibri"/>
          <w:b/>
          <w:lang w:eastAsia="en-US"/>
        </w:rPr>
      </w:pPr>
    </w:p>
    <w:p w14:paraId="13A9C9AB" w14:textId="77777777" w:rsidR="000557D5" w:rsidRPr="00EA72DE" w:rsidRDefault="000557D5" w:rsidP="000557D5">
      <w:pPr>
        <w:jc w:val="both"/>
        <w:rPr>
          <w:rFonts w:eastAsia="Calibri"/>
          <w:b/>
          <w:lang w:eastAsia="en-US"/>
        </w:rPr>
      </w:pPr>
      <w:r w:rsidRPr="00EA72DE">
        <w:rPr>
          <w:rFonts w:eastAsia="Calibri"/>
          <w:b/>
          <w:lang w:eastAsia="en-US"/>
        </w:rPr>
        <w:t xml:space="preserve"> МИЛЕН СТАЙКОВ</w:t>
      </w:r>
    </w:p>
    <w:p w14:paraId="73AA5D8A" w14:textId="77777777" w:rsidR="000557D5" w:rsidRPr="00EA72DE" w:rsidRDefault="000557D5" w:rsidP="000557D5">
      <w:pPr>
        <w:jc w:val="both"/>
        <w:rPr>
          <w:rFonts w:eastAsia="Calibri"/>
          <w:b/>
          <w:lang w:eastAsia="en-US"/>
        </w:rPr>
      </w:pPr>
    </w:p>
    <w:p w14:paraId="69D36EB7" w14:textId="77777777" w:rsidR="000557D5" w:rsidRPr="00EA72DE" w:rsidRDefault="000557D5" w:rsidP="000557D5">
      <w:pPr>
        <w:spacing w:after="200"/>
        <w:rPr>
          <w:rFonts w:eastAsia="Calibri"/>
          <w:b/>
          <w:lang w:eastAsia="en-US"/>
        </w:rPr>
      </w:pPr>
      <w:r w:rsidRPr="00EA72DE">
        <w:rPr>
          <w:rFonts w:eastAsia="Calibri"/>
          <w:b/>
          <w:lang w:eastAsia="en-US"/>
        </w:rPr>
        <w:t>ДИРЕКТОР НА НУ „ХРИСТО БОТЕВ” –  ПЛОВДИВ</w:t>
      </w:r>
    </w:p>
    <w:p w14:paraId="48EDB5FC" w14:textId="77777777" w:rsidR="00D77E18" w:rsidRDefault="00D77E18" w:rsidP="00E04115">
      <w:pPr>
        <w:tabs>
          <w:tab w:val="left" w:pos="1615"/>
        </w:tabs>
        <w:jc w:val="both"/>
      </w:pPr>
    </w:p>
    <w:p w14:paraId="6EB0AC92" w14:textId="77777777" w:rsidR="000557D5" w:rsidRDefault="000557D5" w:rsidP="00E04115">
      <w:pPr>
        <w:tabs>
          <w:tab w:val="left" w:pos="1615"/>
        </w:tabs>
        <w:jc w:val="both"/>
      </w:pPr>
    </w:p>
    <w:p w14:paraId="2DA581D4" w14:textId="77777777" w:rsidR="000557D5" w:rsidRDefault="000557D5" w:rsidP="000557D5">
      <w:pPr>
        <w:tabs>
          <w:tab w:val="left" w:pos="1615"/>
        </w:tabs>
        <w:jc w:val="center"/>
        <w:rPr>
          <w:b/>
          <w:bCs/>
          <w:sz w:val="28"/>
          <w:szCs w:val="28"/>
        </w:rPr>
      </w:pPr>
    </w:p>
    <w:p w14:paraId="20839738" w14:textId="77777777" w:rsidR="000557D5" w:rsidRDefault="000557D5" w:rsidP="000557D5">
      <w:pPr>
        <w:tabs>
          <w:tab w:val="left" w:pos="1615"/>
        </w:tabs>
        <w:jc w:val="center"/>
        <w:rPr>
          <w:b/>
          <w:bCs/>
          <w:sz w:val="28"/>
          <w:szCs w:val="28"/>
        </w:rPr>
      </w:pPr>
    </w:p>
    <w:p w14:paraId="4F5F666B" w14:textId="0F7A0BE2" w:rsidR="000557D5" w:rsidRPr="000557D5" w:rsidRDefault="000557D5" w:rsidP="008558E4">
      <w:pPr>
        <w:tabs>
          <w:tab w:val="left" w:pos="1615"/>
        </w:tabs>
        <w:jc w:val="center"/>
        <w:rPr>
          <w:b/>
          <w:bCs/>
          <w:sz w:val="28"/>
          <w:szCs w:val="28"/>
        </w:rPr>
      </w:pPr>
      <w:bookmarkStart w:id="24" w:name="_Hlk158022786"/>
      <w:r w:rsidRPr="000557D5">
        <w:rPr>
          <w:b/>
          <w:bCs/>
          <w:sz w:val="28"/>
          <w:szCs w:val="28"/>
        </w:rPr>
        <w:t xml:space="preserve">ОСИГУРЯВАНЕ </w:t>
      </w:r>
      <w:r>
        <w:rPr>
          <w:b/>
          <w:bCs/>
          <w:sz w:val="28"/>
          <w:szCs w:val="28"/>
        </w:rPr>
        <w:t xml:space="preserve"> </w:t>
      </w:r>
      <w:r w:rsidRPr="000557D5">
        <w:rPr>
          <w:b/>
          <w:bCs/>
          <w:sz w:val="28"/>
          <w:szCs w:val="28"/>
        </w:rPr>
        <w:t>НА ФИЗИЧЕСКА АКТИВНОСТ</w:t>
      </w:r>
    </w:p>
    <w:p w14:paraId="19391E5A" w14:textId="77777777" w:rsidR="000557D5" w:rsidRPr="000557D5" w:rsidRDefault="000557D5" w:rsidP="000557D5">
      <w:pPr>
        <w:tabs>
          <w:tab w:val="left" w:pos="1615"/>
        </w:tabs>
        <w:jc w:val="center"/>
        <w:rPr>
          <w:b/>
          <w:bCs/>
          <w:sz w:val="28"/>
          <w:szCs w:val="28"/>
        </w:rPr>
      </w:pPr>
    </w:p>
    <w:p w14:paraId="0E07F6D5" w14:textId="77777777" w:rsidR="000557D5" w:rsidRDefault="000557D5" w:rsidP="000557D5">
      <w:pPr>
        <w:tabs>
          <w:tab w:val="left" w:pos="1615"/>
        </w:tabs>
        <w:jc w:val="center"/>
        <w:rPr>
          <w:b/>
          <w:bCs/>
          <w:sz w:val="28"/>
          <w:szCs w:val="28"/>
        </w:rPr>
      </w:pPr>
    </w:p>
    <w:p w14:paraId="68CAC08F" w14:textId="77777777" w:rsidR="000557D5" w:rsidRDefault="000557D5" w:rsidP="000557D5">
      <w:pPr>
        <w:tabs>
          <w:tab w:val="left" w:pos="1615"/>
        </w:tabs>
        <w:jc w:val="center"/>
        <w:rPr>
          <w:b/>
          <w:bCs/>
          <w:sz w:val="28"/>
          <w:szCs w:val="28"/>
        </w:rPr>
      </w:pPr>
    </w:p>
    <w:p w14:paraId="4DC43D53" w14:textId="4EDBFECC" w:rsidR="000557D5" w:rsidRDefault="000557D5" w:rsidP="000557D5">
      <w:pPr>
        <w:tabs>
          <w:tab w:val="left" w:pos="1615"/>
        </w:tabs>
        <w:jc w:val="center"/>
        <w:rPr>
          <w:b/>
          <w:bCs/>
          <w:sz w:val="28"/>
          <w:szCs w:val="28"/>
        </w:rPr>
      </w:pPr>
      <w:r w:rsidRPr="000557D5">
        <w:rPr>
          <w:b/>
          <w:bCs/>
          <w:sz w:val="28"/>
          <w:szCs w:val="28"/>
        </w:rPr>
        <w:t xml:space="preserve">И УЧАСТИЕ </w:t>
      </w:r>
      <w:r>
        <w:rPr>
          <w:b/>
          <w:bCs/>
          <w:sz w:val="28"/>
          <w:szCs w:val="28"/>
        </w:rPr>
        <w:t xml:space="preserve"> </w:t>
      </w:r>
      <w:r w:rsidRPr="000557D5">
        <w:rPr>
          <w:b/>
          <w:bCs/>
          <w:sz w:val="28"/>
          <w:szCs w:val="28"/>
        </w:rPr>
        <w:t xml:space="preserve">В </w:t>
      </w:r>
      <w:r>
        <w:rPr>
          <w:b/>
          <w:bCs/>
          <w:sz w:val="28"/>
          <w:szCs w:val="28"/>
        </w:rPr>
        <w:t xml:space="preserve"> </w:t>
      </w:r>
      <w:r w:rsidRPr="000557D5">
        <w:rPr>
          <w:b/>
          <w:bCs/>
          <w:sz w:val="28"/>
          <w:szCs w:val="28"/>
        </w:rPr>
        <w:t>СПОРТНИ ДЕЙНОСТИ</w:t>
      </w:r>
    </w:p>
    <w:p w14:paraId="28D752D2" w14:textId="77777777" w:rsidR="000557D5" w:rsidRDefault="000557D5" w:rsidP="000557D5">
      <w:pPr>
        <w:tabs>
          <w:tab w:val="left" w:pos="1615"/>
        </w:tabs>
        <w:jc w:val="center"/>
        <w:rPr>
          <w:b/>
          <w:bCs/>
          <w:sz w:val="28"/>
          <w:szCs w:val="28"/>
        </w:rPr>
      </w:pPr>
    </w:p>
    <w:p w14:paraId="52728744" w14:textId="77777777" w:rsidR="000557D5" w:rsidRDefault="000557D5" w:rsidP="000557D5">
      <w:pPr>
        <w:tabs>
          <w:tab w:val="left" w:pos="1615"/>
        </w:tabs>
        <w:jc w:val="center"/>
        <w:rPr>
          <w:b/>
          <w:bCs/>
          <w:sz w:val="28"/>
          <w:szCs w:val="28"/>
        </w:rPr>
      </w:pPr>
    </w:p>
    <w:p w14:paraId="506CDCC6" w14:textId="5826A704" w:rsidR="000557D5" w:rsidRDefault="000557D5" w:rsidP="008558E4">
      <w:pPr>
        <w:tabs>
          <w:tab w:val="left" w:pos="1615"/>
        </w:tabs>
        <w:jc w:val="center"/>
        <w:rPr>
          <w:b/>
          <w:bCs/>
          <w:sz w:val="28"/>
          <w:szCs w:val="28"/>
        </w:rPr>
      </w:pPr>
      <w:r>
        <w:rPr>
          <w:b/>
          <w:bCs/>
          <w:sz w:val="28"/>
          <w:szCs w:val="28"/>
        </w:rPr>
        <w:t xml:space="preserve">НА ДЕЦАТА И УЧЕНИЦИТЕ </w:t>
      </w:r>
    </w:p>
    <w:p w14:paraId="753725BB" w14:textId="77777777" w:rsidR="000557D5" w:rsidRDefault="000557D5" w:rsidP="000557D5">
      <w:pPr>
        <w:tabs>
          <w:tab w:val="left" w:pos="1615"/>
        </w:tabs>
        <w:jc w:val="center"/>
        <w:rPr>
          <w:b/>
          <w:bCs/>
          <w:sz w:val="28"/>
          <w:szCs w:val="28"/>
        </w:rPr>
      </w:pPr>
    </w:p>
    <w:p w14:paraId="1448FB43" w14:textId="77777777" w:rsidR="000557D5" w:rsidRDefault="000557D5" w:rsidP="000557D5">
      <w:pPr>
        <w:tabs>
          <w:tab w:val="left" w:pos="1615"/>
        </w:tabs>
        <w:jc w:val="center"/>
        <w:rPr>
          <w:b/>
          <w:bCs/>
          <w:sz w:val="28"/>
          <w:szCs w:val="28"/>
        </w:rPr>
      </w:pPr>
    </w:p>
    <w:p w14:paraId="6752644A" w14:textId="6F9DD032" w:rsidR="000557D5" w:rsidRDefault="000557D5" w:rsidP="000557D5">
      <w:pPr>
        <w:tabs>
          <w:tab w:val="left" w:pos="1615"/>
        </w:tabs>
        <w:jc w:val="center"/>
        <w:rPr>
          <w:b/>
          <w:bCs/>
          <w:sz w:val="28"/>
          <w:szCs w:val="28"/>
        </w:rPr>
      </w:pPr>
      <w:r>
        <w:rPr>
          <w:b/>
          <w:bCs/>
          <w:sz w:val="28"/>
          <w:szCs w:val="28"/>
        </w:rPr>
        <w:t xml:space="preserve">В </w:t>
      </w:r>
    </w:p>
    <w:p w14:paraId="65039DBD" w14:textId="77777777" w:rsidR="000557D5" w:rsidRDefault="000557D5" w:rsidP="000557D5">
      <w:pPr>
        <w:tabs>
          <w:tab w:val="left" w:pos="1615"/>
        </w:tabs>
        <w:jc w:val="center"/>
        <w:rPr>
          <w:b/>
          <w:bCs/>
          <w:sz w:val="28"/>
          <w:szCs w:val="28"/>
        </w:rPr>
      </w:pPr>
    </w:p>
    <w:p w14:paraId="34EBCF32" w14:textId="0CCCD34A" w:rsidR="000557D5" w:rsidRDefault="000557D5" w:rsidP="000557D5">
      <w:pPr>
        <w:tabs>
          <w:tab w:val="left" w:pos="1615"/>
        </w:tabs>
        <w:jc w:val="center"/>
        <w:rPr>
          <w:b/>
          <w:bCs/>
          <w:sz w:val="28"/>
          <w:szCs w:val="28"/>
        </w:rPr>
      </w:pPr>
      <w:r w:rsidRPr="000557D5">
        <w:rPr>
          <w:b/>
          <w:bCs/>
          <w:sz w:val="28"/>
          <w:szCs w:val="28"/>
        </w:rPr>
        <w:t>НУ „ХРИСТО БОТЕВ” –  ПЛОВДИВ</w:t>
      </w:r>
    </w:p>
    <w:p w14:paraId="454A5459" w14:textId="77777777" w:rsidR="000557D5" w:rsidRDefault="000557D5" w:rsidP="000557D5">
      <w:pPr>
        <w:tabs>
          <w:tab w:val="left" w:pos="1615"/>
        </w:tabs>
        <w:jc w:val="center"/>
        <w:rPr>
          <w:b/>
          <w:bCs/>
          <w:sz w:val="28"/>
          <w:szCs w:val="28"/>
        </w:rPr>
      </w:pPr>
    </w:p>
    <w:p w14:paraId="47CC680A" w14:textId="77777777" w:rsidR="000557D5" w:rsidRDefault="000557D5" w:rsidP="000557D5">
      <w:pPr>
        <w:tabs>
          <w:tab w:val="left" w:pos="1615"/>
        </w:tabs>
        <w:jc w:val="center"/>
        <w:rPr>
          <w:b/>
          <w:bCs/>
          <w:sz w:val="28"/>
          <w:szCs w:val="28"/>
        </w:rPr>
      </w:pPr>
    </w:p>
    <w:bookmarkEnd w:id="24"/>
    <w:p w14:paraId="5A65E2D5" w14:textId="035DDDC4" w:rsidR="004631AB" w:rsidRPr="004631AB" w:rsidRDefault="004631AB" w:rsidP="004631AB">
      <w:pPr>
        <w:tabs>
          <w:tab w:val="left" w:pos="1615"/>
        </w:tabs>
        <w:jc w:val="center"/>
        <w:rPr>
          <w:b/>
          <w:bCs/>
          <w:sz w:val="28"/>
          <w:szCs w:val="28"/>
        </w:rPr>
      </w:pPr>
      <w:r w:rsidRPr="004631AB">
        <w:rPr>
          <w:b/>
          <w:bCs/>
          <w:sz w:val="28"/>
          <w:szCs w:val="28"/>
        </w:rPr>
        <w:t>УЧЕБНА 202</w:t>
      </w:r>
      <w:r w:rsidR="00A05651">
        <w:rPr>
          <w:b/>
          <w:bCs/>
          <w:sz w:val="28"/>
          <w:szCs w:val="28"/>
        </w:rPr>
        <w:t>5</w:t>
      </w:r>
      <w:r w:rsidRPr="004631AB">
        <w:rPr>
          <w:b/>
          <w:bCs/>
          <w:sz w:val="28"/>
          <w:szCs w:val="28"/>
        </w:rPr>
        <w:t>/202</w:t>
      </w:r>
      <w:r w:rsidR="00A05651">
        <w:rPr>
          <w:b/>
          <w:bCs/>
          <w:sz w:val="28"/>
          <w:szCs w:val="28"/>
        </w:rPr>
        <w:t>6</w:t>
      </w:r>
      <w:r w:rsidRPr="004631AB">
        <w:rPr>
          <w:b/>
          <w:bCs/>
          <w:sz w:val="28"/>
          <w:szCs w:val="28"/>
        </w:rPr>
        <w:t xml:space="preserve"> ГОДИНА</w:t>
      </w:r>
    </w:p>
    <w:p w14:paraId="70413718" w14:textId="77777777" w:rsidR="000557D5" w:rsidRDefault="000557D5" w:rsidP="000557D5">
      <w:pPr>
        <w:tabs>
          <w:tab w:val="left" w:pos="1615"/>
        </w:tabs>
        <w:jc w:val="center"/>
        <w:rPr>
          <w:b/>
          <w:bCs/>
          <w:sz w:val="28"/>
          <w:szCs w:val="28"/>
        </w:rPr>
      </w:pPr>
    </w:p>
    <w:p w14:paraId="34E7C0E7" w14:textId="77777777" w:rsidR="000557D5" w:rsidRDefault="000557D5" w:rsidP="000557D5">
      <w:pPr>
        <w:tabs>
          <w:tab w:val="left" w:pos="1615"/>
        </w:tabs>
        <w:jc w:val="center"/>
        <w:rPr>
          <w:b/>
          <w:bCs/>
          <w:sz w:val="28"/>
          <w:szCs w:val="28"/>
        </w:rPr>
      </w:pPr>
    </w:p>
    <w:p w14:paraId="7B1EA92F" w14:textId="77777777" w:rsidR="008558E4" w:rsidRDefault="008558E4" w:rsidP="000557D5">
      <w:pPr>
        <w:tabs>
          <w:tab w:val="left" w:pos="1615"/>
        </w:tabs>
        <w:jc w:val="center"/>
        <w:rPr>
          <w:b/>
          <w:bCs/>
          <w:sz w:val="28"/>
          <w:szCs w:val="28"/>
        </w:rPr>
      </w:pPr>
      <w:r>
        <w:rPr>
          <w:b/>
          <w:bCs/>
          <w:sz w:val="28"/>
          <w:szCs w:val="28"/>
        </w:rPr>
        <w:t xml:space="preserve">КЪМ </w:t>
      </w:r>
    </w:p>
    <w:p w14:paraId="4D2184D6" w14:textId="77777777" w:rsidR="008558E4" w:rsidRDefault="008558E4" w:rsidP="000557D5">
      <w:pPr>
        <w:tabs>
          <w:tab w:val="left" w:pos="1615"/>
        </w:tabs>
        <w:jc w:val="center"/>
        <w:rPr>
          <w:b/>
          <w:bCs/>
          <w:sz w:val="28"/>
          <w:szCs w:val="28"/>
        </w:rPr>
      </w:pPr>
    </w:p>
    <w:p w14:paraId="4C447427" w14:textId="77777777" w:rsidR="008558E4" w:rsidRDefault="008558E4" w:rsidP="000557D5">
      <w:pPr>
        <w:tabs>
          <w:tab w:val="left" w:pos="1615"/>
        </w:tabs>
        <w:jc w:val="center"/>
        <w:rPr>
          <w:b/>
          <w:bCs/>
          <w:sz w:val="28"/>
          <w:szCs w:val="28"/>
        </w:rPr>
      </w:pPr>
    </w:p>
    <w:p w14:paraId="2CD93709" w14:textId="413FEBC3" w:rsidR="000557D5" w:rsidRDefault="008558E4" w:rsidP="000557D5">
      <w:pPr>
        <w:tabs>
          <w:tab w:val="left" w:pos="1615"/>
        </w:tabs>
        <w:jc w:val="center"/>
        <w:rPr>
          <w:b/>
          <w:bCs/>
          <w:sz w:val="28"/>
          <w:szCs w:val="28"/>
        </w:rPr>
      </w:pPr>
      <w:r>
        <w:rPr>
          <w:b/>
          <w:bCs/>
          <w:sz w:val="28"/>
          <w:szCs w:val="28"/>
        </w:rPr>
        <w:t>СТРАТЕГИЯ ЗА РАЗВИТИЕ НА УЧИЛИЩЕТО</w:t>
      </w:r>
    </w:p>
    <w:p w14:paraId="271843AD" w14:textId="77777777" w:rsidR="000557D5" w:rsidRDefault="000557D5" w:rsidP="000557D5">
      <w:pPr>
        <w:tabs>
          <w:tab w:val="left" w:pos="1615"/>
        </w:tabs>
        <w:jc w:val="center"/>
        <w:rPr>
          <w:b/>
          <w:bCs/>
          <w:sz w:val="28"/>
          <w:szCs w:val="28"/>
        </w:rPr>
      </w:pPr>
    </w:p>
    <w:p w14:paraId="665B2697" w14:textId="77777777" w:rsidR="000557D5" w:rsidRPr="000557D5" w:rsidRDefault="000557D5" w:rsidP="000557D5">
      <w:pPr>
        <w:tabs>
          <w:tab w:val="left" w:pos="1615"/>
        </w:tabs>
        <w:jc w:val="center"/>
        <w:rPr>
          <w:b/>
          <w:bCs/>
          <w:sz w:val="28"/>
          <w:szCs w:val="28"/>
        </w:rPr>
      </w:pPr>
    </w:p>
    <w:p w14:paraId="700F7DCE" w14:textId="77777777" w:rsidR="008558E4" w:rsidRPr="007B7524" w:rsidRDefault="008558E4" w:rsidP="000557D5">
      <w:pPr>
        <w:tabs>
          <w:tab w:val="left" w:pos="1615"/>
        </w:tabs>
        <w:jc w:val="center"/>
        <w:rPr>
          <w:b/>
          <w:bCs/>
          <w:lang w:val="ru-RU"/>
        </w:rPr>
      </w:pPr>
    </w:p>
    <w:p w14:paraId="2AB8A2E6" w14:textId="77777777" w:rsidR="008558E4" w:rsidRPr="007B7524" w:rsidRDefault="008558E4" w:rsidP="000557D5">
      <w:pPr>
        <w:tabs>
          <w:tab w:val="left" w:pos="1615"/>
        </w:tabs>
        <w:jc w:val="center"/>
        <w:rPr>
          <w:b/>
          <w:bCs/>
          <w:lang w:val="ru-RU"/>
        </w:rPr>
      </w:pPr>
    </w:p>
    <w:p w14:paraId="354068C7" w14:textId="77777777" w:rsidR="008558E4" w:rsidRPr="007B7524" w:rsidRDefault="008558E4" w:rsidP="000557D5">
      <w:pPr>
        <w:tabs>
          <w:tab w:val="left" w:pos="1615"/>
        </w:tabs>
        <w:jc w:val="center"/>
        <w:rPr>
          <w:b/>
          <w:bCs/>
          <w:lang w:val="ru-RU"/>
        </w:rPr>
      </w:pPr>
    </w:p>
    <w:p w14:paraId="3FBC98D5" w14:textId="77777777" w:rsidR="008558E4" w:rsidRPr="007B7524" w:rsidRDefault="008558E4" w:rsidP="000557D5">
      <w:pPr>
        <w:tabs>
          <w:tab w:val="left" w:pos="1615"/>
        </w:tabs>
        <w:jc w:val="center"/>
        <w:rPr>
          <w:b/>
          <w:bCs/>
          <w:lang w:val="ru-RU"/>
        </w:rPr>
      </w:pPr>
    </w:p>
    <w:p w14:paraId="6C172B14" w14:textId="091714FE" w:rsidR="000557D5" w:rsidRPr="007B7524" w:rsidRDefault="000557D5" w:rsidP="000557D5">
      <w:pPr>
        <w:tabs>
          <w:tab w:val="left" w:pos="1615"/>
        </w:tabs>
        <w:jc w:val="center"/>
        <w:rPr>
          <w:b/>
          <w:bCs/>
          <w:lang w:val="ru-RU"/>
        </w:rPr>
      </w:pPr>
      <w:proofErr w:type="spellStart"/>
      <w:r w:rsidRPr="007B7524">
        <w:rPr>
          <w:b/>
          <w:bCs/>
          <w:lang w:val="ru-RU"/>
        </w:rPr>
        <w:t>Приет</w:t>
      </w:r>
      <w:proofErr w:type="spellEnd"/>
      <w:r w:rsidRPr="007B7524">
        <w:rPr>
          <w:b/>
          <w:bCs/>
          <w:lang w:val="ru-RU"/>
        </w:rPr>
        <w:t xml:space="preserve"> с Протокол № 1</w:t>
      </w:r>
      <w:r w:rsidR="00B15901">
        <w:rPr>
          <w:b/>
          <w:bCs/>
          <w:lang w:val="ru-RU"/>
        </w:rPr>
        <w:t>4</w:t>
      </w:r>
      <w:r w:rsidRPr="007B7524">
        <w:rPr>
          <w:b/>
          <w:bCs/>
          <w:lang w:val="ru-RU"/>
        </w:rPr>
        <w:t xml:space="preserve"> от 0</w:t>
      </w:r>
      <w:r w:rsidR="00B15901">
        <w:rPr>
          <w:b/>
          <w:bCs/>
          <w:lang w:val="ru-RU"/>
        </w:rPr>
        <w:t>3</w:t>
      </w:r>
      <w:r w:rsidRPr="007B7524">
        <w:rPr>
          <w:b/>
          <w:bCs/>
          <w:lang w:val="ru-RU"/>
        </w:rPr>
        <w:t>.09.202</w:t>
      </w:r>
      <w:r w:rsidR="00A05651">
        <w:rPr>
          <w:b/>
          <w:bCs/>
          <w:lang w:val="ru-RU"/>
        </w:rPr>
        <w:t>5</w:t>
      </w:r>
      <w:r w:rsidRPr="007B7524">
        <w:rPr>
          <w:b/>
          <w:bCs/>
          <w:lang w:val="ru-RU"/>
        </w:rPr>
        <w:t xml:space="preserve"> г.</w:t>
      </w:r>
    </w:p>
    <w:p w14:paraId="4FDC98C6" w14:textId="7FDF6432" w:rsidR="000557D5" w:rsidRPr="000557D5" w:rsidRDefault="000557D5" w:rsidP="000557D5">
      <w:pPr>
        <w:tabs>
          <w:tab w:val="left" w:pos="1615"/>
        </w:tabs>
        <w:jc w:val="center"/>
        <w:rPr>
          <w:b/>
          <w:bCs/>
        </w:rPr>
      </w:pPr>
      <w:proofErr w:type="gramStart"/>
      <w:r w:rsidRPr="007B7524">
        <w:rPr>
          <w:b/>
          <w:bCs/>
          <w:lang w:val="ru-RU"/>
        </w:rPr>
        <w:t>на Педагогически</w:t>
      </w:r>
      <w:proofErr w:type="gramEnd"/>
      <w:r w:rsidRPr="007B7524">
        <w:rPr>
          <w:b/>
          <w:bCs/>
          <w:lang w:val="ru-RU"/>
        </w:rPr>
        <w:t xml:space="preserve"> </w:t>
      </w:r>
      <w:proofErr w:type="spellStart"/>
      <w:r w:rsidRPr="007B7524">
        <w:rPr>
          <w:b/>
          <w:bCs/>
          <w:lang w:val="ru-RU"/>
        </w:rPr>
        <w:t>съвет</w:t>
      </w:r>
      <w:proofErr w:type="spellEnd"/>
      <w:r w:rsidRPr="007B7524">
        <w:rPr>
          <w:b/>
          <w:bCs/>
          <w:lang w:val="ru-RU"/>
        </w:rPr>
        <w:t xml:space="preserve"> при НУ </w:t>
      </w:r>
      <w:r w:rsidR="00091AD9">
        <w:rPr>
          <w:b/>
          <w:bCs/>
        </w:rPr>
        <w:t>„</w:t>
      </w:r>
      <w:r w:rsidRPr="007B7524">
        <w:rPr>
          <w:b/>
          <w:bCs/>
          <w:lang w:val="ru-RU"/>
        </w:rPr>
        <w:t xml:space="preserve">Христо Ботев” </w:t>
      </w:r>
      <w:r w:rsidRPr="000557D5">
        <w:rPr>
          <w:b/>
          <w:bCs/>
        </w:rPr>
        <w:t>– Пловдив</w:t>
      </w:r>
    </w:p>
    <w:p w14:paraId="5CDDC8B5" w14:textId="77777777" w:rsidR="000557D5" w:rsidRPr="007B7524" w:rsidRDefault="000557D5" w:rsidP="000557D5">
      <w:pPr>
        <w:tabs>
          <w:tab w:val="left" w:pos="1615"/>
        </w:tabs>
        <w:jc w:val="both"/>
        <w:rPr>
          <w:b/>
          <w:bCs/>
          <w:lang w:val="ru-RU"/>
        </w:rPr>
      </w:pPr>
    </w:p>
    <w:p w14:paraId="336D8711" w14:textId="552A1578" w:rsidR="004631AB" w:rsidRPr="00E62FEE" w:rsidRDefault="004631AB" w:rsidP="004631AB">
      <w:pPr>
        <w:tabs>
          <w:tab w:val="left" w:pos="1615"/>
        </w:tabs>
        <w:jc w:val="center"/>
        <w:rPr>
          <w:b/>
          <w:bCs/>
        </w:rPr>
      </w:pPr>
      <w:r w:rsidRPr="004631AB">
        <w:rPr>
          <w:b/>
          <w:bCs/>
        </w:rPr>
        <w:lastRenderedPageBreak/>
        <w:t>ОСИГУРЯВАНЕ  НА ФИЗИЧЕСКА АКТИВНОСТ</w:t>
      </w:r>
      <w:r w:rsidRPr="00E62FEE">
        <w:rPr>
          <w:b/>
          <w:bCs/>
        </w:rPr>
        <w:t xml:space="preserve"> </w:t>
      </w:r>
      <w:r w:rsidRPr="004631AB">
        <w:rPr>
          <w:b/>
          <w:bCs/>
        </w:rPr>
        <w:t>И УЧАСТИЕ  В  СПОРТНИ</w:t>
      </w:r>
    </w:p>
    <w:p w14:paraId="046EBA26" w14:textId="350F9FAD" w:rsidR="004631AB" w:rsidRPr="004631AB" w:rsidRDefault="004631AB" w:rsidP="004631AB">
      <w:pPr>
        <w:tabs>
          <w:tab w:val="left" w:pos="1615"/>
        </w:tabs>
        <w:jc w:val="center"/>
        <w:rPr>
          <w:b/>
          <w:bCs/>
        </w:rPr>
      </w:pPr>
      <w:r w:rsidRPr="004631AB">
        <w:rPr>
          <w:b/>
          <w:bCs/>
        </w:rPr>
        <w:t>ДЕЙНОСТИ</w:t>
      </w:r>
      <w:r w:rsidRPr="00E62FEE">
        <w:rPr>
          <w:b/>
          <w:bCs/>
        </w:rPr>
        <w:t xml:space="preserve"> </w:t>
      </w:r>
      <w:r w:rsidRPr="004631AB">
        <w:rPr>
          <w:b/>
          <w:bCs/>
        </w:rPr>
        <w:t xml:space="preserve">НА ДЕЦАТА И УЧЕНИЦИТЕ В </w:t>
      </w:r>
      <w:r w:rsidRPr="00E62FEE">
        <w:rPr>
          <w:b/>
          <w:bCs/>
        </w:rPr>
        <w:t xml:space="preserve"> </w:t>
      </w:r>
      <w:r w:rsidRPr="004631AB">
        <w:rPr>
          <w:b/>
          <w:bCs/>
        </w:rPr>
        <w:t>НУ „ХРИСТО БОТЕВ” –  ПЛОВДИВ</w:t>
      </w:r>
    </w:p>
    <w:p w14:paraId="2C2C1DE4" w14:textId="4BC2B50B" w:rsidR="004631AB" w:rsidRPr="004631AB" w:rsidRDefault="004631AB" w:rsidP="004631AB">
      <w:pPr>
        <w:tabs>
          <w:tab w:val="left" w:pos="1615"/>
        </w:tabs>
        <w:jc w:val="center"/>
        <w:rPr>
          <w:b/>
          <w:bCs/>
        </w:rPr>
      </w:pPr>
      <w:r w:rsidRPr="004631AB">
        <w:rPr>
          <w:b/>
          <w:bCs/>
        </w:rPr>
        <w:t>УЧЕБНА 202</w:t>
      </w:r>
      <w:r w:rsidR="00A05651">
        <w:rPr>
          <w:b/>
          <w:bCs/>
        </w:rPr>
        <w:t>5</w:t>
      </w:r>
      <w:r w:rsidRPr="004631AB">
        <w:rPr>
          <w:b/>
          <w:bCs/>
        </w:rPr>
        <w:t>/202</w:t>
      </w:r>
      <w:r w:rsidR="00A05651">
        <w:rPr>
          <w:b/>
          <w:bCs/>
        </w:rPr>
        <w:t>6</w:t>
      </w:r>
      <w:r w:rsidRPr="004631AB">
        <w:rPr>
          <w:b/>
          <w:bCs/>
        </w:rPr>
        <w:t xml:space="preserve"> ГОДИНА</w:t>
      </w:r>
    </w:p>
    <w:p w14:paraId="26E7F629" w14:textId="77777777" w:rsidR="004631AB" w:rsidRPr="004631AB" w:rsidRDefault="004631AB" w:rsidP="004631AB">
      <w:pPr>
        <w:tabs>
          <w:tab w:val="left" w:pos="1615"/>
        </w:tabs>
        <w:jc w:val="both"/>
        <w:rPr>
          <w:b/>
          <w:bCs/>
        </w:rPr>
      </w:pPr>
    </w:p>
    <w:p w14:paraId="2BDB38C5" w14:textId="77777777" w:rsidR="004631AB" w:rsidRPr="004631AB" w:rsidRDefault="004631AB" w:rsidP="004631AB">
      <w:pPr>
        <w:tabs>
          <w:tab w:val="left" w:pos="1615"/>
        </w:tabs>
        <w:jc w:val="both"/>
        <w:rPr>
          <w:b/>
          <w:bCs/>
        </w:rPr>
      </w:pPr>
    </w:p>
    <w:p w14:paraId="27CBEB8D" w14:textId="097392CD" w:rsidR="004631AB" w:rsidRPr="007B7524" w:rsidRDefault="004631AB" w:rsidP="004631AB">
      <w:pPr>
        <w:tabs>
          <w:tab w:val="left" w:pos="1615"/>
        </w:tabs>
        <w:jc w:val="both"/>
        <w:rPr>
          <w:b/>
          <w:bCs/>
          <w:lang w:val="ru-RU"/>
        </w:rPr>
      </w:pPr>
      <w:r w:rsidRPr="00E62FEE">
        <w:rPr>
          <w:b/>
          <w:bCs/>
          <w:lang w:val="en-US"/>
        </w:rPr>
        <w:t>I</w:t>
      </w:r>
      <w:r w:rsidRPr="007B7524">
        <w:rPr>
          <w:b/>
          <w:bCs/>
          <w:lang w:val="ru-RU"/>
        </w:rPr>
        <w:t>.</w:t>
      </w:r>
      <w:r w:rsidRPr="00E62FEE">
        <w:rPr>
          <w:b/>
          <w:bCs/>
        </w:rPr>
        <w:t xml:space="preserve"> </w:t>
      </w:r>
      <w:proofErr w:type="spellStart"/>
      <w:r w:rsidRPr="007B7524">
        <w:rPr>
          <w:b/>
          <w:bCs/>
          <w:lang w:val="ru-RU"/>
        </w:rPr>
        <w:t>Същност</w:t>
      </w:r>
      <w:proofErr w:type="spellEnd"/>
    </w:p>
    <w:p w14:paraId="0513A40A" w14:textId="77777777" w:rsidR="00E62FEE" w:rsidRPr="007B7524" w:rsidRDefault="00E62FEE" w:rsidP="004631AB">
      <w:pPr>
        <w:tabs>
          <w:tab w:val="left" w:pos="1615"/>
        </w:tabs>
        <w:jc w:val="both"/>
        <w:rPr>
          <w:b/>
          <w:bCs/>
          <w:lang w:val="ru-RU"/>
        </w:rPr>
      </w:pPr>
    </w:p>
    <w:p w14:paraId="55185497" w14:textId="6CB57C94" w:rsidR="004631AB" w:rsidRPr="00E62FEE" w:rsidRDefault="00B22C8C" w:rsidP="004631AB">
      <w:pPr>
        <w:tabs>
          <w:tab w:val="left" w:pos="1615"/>
        </w:tabs>
        <w:jc w:val="both"/>
      </w:pPr>
      <w:proofErr w:type="spellStart"/>
      <w:r w:rsidRPr="007B7524">
        <w:rPr>
          <w:lang w:val="ru-RU"/>
        </w:rPr>
        <w:t>Програмата</w:t>
      </w:r>
      <w:proofErr w:type="spellEnd"/>
      <w:r w:rsidRPr="007B7524">
        <w:rPr>
          <w:lang w:val="ru-RU"/>
        </w:rPr>
        <w:t xml:space="preserve"> за </w:t>
      </w:r>
      <w:proofErr w:type="spellStart"/>
      <w:r w:rsidRPr="007B7524">
        <w:rPr>
          <w:lang w:val="ru-RU"/>
        </w:rPr>
        <w:t>физическа</w:t>
      </w:r>
      <w:proofErr w:type="spellEnd"/>
      <w:r w:rsidRPr="007B7524">
        <w:rPr>
          <w:lang w:val="ru-RU"/>
        </w:rPr>
        <w:t xml:space="preserve"> </w:t>
      </w:r>
      <w:proofErr w:type="spellStart"/>
      <w:r w:rsidRPr="007B7524">
        <w:rPr>
          <w:lang w:val="ru-RU"/>
        </w:rPr>
        <w:t>активност</w:t>
      </w:r>
      <w:proofErr w:type="spellEnd"/>
      <w:r w:rsidRPr="007B7524">
        <w:rPr>
          <w:lang w:val="ru-RU"/>
        </w:rPr>
        <w:t xml:space="preserve"> и участие в </w:t>
      </w:r>
      <w:proofErr w:type="spellStart"/>
      <w:r w:rsidRPr="007B7524">
        <w:rPr>
          <w:lang w:val="ru-RU"/>
        </w:rPr>
        <w:t>спортни</w:t>
      </w:r>
      <w:proofErr w:type="spellEnd"/>
      <w:r w:rsidRPr="007B7524">
        <w:rPr>
          <w:lang w:val="ru-RU"/>
        </w:rPr>
        <w:t xml:space="preserve"> </w:t>
      </w:r>
      <w:proofErr w:type="spellStart"/>
      <w:r w:rsidRPr="007B7524">
        <w:rPr>
          <w:lang w:val="ru-RU"/>
        </w:rPr>
        <w:t>дейности</w:t>
      </w:r>
      <w:proofErr w:type="spellEnd"/>
      <w:r w:rsidRPr="007B7524">
        <w:rPr>
          <w:lang w:val="ru-RU"/>
        </w:rPr>
        <w:t xml:space="preserve"> на </w:t>
      </w:r>
      <w:proofErr w:type="spellStart"/>
      <w:r w:rsidRPr="007B7524">
        <w:rPr>
          <w:lang w:val="ru-RU"/>
        </w:rPr>
        <w:t>децата</w:t>
      </w:r>
      <w:proofErr w:type="spellEnd"/>
      <w:r w:rsidRPr="007B7524">
        <w:rPr>
          <w:lang w:val="ru-RU"/>
        </w:rPr>
        <w:t xml:space="preserve"> и </w:t>
      </w:r>
      <w:proofErr w:type="spellStart"/>
      <w:r w:rsidRPr="007B7524">
        <w:rPr>
          <w:lang w:val="ru-RU"/>
        </w:rPr>
        <w:t>учениците</w:t>
      </w:r>
      <w:proofErr w:type="spellEnd"/>
      <w:r w:rsidRPr="007B7524">
        <w:rPr>
          <w:lang w:val="ru-RU"/>
        </w:rPr>
        <w:t xml:space="preserve"> от НУ “Христо Ботев” </w:t>
      </w:r>
      <w:r w:rsidRPr="00E62FEE">
        <w:t>– Пловдив е част от Стратегията за развитието на училището. Тя е насочена към формиране и развиване и двигателна култура и активност и здравословен начин на живот у подрастващите.</w:t>
      </w:r>
    </w:p>
    <w:p w14:paraId="304CE16B" w14:textId="77777777" w:rsidR="004631AB" w:rsidRPr="00E62FEE" w:rsidRDefault="004631AB" w:rsidP="004631AB">
      <w:pPr>
        <w:tabs>
          <w:tab w:val="left" w:pos="1615"/>
        </w:tabs>
        <w:jc w:val="both"/>
      </w:pPr>
    </w:p>
    <w:p w14:paraId="10709F1D" w14:textId="77777777" w:rsidR="004631AB" w:rsidRPr="00E62FEE" w:rsidRDefault="004631AB" w:rsidP="004631AB">
      <w:pPr>
        <w:tabs>
          <w:tab w:val="left" w:pos="1615"/>
        </w:tabs>
        <w:jc w:val="both"/>
        <w:rPr>
          <w:b/>
          <w:bCs/>
        </w:rPr>
      </w:pPr>
      <w:r w:rsidRPr="00E62FEE">
        <w:rPr>
          <w:b/>
          <w:bCs/>
          <w:lang w:val="en-US"/>
        </w:rPr>
        <w:t>II</w:t>
      </w:r>
      <w:r w:rsidRPr="007B7524">
        <w:rPr>
          <w:b/>
          <w:bCs/>
          <w:lang w:val="ru-RU"/>
        </w:rPr>
        <w:t>.</w:t>
      </w:r>
      <w:r w:rsidRPr="00E62FEE">
        <w:rPr>
          <w:b/>
          <w:bCs/>
        </w:rPr>
        <w:t xml:space="preserve"> </w:t>
      </w:r>
      <w:proofErr w:type="gramStart"/>
      <w:r w:rsidRPr="00E62FEE">
        <w:rPr>
          <w:b/>
          <w:bCs/>
        </w:rPr>
        <w:t>Цели</w:t>
      </w:r>
      <w:proofErr w:type="gramEnd"/>
      <w:r w:rsidRPr="00E62FEE">
        <w:rPr>
          <w:b/>
          <w:bCs/>
        </w:rPr>
        <w:t xml:space="preserve"> </w:t>
      </w:r>
    </w:p>
    <w:p w14:paraId="4B94DBD3" w14:textId="77777777" w:rsidR="004631AB" w:rsidRPr="00E62FEE" w:rsidRDefault="004631AB" w:rsidP="004631AB">
      <w:pPr>
        <w:tabs>
          <w:tab w:val="left" w:pos="1615"/>
        </w:tabs>
        <w:jc w:val="both"/>
        <w:rPr>
          <w:b/>
          <w:bCs/>
        </w:rPr>
      </w:pPr>
    </w:p>
    <w:p w14:paraId="28C201A6" w14:textId="1895AF7F" w:rsidR="004631AB" w:rsidRPr="00E62FEE" w:rsidRDefault="004631AB" w:rsidP="004631AB">
      <w:pPr>
        <w:tabs>
          <w:tab w:val="left" w:pos="1615"/>
        </w:tabs>
        <w:jc w:val="both"/>
      </w:pPr>
      <w:r w:rsidRPr="00E62FEE">
        <w:t xml:space="preserve">1. </w:t>
      </w:r>
      <w:r w:rsidR="00B22C8C" w:rsidRPr="00E62FEE">
        <w:t>Оптимизиране на двигателния режим на подрастващите в начална училищна възраст.</w:t>
      </w:r>
    </w:p>
    <w:p w14:paraId="35C60889" w14:textId="7B918484" w:rsidR="004631AB" w:rsidRPr="00E62FEE" w:rsidRDefault="004631AB" w:rsidP="004631AB">
      <w:pPr>
        <w:tabs>
          <w:tab w:val="left" w:pos="1615"/>
        </w:tabs>
        <w:jc w:val="both"/>
      </w:pPr>
      <w:r w:rsidRPr="00E62FEE">
        <w:t xml:space="preserve">2. </w:t>
      </w:r>
      <w:r w:rsidR="00B22C8C" w:rsidRPr="00E62FEE">
        <w:t>Създаване на нагласи за здравословен начин на живот.</w:t>
      </w:r>
    </w:p>
    <w:p w14:paraId="09423156" w14:textId="2B96B173" w:rsidR="004631AB" w:rsidRPr="00E62FEE" w:rsidRDefault="004631AB" w:rsidP="004631AB">
      <w:pPr>
        <w:tabs>
          <w:tab w:val="left" w:pos="1615"/>
        </w:tabs>
        <w:jc w:val="both"/>
      </w:pPr>
      <w:r w:rsidRPr="00E62FEE">
        <w:t xml:space="preserve">3. </w:t>
      </w:r>
      <w:r w:rsidR="00B22C8C" w:rsidRPr="00E62FEE">
        <w:t>Мотивация за занимания със спорт и изяви.</w:t>
      </w:r>
    </w:p>
    <w:p w14:paraId="4B6B613F" w14:textId="12F3A72D" w:rsidR="004631AB" w:rsidRPr="00E62FEE" w:rsidRDefault="00B22C8C" w:rsidP="004631AB">
      <w:pPr>
        <w:tabs>
          <w:tab w:val="left" w:pos="1615"/>
        </w:tabs>
        <w:jc w:val="both"/>
      </w:pPr>
      <w:r w:rsidRPr="00E62FEE">
        <w:t xml:space="preserve">4. </w:t>
      </w:r>
      <w:r w:rsidR="00480654" w:rsidRPr="00E62FEE">
        <w:t>Осигуряване на условия и възможности за укрепваща здравето физическа активност, практикуване на спорт за всички.</w:t>
      </w:r>
    </w:p>
    <w:p w14:paraId="339A875B" w14:textId="550421B0" w:rsidR="007C0F6A" w:rsidRPr="00E62FEE" w:rsidRDefault="007C0F6A" w:rsidP="004631AB">
      <w:pPr>
        <w:tabs>
          <w:tab w:val="left" w:pos="1615"/>
        </w:tabs>
        <w:jc w:val="both"/>
      </w:pPr>
      <w:r w:rsidRPr="00E62FEE">
        <w:t>5. Занимания със спорт в клубни дейности, свързани със занимания по интереси.</w:t>
      </w:r>
    </w:p>
    <w:p w14:paraId="2FCCA5A3" w14:textId="77777777" w:rsidR="00480654" w:rsidRPr="00E62FEE" w:rsidRDefault="00480654" w:rsidP="004631AB">
      <w:pPr>
        <w:tabs>
          <w:tab w:val="left" w:pos="1615"/>
        </w:tabs>
        <w:jc w:val="both"/>
      </w:pPr>
    </w:p>
    <w:p w14:paraId="717E7FC8" w14:textId="77777777" w:rsidR="004631AB" w:rsidRPr="007B7524" w:rsidRDefault="004631AB" w:rsidP="004631AB">
      <w:pPr>
        <w:tabs>
          <w:tab w:val="left" w:pos="1615"/>
        </w:tabs>
        <w:jc w:val="both"/>
        <w:rPr>
          <w:b/>
          <w:bCs/>
          <w:lang w:val="ru-RU"/>
        </w:rPr>
      </w:pPr>
      <w:r w:rsidRPr="00E62FEE">
        <w:rPr>
          <w:b/>
          <w:bCs/>
          <w:lang w:val="en-US"/>
        </w:rPr>
        <w:t>III</w:t>
      </w:r>
      <w:r w:rsidRPr="007B7524">
        <w:rPr>
          <w:b/>
          <w:bCs/>
          <w:lang w:val="ru-RU"/>
        </w:rPr>
        <w:t>. Задачи</w:t>
      </w:r>
    </w:p>
    <w:p w14:paraId="1CF909F4" w14:textId="77777777" w:rsidR="004631AB" w:rsidRPr="007B7524" w:rsidRDefault="004631AB" w:rsidP="004631AB">
      <w:pPr>
        <w:tabs>
          <w:tab w:val="left" w:pos="1615"/>
        </w:tabs>
        <w:jc w:val="both"/>
        <w:rPr>
          <w:lang w:val="ru-RU"/>
        </w:rPr>
      </w:pPr>
    </w:p>
    <w:p w14:paraId="36E3C670" w14:textId="7CAF96AC" w:rsidR="004631AB" w:rsidRPr="00E62FEE" w:rsidRDefault="004631AB" w:rsidP="00480654">
      <w:pPr>
        <w:tabs>
          <w:tab w:val="left" w:pos="1615"/>
        </w:tabs>
        <w:jc w:val="both"/>
      </w:pPr>
      <w:r w:rsidRPr="007B7524">
        <w:rPr>
          <w:lang w:val="ru-RU"/>
        </w:rPr>
        <w:t xml:space="preserve">1. </w:t>
      </w:r>
      <w:proofErr w:type="spellStart"/>
      <w:r w:rsidRPr="007B7524">
        <w:rPr>
          <w:lang w:val="ru-RU"/>
        </w:rPr>
        <w:t>Възпитаване</w:t>
      </w:r>
      <w:proofErr w:type="spellEnd"/>
      <w:r w:rsidRPr="007B7524">
        <w:rPr>
          <w:lang w:val="ru-RU"/>
        </w:rPr>
        <w:t xml:space="preserve"> </w:t>
      </w:r>
      <w:r w:rsidR="00480654" w:rsidRPr="007B7524">
        <w:rPr>
          <w:lang w:val="ru-RU"/>
        </w:rPr>
        <w:t xml:space="preserve">и </w:t>
      </w:r>
      <w:proofErr w:type="spellStart"/>
      <w:r w:rsidR="00480654" w:rsidRPr="007B7524">
        <w:rPr>
          <w:lang w:val="ru-RU"/>
        </w:rPr>
        <w:t>развиване</w:t>
      </w:r>
      <w:proofErr w:type="spellEnd"/>
      <w:r w:rsidR="00480654" w:rsidRPr="007B7524">
        <w:rPr>
          <w:lang w:val="ru-RU"/>
        </w:rPr>
        <w:t xml:space="preserve"> на </w:t>
      </w:r>
      <w:r w:rsidR="00480654" w:rsidRPr="00E62FEE">
        <w:t>двигателна култура и активност на подрастващите в начална училищна възраст.</w:t>
      </w:r>
    </w:p>
    <w:p w14:paraId="09F09142" w14:textId="77777777" w:rsidR="00E71257" w:rsidRPr="00E62FEE" w:rsidRDefault="00480654" w:rsidP="00E71257">
      <w:pPr>
        <w:tabs>
          <w:tab w:val="left" w:pos="1615"/>
        </w:tabs>
        <w:jc w:val="both"/>
      </w:pPr>
      <w:r w:rsidRPr="00E62FEE">
        <w:t xml:space="preserve">2. </w:t>
      </w:r>
      <w:proofErr w:type="spellStart"/>
      <w:r w:rsidRPr="007B7524">
        <w:rPr>
          <w:lang w:val="ru-RU"/>
        </w:rPr>
        <w:t>Възпитаване</w:t>
      </w:r>
      <w:proofErr w:type="spellEnd"/>
      <w:r w:rsidR="00E71257" w:rsidRPr="007B7524">
        <w:rPr>
          <w:lang w:val="ru-RU"/>
        </w:rPr>
        <w:t xml:space="preserve"> </w:t>
      </w:r>
      <w:r w:rsidR="00E71257" w:rsidRPr="00E62FEE">
        <w:t>нагласи за здравословен начин на живот.</w:t>
      </w:r>
    </w:p>
    <w:p w14:paraId="2C5E388D" w14:textId="532E1BF1" w:rsidR="00480654" w:rsidRPr="00E62FEE" w:rsidRDefault="00E71257" w:rsidP="00480654">
      <w:pPr>
        <w:tabs>
          <w:tab w:val="left" w:pos="1615"/>
        </w:tabs>
        <w:jc w:val="both"/>
      </w:pPr>
      <w:r w:rsidRPr="00E62FEE">
        <w:t xml:space="preserve">3. </w:t>
      </w:r>
      <w:proofErr w:type="spellStart"/>
      <w:r w:rsidRPr="007B7524">
        <w:rPr>
          <w:lang w:val="ru-RU"/>
        </w:rPr>
        <w:t>Възпитаване</w:t>
      </w:r>
      <w:proofErr w:type="spellEnd"/>
      <w:r w:rsidRPr="007B7524">
        <w:rPr>
          <w:lang w:val="ru-RU"/>
        </w:rPr>
        <w:t xml:space="preserve"> </w:t>
      </w:r>
      <w:proofErr w:type="gramStart"/>
      <w:r w:rsidRPr="007B7524">
        <w:rPr>
          <w:lang w:val="ru-RU"/>
        </w:rPr>
        <w:t>на дисциплина</w:t>
      </w:r>
      <w:proofErr w:type="gramEnd"/>
      <w:r w:rsidRPr="007B7524">
        <w:rPr>
          <w:lang w:val="ru-RU"/>
        </w:rPr>
        <w:t xml:space="preserve">, </w:t>
      </w:r>
      <w:proofErr w:type="spellStart"/>
      <w:r w:rsidRPr="007B7524">
        <w:rPr>
          <w:lang w:val="ru-RU"/>
        </w:rPr>
        <w:t>екипност</w:t>
      </w:r>
      <w:proofErr w:type="spellEnd"/>
      <w:r w:rsidRPr="007B7524">
        <w:rPr>
          <w:lang w:val="ru-RU"/>
        </w:rPr>
        <w:t>, здрав дух.</w:t>
      </w:r>
    </w:p>
    <w:p w14:paraId="5B40801E" w14:textId="77777777" w:rsidR="004631AB" w:rsidRPr="00E62FEE" w:rsidRDefault="004631AB" w:rsidP="004631AB">
      <w:pPr>
        <w:tabs>
          <w:tab w:val="left" w:pos="1615"/>
        </w:tabs>
        <w:jc w:val="both"/>
      </w:pPr>
    </w:p>
    <w:p w14:paraId="489E2060" w14:textId="77777777" w:rsidR="00E62FEE" w:rsidRDefault="00E62FEE" w:rsidP="004631AB">
      <w:pPr>
        <w:tabs>
          <w:tab w:val="left" w:pos="1615"/>
        </w:tabs>
        <w:jc w:val="center"/>
        <w:rPr>
          <w:b/>
          <w:bCs/>
        </w:rPr>
      </w:pPr>
    </w:p>
    <w:p w14:paraId="547FD909" w14:textId="5134EEEE" w:rsidR="004631AB" w:rsidRPr="00E62FEE" w:rsidRDefault="004631AB" w:rsidP="004631AB">
      <w:pPr>
        <w:tabs>
          <w:tab w:val="left" w:pos="1615"/>
        </w:tabs>
        <w:jc w:val="center"/>
        <w:rPr>
          <w:b/>
          <w:bCs/>
        </w:rPr>
      </w:pPr>
      <w:r w:rsidRPr="00E62FEE">
        <w:rPr>
          <w:b/>
          <w:bCs/>
        </w:rPr>
        <w:t>План – график на дейностите за учебната 202</w:t>
      </w:r>
      <w:r w:rsidR="00A05651">
        <w:rPr>
          <w:b/>
          <w:bCs/>
        </w:rPr>
        <w:t>5</w:t>
      </w:r>
      <w:r w:rsidRPr="00E62FEE">
        <w:rPr>
          <w:b/>
          <w:bCs/>
        </w:rPr>
        <w:t>/202</w:t>
      </w:r>
      <w:r w:rsidR="00A05651">
        <w:rPr>
          <w:b/>
          <w:bCs/>
        </w:rPr>
        <w:t>6</w:t>
      </w:r>
      <w:r w:rsidRPr="00E62FEE">
        <w:rPr>
          <w:b/>
          <w:bCs/>
        </w:rPr>
        <w:t xml:space="preserve"> г.</w:t>
      </w:r>
    </w:p>
    <w:p w14:paraId="47B61BD1" w14:textId="77777777" w:rsidR="004631AB" w:rsidRPr="00E62FEE" w:rsidRDefault="004631AB" w:rsidP="004631AB">
      <w:pPr>
        <w:tabs>
          <w:tab w:val="left" w:pos="1615"/>
        </w:tabs>
        <w:jc w:val="both"/>
      </w:pPr>
    </w:p>
    <w:tbl>
      <w:tblPr>
        <w:tblStyle w:val="a7"/>
        <w:tblW w:w="0" w:type="auto"/>
        <w:tblLook w:val="04A0" w:firstRow="1" w:lastRow="0" w:firstColumn="1" w:lastColumn="0" w:noHBand="0" w:noVBand="1"/>
      </w:tblPr>
      <w:tblGrid>
        <w:gridCol w:w="562"/>
        <w:gridCol w:w="4182"/>
        <w:gridCol w:w="2622"/>
        <w:gridCol w:w="2122"/>
      </w:tblGrid>
      <w:tr w:rsidR="004631AB" w:rsidRPr="00E62FEE" w14:paraId="6EEFA330" w14:textId="77777777" w:rsidTr="00532797">
        <w:tc>
          <w:tcPr>
            <w:tcW w:w="562" w:type="dxa"/>
          </w:tcPr>
          <w:p w14:paraId="3055E9D5" w14:textId="77777777" w:rsidR="004631AB" w:rsidRPr="00E62FEE" w:rsidRDefault="004631AB" w:rsidP="00532797">
            <w:pPr>
              <w:tabs>
                <w:tab w:val="left" w:pos="1615"/>
              </w:tabs>
              <w:jc w:val="center"/>
              <w:rPr>
                <w:b/>
                <w:bCs/>
              </w:rPr>
            </w:pPr>
            <w:r w:rsidRPr="00E62FEE">
              <w:rPr>
                <w:b/>
                <w:bCs/>
              </w:rPr>
              <w:t>№</w:t>
            </w:r>
          </w:p>
        </w:tc>
        <w:tc>
          <w:tcPr>
            <w:tcW w:w="4182" w:type="dxa"/>
          </w:tcPr>
          <w:p w14:paraId="6AF8601A" w14:textId="77777777" w:rsidR="004631AB" w:rsidRPr="00E62FEE" w:rsidRDefault="004631AB" w:rsidP="00532797">
            <w:pPr>
              <w:tabs>
                <w:tab w:val="left" w:pos="1615"/>
              </w:tabs>
              <w:jc w:val="center"/>
              <w:rPr>
                <w:b/>
                <w:bCs/>
              </w:rPr>
            </w:pPr>
            <w:r w:rsidRPr="00E62FEE">
              <w:rPr>
                <w:b/>
                <w:bCs/>
              </w:rPr>
              <w:t>Събитие</w:t>
            </w:r>
          </w:p>
        </w:tc>
        <w:tc>
          <w:tcPr>
            <w:tcW w:w="2622" w:type="dxa"/>
          </w:tcPr>
          <w:p w14:paraId="558BA979" w14:textId="77777777" w:rsidR="004631AB" w:rsidRPr="00E62FEE" w:rsidRDefault="004631AB" w:rsidP="00532797">
            <w:pPr>
              <w:tabs>
                <w:tab w:val="left" w:pos="1615"/>
              </w:tabs>
              <w:jc w:val="center"/>
              <w:rPr>
                <w:b/>
                <w:bCs/>
              </w:rPr>
            </w:pPr>
            <w:r w:rsidRPr="00E62FEE">
              <w:rPr>
                <w:b/>
                <w:bCs/>
              </w:rPr>
              <w:t>Срок</w:t>
            </w:r>
          </w:p>
        </w:tc>
        <w:tc>
          <w:tcPr>
            <w:tcW w:w="2122" w:type="dxa"/>
          </w:tcPr>
          <w:p w14:paraId="69F173AD" w14:textId="77777777" w:rsidR="004631AB" w:rsidRPr="00E62FEE" w:rsidRDefault="004631AB" w:rsidP="00532797">
            <w:pPr>
              <w:tabs>
                <w:tab w:val="left" w:pos="1615"/>
              </w:tabs>
              <w:jc w:val="center"/>
              <w:rPr>
                <w:b/>
                <w:bCs/>
              </w:rPr>
            </w:pPr>
            <w:r w:rsidRPr="00E62FEE">
              <w:rPr>
                <w:b/>
                <w:bCs/>
              </w:rPr>
              <w:t>Отговорник</w:t>
            </w:r>
          </w:p>
        </w:tc>
      </w:tr>
      <w:tr w:rsidR="004631AB" w:rsidRPr="00E62FEE" w14:paraId="12C672C2" w14:textId="77777777" w:rsidTr="00532797">
        <w:tc>
          <w:tcPr>
            <w:tcW w:w="9488" w:type="dxa"/>
            <w:gridSpan w:val="4"/>
          </w:tcPr>
          <w:p w14:paraId="7A54657D" w14:textId="6A356095" w:rsidR="004631AB" w:rsidRPr="00E62FEE" w:rsidRDefault="004631AB" w:rsidP="00532797">
            <w:pPr>
              <w:tabs>
                <w:tab w:val="left" w:pos="1615"/>
              </w:tabs>
              <w:jc w:val="center"/>
              <w:rPr>
                <w:b/>
                <w:bCs/>
              </w:rPr>
            </w:pPr>
            <w:r w:rsidRPr="00E62FEE">
              <w:rPr>
                <w:b/>
                <w:bCs/>
              </w:rPr>
              <w:t>Месец Септември 202</w:t>
            </w:r>
            <w:r w:rsidR="00091AD9">
              <w:rPr>
                <w:b/>
                <w:bCs/>
              </w:rPr>
              <w:t>5</w:t>
            </w:r>
            <w:r w:rsidRPr="00E62FEE">
              <w:rPr>
                <w:b/>
                <w:bCs/>
              </w:rPr>
              <w:t xml:space="preserve"> г.</w:t>
            </w:r>
          </w:p>
        </w:tc>
      </w:tr>
      <w:tr w:rsidR="004631AB" w:rsidRPr="00E62FEE" w14:paraId="5DECF3EB" w14:textId="77777777" w:rsidTr="00532797">
        <w:tc>
          <w:tcPr>
            <w:tcW w:w="562" w:type="dxa"/>
          </w:tcPr>
          <w:p w14:paraId="622D4A2D" w14:textId="77777777" w:rsidR="004631AB" w:rsidRPr="00E62FEE" w:rsidRDefault="004631AB" w:rsidP="00532797">
            <w:pPr>
              <w:tabs>
                <w:tab w:val="left" w:pos="1615"/>
              </w:tabs>
              <w:jc w:val="center"/>
            </w:pPr>
            <w:r w:rsidRPr="00E62FEE">
              <w:t>1.</w:t>
            </w:r>
          </w:p>
        </w:tc>
        <w:tc>
          <w:tcPr>
            <w:tcW w:w="4182" w:type="dxa"/>
          </w:tcPr>
          <w:p w14:paraId="7E83880B" w14:textId="4AF36C18" w:rsidR="004631AB" w:rsidRPr="00E62FEE" w:rsidRDefault="004631AB" w:rsidP="00532797">
            <w:pPr>
              <w:tabs>
                <w:tab w:val="left" w:pos="1615"/>
              </w:tabs>
              <w:jc w:val="center"/>
            </w:pPr>
            <w:r w:rsidRPr="00E62FEE">
              <w:t>2</w:t>
            </w:r>
            <w:r w:rsidR="009536D5">
              <w:t>7</w:t>
            </w:r>
            <w:r w:rsidRPr="00E62FEE">
              <w:t xml:space="preserve"> септември – </w:t>
            </w:r>
            <w:r w:rsidR="00625195" w:rsidRPr="00E62FEE">
              <w:t>Европейски ден на спорта</w:t>
            </w:r>
          </w:p>
        </w:tc>
        <w:tc>
          <w:tcPr>
            <w:tcW w:w="2622" w:type="dxa"/>
          </w:tcPr>
          <w:p w14:paraId="17071D30" w14:textId="17D41B6C" w:rsidR="004631AB" w:rsidRPr="00E62FEE" w:rsidRDefault="004631AB" w:rsidP="00532797">
            <w:pPr>
              <w:tabs>
                <w:tab w:val="left" w:pos="1615"/>
              </w:tabs>
              <w:jc w:val="center"/>
            </w:pPr>
            <w:r w:rsidRPr="00E62FEE">
              <w:t>2</w:t>
            </w:r>
            <w:r w:rsidR="00A05651">
              <w:t>9</w:t>
            </w:r>
            <w:r w:rsidRPr="00E62FEE">
              <w:t>.09.202</w:t>
            </w:r>
            <w:r w:rsidR="00A05651">
              <w:t>5</w:t>
            </w:r>
            <w:r w:rsidRPr="00E62FEE">
              <w:t xml:space="preserve"> г.</w:t>
            </w:r>
          </w:p>
        </w:tc>
        <w:tc>
          <w:tcPr>
            <w:tcW w:w="2122" w:type="dxa"/>
          </w:tcPr>
          <w:p w14:paraId="06F7726A" w14:textId="0FB490DB" w:rsidR="004631AB" w:rsidRPr="00E62FEE" w:rsidRDefault="00625195" w:rsidP="00532797">
            <w:pPr>
              <w:tabs>
                <w:tab w:val="left" w:pos="1615"/>
              </w:tabs>
              <w:jc w:val="center"/>
            </w:pPr>
            <w:r w:rsidRPr="00E62FEE">
              <w:t>Директор</w:t>
            </w:r>
          </w:p>
        </w:tc>
      </w:tr>
      <w:tr w:rsidR="004631AB" w:rsidRPr="00E62FEE" w14:paraId="1CA1FD57" w14:textId="77777777" w:rsidTr="00532797">
        <w:tc>
          <w:tcPr>
            <w:tcW w:w="9488" w:type="dxa"/>
            <w:gridSpan w:val="4"/>
          </w:tcPr>
          <w:p w14:paraId="66566D0A" w14:textId="1E41344F" w:rsidR="004631AB" w:rsidRPr="00E62FEE" w:rsidRDefault="004631AB" w:rsidP="00532797">
            <w:pPr>
              <w:tabs>
                <w:tab w:val="left" w:pos="1615"/>
              </w:tabs>
              <w:jc w:val="center"/>
              <w:rPr>
                <w:b/>
                <w:bCs/>
              </w:rPr>
            </w:pPr>
            <w:r w:rsidRPr="00E62FEE">
              <w:rPr>
                <w:b/>
                <w:bCs/>
              </w:rPr>
              <w:t xml:space="preserve">Месец </w:t>
            </w:r>
            <w:r w:rsidR="00475B9E" w:rsidRPr="00E62FEE">
              <w:rPr>
                <w:b/>
                <w:bCs/>
              </w:rPr>
              <w:t>Окто</w:t>
            </w:r>
            <w:r w:rsidRPr="00E62FEE">
              <w:rPr>
                <w:b/>
                <w:bCs/>
              </w:rPr>
              <w:t>мври 202</w:t>
            </w:r>
            <w:r w:rsidR="00091AD9">
              <w:rPr>
                <w:b/>
                <w:bCs/>
              </w:rPr>
              <w:t>5</w:t>
            </w:r>
            <w:r w:rsidRPr="00E62FEE">
              <w:rPr>
                <w:b/>
                <w:bCs/>
              </w:rPr>
              <w:t xml:space="preserve"> г. </w:t>
            </w:r>
          </w:p>
        </w:tc>
      </w:tr>
      <w:tr w:rsidR="004631AB" w:rsidRPr="00E62FEE" w14:paraId="56843075" w14:textId="77777777" w:rsidTr="00532797">
        <w:tc>
          <w:tcPr>
            <w:tcW w:w="562" w:type="dxa"/>
          </w:tcPr>
          <w:p w14:paraId="0D80AAE1" w14:textId="77777777" w:rsidR="004631AB" w:rsidRPr="00E62FEE" w:rsidRDefault="004631AB" w:rsidP="00532797">
            <w:pPr>
              <w:tabs>
                <w:tab w:val="left" w:pos="1615"/>
              </w:tabs>
              <w:jc w:val="center"/>
            </w:pPr>
            <w:r w:rsidRPr="00E62FEE">
              <w:t>2.</w:t>
            </w:r>
          </w:p>
        </w:tc>
        <w:tc>
          <w:tcPr>
            <w:tcW w:w="4182" w:type="dxa"/>
          </w:tcPr>
          <w:p w14:paraId="1C283D07" w14:textId="089F9B2A" w:rsidR="004631AB" w:rsidRPr="00E62FEE" w:rsidRDefault="000F733C" w:rsidP="008D60B7">
            <w:pPr>
              <w:tabs>
                <w:tab w:val="left" w:pos="1615"/>
              </w:tabs>
              <w:jc w:val="center"/>
            </w:pPr>
            <w:r>
              <w:t>В</w:t>
            </w:r>
            <w:r w:rsidR="007C0F6A" w:rsidRPr="00E62FEE">
              <w:t>ътрешноучилищен проект</w:t>
            </w:r>
            <w:r w:rsidR="008D60B7">
              <w:t xml:space="preserve"> </w:t>
            </w:r>
            <w:r w:rsidR="007C0F6A" w:rsidRPr="00E62FEE">
              <w:t>„</w:t>
            </w:r>
            <w:r w:rsidR="008D60B7">
              <w:t>Творчески стъпки към зелено бъдеще</w:t>
            </w:r>
            <w:r w:rsidR="007C0F6A" w:rsidRPr="00E62FEE">
              <w:t>“</w:t>
            </w:r>
          </w:p>
        </w:tc>
        <w:tc>
          <w:tcPr>
            <w:tcW w:w="2622" w:type="dxa"/>
          </w:tcPr>
          <w:p w14:paraId="4EB9ED5D" w14:textId="409244BE" w:rsidR="004631AB" w:rsidRPr="00E62FEE" w:rsidRDefault="004631AB" w:rsidP="00532797">
            <w:pPr>
              <w:tabs>
                <w:tab w:val="left" w:pos="1615"/>
              </w:tabs>
              <w:jc w:val="center"/>
            </w:pPr>
            <w:r w:rsidRPr="00E62FEE">
              <w:t>3</w:t>
            </w:r>
            <w:r w:rsidR="00993BF4">
              <w:t>0</w:t>
            </w:r>
            <w:r w:rsidRPr="00E62FEE">
              <w:t>.10.202</w:t>
            </w:r>
            <w:r w:rsidR="009655E5">
              <w:t>5</w:t>
            </w:r>
            <w:r w:rsidRPr="00E62FEE">
              <w:t xml:space="preserve"> г.</w:t>
            </w:r>
          </w:p>
        </w:tc>
        <w:tc>
          <w:tcPr>
            <w:tcW w:w="2122" w:type="dxa"/>
          </w:tcPr>
          <w:p w14:paraId="4DD3EEFD" w14:textId="77777777" w:rsidR="004631AB" w:rsidRPr="00E62FEE" w:rsidRDefault="004631AB" w:rsidP="00532797">
            <w:pPr>
              <w:tabs>
                <w:tab w:val="left" w:pos="1615"/>
              </w:tabs>
              <w:jc w:val="center"/>
            </w:pPr>
            <w:r w:rsidRPr="00E62FEE">
              <w:t>Комисия за стратегия</w:t>
            </w:r>
          </w:p>
        </w:tc>
      </w:tr>
      <w:tr w:rsidR="007C0F6A" w:rsidRPr="00E62FEE" w14:paraId="644AB680" w14:textId="77777777" w:rsidTr="006273F4">
        <w:tc>
          <w:tcPr>
            <w:tcW w:w="9488" w:type="dxa"/>
            <w:gridSpan w:val="4"/>
          </w:tcPr>
          <w:p w14:paraId="4A6A1F97" w14:textId="4834E457" w:rsidR="007C0F6A" w:rsidRPr="00E62FEE" w:rsidRDefault="007C0F6A" w:rsidP="00532797">
            <w:pPr>
              <w:tabs>
                <w:tab w:val="left" w:pos="1615"/>
              </w:tabs>
              <w:jc w:val="center"/>
              <w:rPr>
                <w:b/>
                <w:bCs/>
              </w:rPr>
            </w:pPr>
            <w:r w:rsidRPr="00E62FEE">
              <w:rPr>
                <w:b/>
                <w:bCs/>
              </w:rPr>
              <w:t>Месец Ноември 202</w:t>
            </w:r>
            <w:r w:rsidR="00091AD9">
              <w:rPr>
                <w:b/>
                <w:bCs/>
              </w:rPr>
              <w:t>5</w:t>
            </w:r>
            <w:r w:rsidRPr="00E62FEE">
              <w:rPr>
                <w:b/>
                <w:bCs/>
              </w:rPr>
              <w:t xml:space="preserve"> г.</w:t>
            </w:r>
          </w:p>
        </w:tc>
      </w:tr>
      <w:tr w:rsidR="007C0F6A" w:rsidRPr="00E62FEE" w14:paraId="22F7F6F4" w14:textId="77777777" w:rsidTr="00532797">
        <w:tc>
          <w:tcPr>
            <w:tcW w:w="562" w:type="dxa"/>
          </w:tcPr>
          <w:p w14:paraId="147F33C7" w14:textId="02184EC8" w:rsidR="007C0F6A" w:rsidRPr="00E62FEE" w:rsidRDefault="007C0F6A" w:rsidP="00532797">
            <w:pPr>
              <w:tabs>
                <w:tab w:val="left" w:pos="1615"/>
              </w:tabs>
              <w:jc w:val="center"/>
            </w:pPr>
            <w:r w:rsidRPr="00E62FEE">
              <w:t>3.</w:t>
            </w:r>
          </w:p>
        </w:tc>
        <w:tc>
          <w:tcPr>
            <w:tcW w:w="4182" w:type="dxa"/>
          </w:tcPr>
          <w:p w14:paraId="6EF21FCC" w14:textId="17BF94A3" w:rsidR="007C0F6A" w:rsidRPr="00E62FEE" w:rsidRDefault="007C0F6A" w:rsidP="00532797">
            <w:pPr>
              <w:tabs>
                <w:tab w:val="left" w:pos="1615"/>
              </w:tabs>
              <w:jc w:val="center"/>
            </w:pPr>
            <w:r w:rsidRPr="00E62FEE">
              <w:t>Организиране на вътрешноучилищни спортни състезания.</w:t>
            </w:r>
          </w:p>
        </w:tc>
        <w:tc>
          <w:tcPr>
            <w:tcW w:w="2622" w:type="dxa"/>
          </w:tcPr>
          <w:p w14:paraId="59BAD263" w14:textId="5B2A3105" w:rsidR="007C0F6A" w:rsidRPr="00E62FEE" w:rsidRDefault="009536D5" w:rsidP="00532797">
            <w:pPr>
              <w:tabs>
                <w:tab w:val="left" w:pos="1615"/>
              </w:tabs>
              <w:jc w:val="center"/>
            </w:pPr>
            <w:r>
              <w:t>2</w:t>
            </w:r>
            <w:r w:rsidR="009655E5">
              <w:t>8</w:t>
            </w:r>
            <w:r w:rsidR="007C0F6A" w:rsidRPr="00E62FEE">
              <w:t>.11.202</w:t>
            </w:r>
            <w:r w:rsidR="009655E5">
              <w:t>5</w:t>
            </w:r>
            <w:r w:rsidR="007C0F6A" w:rsidRPr="00E62FEE">
              <w:t xml:space="preserve"> г.</w:t>
            </w:r>
          </w:p>
        </w:tc>
        <w:tc>
          <w:tcPr>
            <w:tcW w:w="2122" w:type="dxa"/>
          </w:tcPr>
          <w:p w14:paraId="6F2614C7" w14:textId="15243E96" w:rsidR="007C0F6A" w:rsidRPr="00E62FEE" w:rsidRDefault="007C0F6A" w:rsidP="00532797">
            <w:pPr>
              <w:tabs>
                <w:tab w:val="left" w:pos="1615"/>
              </w:tabs>
              <w:jc w:val="center"/>
            </w:pPr>
            <w:r w:rsidRPr="00E62FEE">
              <w:t>Комисия за стратегия</w:t>
            </w:r>
          </w:p>
        </w:tc>
      </w:tr>
      <w:tr w:rsidR="007C0F6A" w:rsidRPr="00E62FEE" w14:paraId="592E1324" w14:textId="77777777" w:rsidTr="00731709">
        <w:tc>
          <w:tcPr>
            <w:tcW w:w="9488" w:type="dxa"/>
            <w:gridSpan w:val="4"/>
          </w:tcPr>
          <w:p w14:paraId="66940FC6" w14:textId="22B99D1E" w:rsidR="007C0F6A" w:rsidRPr="00E62FEE" w:rsidRDefault="007C0F6A" w:rsidP="00532797">
            <w:pPr>
              <w:tabs>
                <w:tab w:val="left" w:pos="1615"/>
              </w:tabs>
              <w:jc w:val="center"/>
              <w:rPr>
                <w:b/>
                <w:bCs/>
              </w:rPr>
            </w:pPr>
            <w:r w:rsidRPr="00E62FEE">
              <w:rPr>
                <w:b/>
                <w:bCs/>
              </w:rPr>
              <w:t>Месец Декември 202</w:t>
            </w:r>
            <w:r w:rsidR="00091AD9">
              <w:rPr>
                <w:b/>
                <w:bCs/>
              </w:rPr>
              <w:t>5</w:t>
            </w:r>
            <w:r w:rsidRPr="00E62FEE">
              <w:rPr>
                <w:b/>
                <w:bCs/>
              </w:rPr>
              <w:t xml:space="preserve"> г.</w:t>
            </w:r>
          </w:p>
        </w:tc>
      </w:tr>
      <w:tr w:rsidR="007C0F6A" w:rsidRPr="00E62FEE" w14:paraId="7B4E8CB0" w14:textId="77777777" w:rsidTr="00532797">
        <w:tc>
          <w:tcPr>
            <w:tcW w:w="562" w:type="dxa"/>
          </w:tcPr>
          <w:p w14:paraId="571DEE73" w14:textId="40D5C80E" w:rsidR="007C0F6A" w:rsidRPr="00E62FEE" w:rsidRDefault="00AB3323" w:rsidP="00532797">
            <w:pPr>
              <w:tabs>
                <w:tab w:val="left" w:pos="1615"/>
              </w:tabs>
              <w:jc w:val="center"/>
            </w:pPr>
            <w:r w:rsidRPr="00E62FEE">
              <w:t>4.</w:t>
            </w:r>
          </w:p>
        </w:tc>
        <w:tc>
          <w:tcPr>
            <w:tcW w:w="4182" w:type="dxa"/>
          </w:tcPr>
          <w:p w14:paraId="32519A01" w14:textId="75D93FE1" w:rsidR="007C0F6A" w:rsidRPr="00E62FEE" w:rsidRDefault="00AB3323" w:rsidP="00532797">
            <w:pPr>
              <w:tabs>
                <w:tab w:val="left" w:pos="1615"/>
              </w:tabs>
              <w:jc w:val="center"/>
            </w:pPr>
            <w:r w:rsidRPr="00E62FEE">
              <w:t>Р</w:t>
            </w:r>
            <w:r w:rsidR="003306AF" w:rsidRPr="00E62FEE">
              <w:t>еализиране</w:t>
            </w:r>
            <w:r w:rsidRPr="00E62FEE">
              <w:t xml:space="preserve"> на спортни дейности в клубове, свързани със занимания по интереси</w:t>
            </w:r>
            <w:r w:rsidR="003306AF" w:rsidRPr="00E62FEE">
              <w:t>.</w:t>
            </w:r>
          </w:p>
        </w:tc>
        <w:tc>
          <w:tcPr>
            <w:tcW w:w="2622" w:type="dxa"/>
          </w:tcPr>
          <w:p w14:paraId="7F8DE53C" w14:textId="487C7708" w:rsidR="007C0F6A" w:rsidRPr="00E62FEE" w:rsidRDefault="003306AF" w:rsidP="00532797">
            <w:pPr>
              <w:tabs>
                <w:tab w:val="left" w:pos="1615"/>
              </w:tabs>
              <w:jc w:val="center"/>
            </w:pPr>
            <w:r w:rsidRPr="00E62FEE">
              <w:t>2</w:t>
            </w:r>
            <w:r w:rsidR="009655E5">
              <w:t>3</w:t>
            </w:r>
            <w:r w:rsidRPr="00E62FEE">
              <w:t>.12.202</w:t>
            </w:r>
            <w:r w:rsidR="009655E5">
              <w:t>5</w:t>
            </w:r>
            <w:r w:rsidRPr="00E62FEE">
              <w:t xml:space="preserve"> г.</w:t>
            </w:r>
          </w:p>
        </w:tc>
        <w:tc>
          <w:tcPr>
            <w:tcW w:w="2122" w:type="dxa"/>
          </w:tcPr>
          <w:p w14:paraId="01A03CF1" w14:textId="3DE807AE" w:rsidR="007C0F6A" w:rsidRPr="00E62FEE" w:rsidRDefault="003306AF" w:rsidP="00532797">
            <w:pPr>
              <w:tabs>
                <w:tab w:val="left" w:pos="1615"/>
              </w:tabs>
              <w:jc w:val="center"/>
            </w:pPr>
            <w:r w:rsidRPr="00E62FEE">
              <w:t>Комисия за стратегия</w:t>
            </w:r>
          </w:p>
        </w:tc>
      </w:tr>
      <w:tr w:rsidR="004631AB" w:rsidRPr="00E62FEE" w14:paraId="050367C5" w14:textId="77777777" w:rsidTr="00532797">
        <w:tc>
          <w:tcPr>
            <w:tcW w:w="9488" w:type="dxa"/>
            <w:gridSpan w:val="4"/>
          </w:tcPr>
          <w:p w14:paraId="705B98D7" w14:textId="6FF26672" w:rsidR="004631AB" w:rsidRPr="00E62FEE" w:rsidRDefault="004631AB" w:rsidP="00532797">
            <w:pPr>
              <w:tabs>
                <w:tab w:val="left" w:pos="1615"/>
              </w:tabs>
              <w:jc w:val="center"/>
              <w:rPr>
                <w:b/>
                <w:bCs/>
              </w:rPr>
            </w:pPr>
            <w:r w:rsidRPr="00E62FEE">
              <w:rPr>
                <w:b/>
                <w:bCs/>
              </w:rPr>
              <w:t>Месец Януари 202</w:t>
            </w:r>
            <w:r w:rsidR="00091AD9">
              <w:rPr>
                <w:b/>
                <w:bCs/>
              </w:rPr>
              <w:t>6</w:t>
            </w:r>
            <w:r w:rsidRPr="00E62FEE">
              <w:rPr>
                <w:b/>
                <w:bCs/>
              </w:rPr>
              <w:t xml:space="preserve"> г.</w:t>
            </w:r>
          </w:p>
        </w:tc>
      </w:tr>
      <w:tr w:rsidR="004631AB" w:rsidRPr="00E62FEE" w14:paraId="35CDFE2D" w14:textId="77777777" w:rsidTr="00532797">
        <w:tc>
          <w:tcPr>
            <w:tcW w:w="562" w:type="dxa"/>
          </w:tcPr>
          <w:p w14:paraId="6EB0A730" w14:textId="74352F53" w:rsidR="004631AB" w:rsidRPr="00E62FEE" w:rsidRDefault="003306AF" w:rsidP="00532797">
            <w:pPr>
              <w:tabs>
                <w:tab w:val="left" w:pos="1615"/>
              </w:tabs>
              <w:jc w:val="center"/>
            </w:pPr>
            <w:r w:rsidRPr="00E62FEE">
              <w:t>5</w:t>
            </w:r>
            <w:r w:rsidR="004631AB" w:rsidRPr="00E62FEE">
              <w:t>.</w:t>
            </w:r>
          </w:p>
        </w:tc>
        <w:tc>
          <w:tcPr>
            <w:tcW w:w="4182" w:type="dxa"/>
          </w:tcPr>
          <w:p w14:paraId="0A0AC63D" w14:textId="12B70F0C" w:rsidR="004631AB" w:rsidRPr="00E62FEE" w:rsidRDefault="003306AF" w:rsidP="00532797">
            <w:pPr>
              <w:tabs>
                <w:tab w:val="left" w:pos="1615"/>
              </w:tabs>
              <w:jc w:val="center"/>
            </w:pPr>
            <w:r w:rsidRPr="00E62FEE">
              <w:t>Спортни дейности в клубове, свързани със занимания по интереси.</w:t>
            </w:r>
          </w:p>
        </w:tc>
        <w:tc>
          <w:tcPr>
            <w:tcW w:w="2622" w:type="dxa"/>
          </w:tcPr>
          <w:p w14:paraId="5A63D7EB" w14:textId="74B615E7" w:rsidR="004631AB" w:rsidRPr="00E62FEE" w:rsidRDefault="003306AF" w:rsidP="00532797">
            <w:pPr>
              <w:tabs>
                <w:tab w:val="left" w:pos="1615"/>
              </w:tabs>
              <w:jc w:val="center"/>
            </w:pPr>
            <w:r w:rsidRPr="00E62FEE">
              <w:t>3</w:t>
            </w:r>
            <w:r w:rsidR="009655E5">
              <w:t>0</w:t>
            </w:r>
            <w:r w:rsidRPr="00E62FEE">
              <w:t>.01.202</w:t>
            </w:r>
            <w:r w:rsidR="009655E5">
              <w:t>6</w:t>
            </w:r>
            <w:r w:rsidRPr="00E62FEE">
              <w:t xml:space="preserve"> г.</w:t>
            </w:r>
          </w:p>
        </w:tc>
        <w:tc>
          <w:tcPr>
            <w:tcW w:w="2122" w:type="dxa"/>
          </w:tcPr>
          <w:p w14:paraId="435F3055" w14:textId="77777777" w:rsidR="004631AB" w:rsidRPr="00E62FEE" w:rsidRDefault="004631AB" w:rsidP="00532797">
            <w:pPr>
              <w:tabs>
                <w:tab w:val="left" w:pos="1615"/>
              </w:tabs>
              <w:jc w:val="center"/>
            </w:pPr>
            <w:r w:rsidRPr="00E62FEE">
              <w:t>Комисия за стратегия</w:t>
            </w:r>
          </w:p>
        </w:tc>
      </w:tr>
      <w:tr w:rsidR="004631AB" w:rsidRPr="00E62FEE" w14:paraId="2F7A83CF" w14:textId="77777777" w:rsidTr="00532797">
        <w:tc>
          <w:tcPr>
            <w:tcW w:w="9488" w:type="dxa"/>
            <w:gridSpan w:val="4"/>
          </w:tcPr>
          <w:p w14:paraId="3A9CE142" w14:textId="5FC4E23F" w:rsidR="004631AB" w:rsidRPr="00E62FEE" w:rsidRDefault="004631AB" w:rsidP="00532797">
            <w:pPr>
              <w:tabs>
                <w:tab w:val="left" w:pos="1615"/>
              </w:tabs>
              <w:jc w:val="center"/>
              <w:rPr>
                <w:b/>
                <w:bCs/>
              </w:rPr>
            </w:pPr>
            <w:r w:rsidRPr="00E62FEE">
              <w:rPr>
                <w:b/>
                <w:bCs/>
              </w:rPr>
              <w:t>Месец Февруари 202</w:t>
            </w:r>
            <w:r w:rsidR="00091AD9">
              <w:rPr>
                <w:b/>
                <w:bCs/>
              </w:rPr>
              <w:t>6</w:t>
            </w:r>
            <w:r w:rsidRPr="00E62FEE">
              <w:rPr>
                <w:b/>
                <w:bCs/>
              </w:rPr>
              <w:t xml:space="preserve"> г.</w:t>
            </w:r>
          </w:p>
        </w:tc>
      </w:tr>
      <w:tr w:rsidR="004631AB" w:rsidRPr="00E62FEE" w14:paraId="3EEE8144" w14:textId="77777777" w:rsidTr="00532797">
        <w:tc>
          <w:tcPr>
            <w:tcW w:w="562" w:type="dxa"/>
          </w:tcPr>
          <w:p w14:paraId="0A1F6615" w14:textId="77777777" w:rsidR="004631AB" w:rsidRPr="00E62FEE" w:rsidRDefault="004631AB" w:rsidP="00532797">
            <w:pPr>
              <w:tabs>
                <w:tab w:val="left" w:pos="1615"/>
              </w:tabs>
              <w:jc w:val="center"/>
            </w:pPr>
            <w:r w:rsidRPr="00E62FEE">
              <w:lastRenderedPageBreak/>
              <w:t>5.</w:t>
            </w:r>
          </w:p>
        </w:tc>
        <w:tc>
          <w:tcPr>
            <w:tcW w:w="4182" w:type="dxa"/>
          </w:tcPr>
          <w:p w14:paraId="719BEAD9" w14:textId="3CB99C41" w:rsidR="004631AB" w:rsidRPr="00E62FEE" w:rsidRDefault="004631AB" w:rsidP="00532797">
            <w:pPr>
              <w:tabs>
                <w:tab w:val="left" w:pos="1615"/>
              </w:tabs>
              <w:jc w:val="center"/>
            </w:pPr>
            <w:r w:rsidRPr="00E62FEE">
              <w:t xml:space="preserve">19 февруари – </w:t>
            </w:r>
            <w:r w:rsidR="008C05D4" w:rsidRPr="00E62FEE">
              <w:t>Лъвски скок</w:t>
            </w:r>
          </w:p>
        </w:tc>
        <w:tc>
          <w:tcPr>
            <w:tcW w:w="2622" w:type="dxa"/>
          </w:tcPr>
          <w:p w14:paraId="058D8205" w14:textId="73C19930" w:rsidR="004631AB" w:rsidRPr="00E62FEE" w:rsidRDefault="004631AB" w:rsidP="00532797">
            <w:pPr>
              <w:tabs>
                <w:tab w:val="left" w:pos="1615"/>
              </w:tabs>
              <w:jc w:val="center"/>
            </w:pPr>
            <w:r w:rsidRPr="00E62FEE">
              <w:t>19.02.202</w:t>
            </w:r>
            <w:r w:rsidR="00A05651">
              <w:t>6</w:t>
            </w:r>
            <w:r w:rsidRPr="00E62FEE">
              <w:t xml:space="preserve"> г.</w:t>
            </w:r>
          </w:p>
        </w:tc>
        <w:tc>
          <w:tcPr>
            <w:tcW w:w="2122" w:type="dxa"/>
          </w:tcPr>
          <w:p w14:paraId="20C19E9C" w14:textId="77777777" w:rsidR="004631AB" w:rsidRPr="00E62FEE" w:rsidRDefault="004631AB" w:rsidP="00532797">
            <w:pPr>
              <w:tabs>
                <w:tab w:val="left" w:pos="1615"/>
              </w:tabs>
              <w:jc w:val="center"/>
            </w:pPr>
            <w:r w:rsidRPr="00E62FEE">
              <w:t>Комисия за стратегия</w:t>
            </w:r>
          </w:p>
        </w:tc>
      </w:tr>
      <w:tr w:rsidR="004631AB" w:rsidRPr="00E62FEE" w14:paraId="1BBBCE53" w14:textId="77777777" w:rsidTr="00532797">
        <w:tc>
          <w:tcPr>
            <w:tcW w:w="9488" w:type="dxa"/>
            <w:gridSpan w:val="4"/>
          </w:tcPr>
          <w:p w14:paraId="5EE1E930" w14:textId="0FC66815" w:rsidR="004631AB" w:rsidRPr="00E62FEE" w:rsidRDefault="004631AB" w:rsidP="00532797">
            <w:pPr>
              <w:tabs>
                <w:tab w:val="left" w:pos="1615"/>
              </w:tabs>
              <w:jc w:val="center"/>
              <w:rPr>
                <w:b/>
                <w:bCs/>
              </w:rPr>
            </w:pPr>
          </w:p>
        </w:tc>
      </w:tr>
      <w:tr w:rsidR="004631AB" w:rsidRPr="00E62FEE" w14:paraId="1F031838" w14:textId="77777777" w:rsidTr="00532797">
        <w:tc>
          <w:tcPr>
            <w:tcW w:w="562" w:type="dxa"/>
          </w:tcPr>
          <w:p w14:paraId="0EE7119C" w14:textId="77777777" w:rsidR="004631AB" w:rsidRPr="00E62FEE" w:rsidRDefault="004631AB" w:rsidP="00532797">
            <w:pPr>
              <w:tabs>
                <w:tab w:val="left" w:pos="1615"/>
              </w:tabs>
              <w:jc w:val="center"/>
            </w:pPr>
            <w:r w:rsidRPr="00E62FEE">
              <w:t>6.</w:t>
            </w:r>
          </w:p>
        </w:tc>
        <w:tc>
          <w:tcPr>
            <w:tcW w:w="4182" w:type="dxa"/>
          </w:tcPr>
          <w:p w14:paraId="519B3DC6" w14:textId="0A6F2834" w:rsidR="004631AB" w:rsidRPr="007B7524" w:rsidRDefault="009536D5" w:rsidP="00532797">
            <w:pPr>
              <w:tabs>
                <w:tab w:val="left" w:pos="1615"/>
              </w:tabs>
              <w:jc w:val="center"/>
              <w:rPr>
                <w:lang w:val="ru-RU"/>
              </w:rPr>
            </w:pPr>
            <w:r>
              <w:t>2</w:t>
            </w:r>
            <w:r w:rsidR="00A05651">
              <w:t>7</w:t>
            </w:r>
            <w:r w:rsidR="004631AB" w:rsidRPr="00E62FEE">
              <w:t xml:space="preserve"> </w:t>
            </w:r>
            <w:r w:rsidRPr="009536D5">
              <w:t>февруари</w:t>
            </w:r>
            <w:r w:rsidR="004631AB" w:rsidRPr="00E62FEE">
              <w:t xml:space="preserve"> – </w:t>
            </w:r>
            <w:r w:rsidR="008C05D4" w:rsidRPr="00E62FEE">
              <w:t>„Ден на отворените врати“</w:t>
            </w:r>
          </w:p>
        </w:tc>
        <w:tc>
          <w:tcPr>
            <w:tcW w:w="2622" w:type="dxa"/>
          </w:tcPr>
          <w:p w14:paraId="4B9DC64C" w14:textId="34D7A3C0" w:rsidR="004631AB" w:rsidRPr="00E62FEE" w:rsidRDefault="009536D5" w:rsidP="00532797">
            <w:pPr>
              <w:tabs>
                <w:tab w:val="left" w:pos="1615"/>
              </w:tabs>
              <w:jc w:val="center"/>
            </w:pPr>
            <w:r>
              <w:t>2</w:t>
            </w:r>
            <w:r w:rsidR="00A05651">
              <w:t>7</w:t>
            </w:r>
            <w:r w:rsidR="004631AB" w:rsidRPr="00E62FEE">
              <w:t>.0</w:t>
            </w:r>
            <w:r>
              <w:t>2</w:t>
            </w:r>
            <w:r w:rsidR="004631AB" w:rsidRPr="00E62FEE">
              <w:t>.202</w:t>
            </w:r>
            <w:r w:rsidR="00A05651">
              <w:t>6</w:t>
            </w:r>
            <w:r w:rsidR="004631AB" w:rsidRPr="00E62FEE">
              <w:t xml:space="preserve"> г.</w:t>
            </w:r>
          </w:p>
        </w:tc>
        <w:tc>
          <w:tcPr>
            <w:tcW w:w="2122" w:type="dxa"/>
          </w:tcPr>
          <w:p w14:paraId="7ECD24A0" w14:textId="77777777" w:rsidR="004631AB" w:rsidRPr="00E62FEE" w:rsidRDefault="004631AB" w:rsidP="00532797">
            <w:pPr>
              <w:tabs>
                <w:tab w:val="left" w:pos="1615"/>
              </w:tabs>
              <w:jc w:val="center"/>
            </w:pPr>
            <w:r w:rsidRPr="00E62FEE">
              <w:t>Комисия за стратегия</w:t>
            </w:r>
          </w:p>
        </w:tc>
      </w:tr>
      <w:tr w:rsidR="004631AB" w:rsidRPr="00E62FEE" w14:paraId="21CC4A44" w14:textId="77777777" w:rsidTr="00532797">
        <w:tc>
          <w:tcPr>
            <w:tcW w:w="9488" w:type="dxa"/>
            <w:gridSpan w:val="4"/>
          </w:tcPr>
          <w:p w14:paraId="54C4ED31" w14:textId="6DA40E9C" w:rsidR="004631AB" w:rsidRPr="00E62FEE" w:rsidRDefault="004631AB" w:rsidP="00532797">
            <w:pPr>
              <w:tabs>
                <w:tab w:val="left" w:pos="1615"/>
              </w:tabs>
              <w:jc w:val="center"/>
              <w:rPr>
                <w:b/>
                <w:bCs/>
              </w:rPr>
            </w:pPr>
            <w:r w:rsidRPr="00E62FEE">
              <w:rPr>
                <w:b/>
                <w:bCs/>
              </w:rPr>
              <w:t xml:space="preserve">Месец </w:t>
            </w:r>
            <w:r w:rsidR="008C05D4" w:rsidRPr="00E62FEE">
              <w:rPr>
                <w:b/>
                <w:bCs/>
              </w:rPr>
              <w:t>Април</w:t>
            </w:r>
            <w:r w:rsidRPr="00E62FEE">
              <w:rPr>
                <w:b/>
                <w:bCs/>
              </w:rPr>
              <w:t xml:space="preserve"> 202</w:t>
            </w:r>
            <w:r w:rsidR="00091AD9">
              <w:rPr>
                <w:b/>
                <w:bCs/>
              </w:rPr>
              <w:t>6</w:t>
            </w:r>
            <w:r w:rsidRPr="00E62FEE">
              <w:rPr>
                <w:b/>
                <w:bCs/>
              </w:rPr>
              <w:t xml:space="preserve"> г.</w:t>
            </w:r>
          </w:p>
        </w:tc>
      </w:tr>
      <w:tr w:rsidR="004631AB" w:rsidRPr="00E62FEE" w14:paraId="23C9102C" w14:textId="77777777" w:rsidTr="00532797">
        <w:tc>
          <w:tcPr>
            <w:tcW w:w="562" w:type="dxa"/>
          </w:tcPr>
          <w:p w14:paraId="3549E7E6" w14:textId="77777777" w:rsidR="004631AB" w:rsidRPr="00E62FEE" w:rsidRDefault="004631AB" w:rsidP="00532797">
            <w:pPr>
              <w:tabs>
                <w:tab w:val="left" w:pos="1615"/>
              </w:tabs>
              <w:jc w:val="center"/>
            </w:pPr>
            <w:r w:rsidRPr="00E62FEE">
              <w:t>7.</w:t>
            </w:r>
          </w:p>
        </w:tc>
        <w:tc>
          <w:tcPr>
            <w:tcW w:w="4182" w:type="dxa"/>
          </w:tcPr>
          <w:p w14:paraId="6F522A2F" w14:textId="5B1FB5AD" w:rsidR="004631AB" w:rsidRPr="00E62FEE" w:rsidRDefault="008D60B7" w:rsidP="00532797">
            <w:pPr>
              <w:tabs>
                <w:tab w:val="left" w:pos="1615"/>
              </w:tabs>
              <w:jc w:val="center"/>
            </w:pPr>
            <w:r>
              <w:t xml:space="preserve">30 </w:t>
            </w:r>
            <w:proofErr w:type="spellStart"/>
            <w:r w:rsidR="00E62FEE" w:rsidRPr="00E62FEE">
              <w:rPr>
                <w:lang w:val="en-US"/>
              </w:rPr>
              <w:t>април</w:t>
            </w:r>
            <w:proofErr w:type="spellEnd"/>
            <w:r w:rsidR="00E62FEE" w:rsidRPr="00E62FEE">
              <w:rPr>
                <w:lang w:val="en-US"/>
              </w:rPr>
              <w:t xml:space="preserve"> </w:t>
            </w:r>
            <w:r w:rsidR="00E62FEE" w:rsidRPr="00E62FEE">
              <w:t>– Спортен празник</w:t>
            </w:r>
          </w:p>
        </w:tc>
        <w:tc>
          <w:tcPr>
            <w:tcW w:w="2622" w:type="dxa"/>
          </w:tcPr>
          <w:p w14:paraId="3E293FCA" w14:textId="030CF0C4" w:rsidR="004631AB" w:rsidRPr="00E62FEE" w:rsidRDefault="008D60B7" w:rsidP="00532797">
            <w:pPr>
              <w:tabs>
                <w:tab w:val="left" w:pos="1615"/>
              </w:tabs>
              <w:jc w:val="center"/>
            </w:pPr>
            <w:r>
              <w:t>30</w:t>
            </w:r>
            <w:r w:rsidR="004631AB" w:rsidRPr="00E62FEE">
              <w:t>.0</w:t>
            </w:r>
            <w:r w:rsidR="00E62FEE" w:rsidRPr="00E62FEE">
              <w:t>4</w:t>
            </w:r>
            <w:r w:rsidR="004631AB" w:rsidRPr="00E62FEE">
              <w:t>.202</w:t>
            </w:r>
            <w:r w:rsidR="00A05651">
              <w:t>6</w:t>
            </w:r>
            <w:r w:rsidR="004631AB" w:rsidRPr="00E62FEE">
              <w:t xml:space="preserve"> г.</w:t>
            </w:r>
          </w:p>
        </w:tc>
        <w:tc>
          <w:tcPr>
            <w:tcW w:w="2122" w:type="dxa"/>
          </w:tcPr>
          <w:p w14:paraId="4F8105D1" w14:textId="0766CA3C" w:rsidR="004631AB" w:rsidRPr="00E62FEE" w:rsidRDefault="00A04BC5" w:rsidP="00532797">
            <w:pPr>
              <w:tabs>
                <w:tab w:val="left" w:pos="1615"/>
              </w:tabs>
              <w:jc w:val="center"/>
            </w:pPr>
            <w:r w:rsidRPr="00A04BC5">
              <w:t>Комисия за стратегия</w:t>
            </w:r>
          </w:p>
        </w:tc>
      </w:tr>
      <w:tr w:rsidR="00E62FEE" w:rsidRPr="00E62FEE" w14:paraId="197B3382" w14:textId="77777777" w:rsidTr="00E1336B">
        <w:tc>
          <w:tcPr>
            <w:tcW w:w="9488" w:type="dxa"/>
            <w:gridSpan w:val="4"/>
          </w:tcPr>
          <w:p w14:paraId="0AD1461B" w14:textId="10BA50C5" w:rsidR="00E62FEE" w:rsidRPr="00E62FEE" w:rsidRDefault="00E62FEE" w:rsidP="00532797">
            <w:pPr>
              <w:tabs>
                <w:tab w:val="left" w:pos="1615"/>
              </w:tabs>
              <w:jc w:val="center"/>
              <w:rPr>
                <w:b/>
                <w:bCs/>
              </w:rPr>
            </w:pPr>
          </w:p>
        </w:tc>
      </w:tr>
      <w:tr w:rsidR="004631AB" w:rsidRPr="00E62FEE" w14:paraId="68BB9739" w14:textId="77777777" w:rsidTr="00532797">
        <w:tc>
          <w:tcPr>
            <w:tcW w:w="562" w:type="dxa"/>
          </w:tcPr>
          <w:p w14:paraId="737E3B60" w14:textId="77777777" w:rsidR="004631AB" w:rsidRPr="00E62FEE" w:rsidRDefault="004631AB" w:rsidP="00532797">
            <w:pPr>
              <w:tabs>
                <w:tab w:val="left" w:pos="1615"/>
              </w:tabs>
              <w:jc w:val="center"/>
            </w:pPr>
            <w:r w:rsidRPr="00E62FEE">
              <w:t>8.</w:t>
            </w:r>
          </w:p>
        </w:tc>
        <w:tc>
          <w:tcPr>
            <w:tcW w:w="4182" w:type="dxa"/>
          </w:tcPr>
          <w:p w14:paraId="4CB8D872" w14:textId="01D1D564" w:rsidR="004631AB" w:rsidRPr="00E62FEE" w:rsidRDefault="00E62FEE" w:rsidP="00532797">
            <w:pPr>
              <w:tabs>
                <w:tab w:val="left" w:pos="1615"/>
              </w:tabs>
              <w:jc w:val="center"/>
            </w:pPr>
            <w:r w:rsidRPr="00E62FEE">
              <w:t>Училищно състезание по колоездене и запознаване с правилата по БДП</w:t>
            </w:r>
          </w:p>
        </w:tc>
        <w:tc>
          <w:tcPr>
            <w:tcW w:w="2622" w:type="dxa"/>
          </w:tcPr>
          <w:p w14:paraId="6A546FF1" w14:textId="4AF9B52E" w:rsidR="004631AB" w:rsidRPr="00E62FEE" w:rsidRDefault="009536D5" w:rsidP="00532797">
            <w:pPr>
              <w:tabs>
                <w:tab w:val="left" w:pos="1615"/>
              </w:tabs>
              <w:jc w:val="center"/>
            </w:pPr>
            <w:r>
              <w:t>30</w:t>
            </w:r>
            <w:r w:rsidR="004631AB" w:rsidRPr="00E62FEE">
              <w:t>.0</w:t>
            </w:r>
            <w:r w:rsidR="00A04BC5">
              <w:t>4</w:t>
            </w:r>
            <w:r w:rsidR="004631AB" w:rsidRPr="00E62FEE">
              <w:t>.202</w:t>
            </w:r>
            <w:r w:rsidR="00A05651">
              <w:t>6</w:t>
            </w:r>
            <w:r w:rsidR="004631AB" w:rsidRPr="00E62FEE">
              <w:t xml:space="preserve"> г.</w:t>
            </w:r>
          </w:p>
        </w:tc>
        <w:tc>
          <w:tcPr>
            <w:tcW w:w="2122" w:type="dxa"/>
          </w:tcPr>
          <w:p w14:paraId="44576B49" w14:textId="0A311258" w:rsidR="004631AB" w:rsidRPr="00E62FEE" w:rsidRDefault="00A04BC5" w:rsidP="00532797">
            <w:pPr>
              <w:tabs>
                <w:tab w:val="left" w:pos="1615"/>
              </w:tabs>
              <w:jc w:val="center"/>
            </w:pPr>
            <w:r w:rsidRPr="00A04BC5">
              <w:t>Комисия за стратегия</w:t>
            </w:r>
          </w:p>
        </w:tc>
      </w:tr>
      <w:tr w:rsidR="00A04BC5" w:rsidRPr="00E62FEE" w14:paraId="393E0D44" w14:textId="77777777" w:rsidTr="00AE1405">
        <w:tc>
          <w:tcPr>
            <w:tcW w:w="9488" w:type="dxa"/>
            <w:gridSpan w:val="4"/>
          </w:tcPr>
          <w:p w14:paraId="68485050" w14:textId="7F2156B7" w:rsidR="00A04BC5" w:rsidRPr="00E62FEE" w:rsidRDefault="00A04BC5" w:rsidP="00532797">
            <w:pPr>
              <w:tabs>
                <w:tab w:val="left" w:pos="1615"/>
              </w:tabs>
              <w:jc w:val="center"/>
            </w:pPr>
            <w:r w:rsidRPr="00A04BC5">
              <w:rPr>
                <w:b/>
                <w:bCs/>
              </w:rPr>
              <w:t xml:space="preserve">Месец </w:t>
            </w:r>
            <w:r>
              <w:rPr>
                <w:b/>
                <w:bCs/>
              </w:rPr>
              <w:t>Май</w:t>
            </w:r>
            <w:r w:rsidRPr="00A04BC5">
              <w:rPr>
                <w:b/>
                <w:bCs/>
              </w:rPr>
              <w:t xml:space="preserve"> 202</w:t>
            </w:r>
            <w:r w:rsidR="00091AD9">
              <w:rPr>
                <w:b/>
                <w:bCs/>
              </w:rPr>
              <w:t>6</w:t>
            </w:r>
            <w:r w:rsidRPr="00A04BC5">
              <w:rPr>
                <w:b/>
                <w:bCs/>
              </w:rPr>
              <w:t xml:space="preserve"> г.</w:t>
            </w:r>
          </w:p>
        </w:tc>
      </w:tr>
      <w:tr w:rsidR="00A04BC5" w:rsidRPr="00E62FEE" w14:paraId="35C42CF5" w14:textId="77777777" w:rsidTr="00532797">
        <w:tc>
          <w:tcPr>
            <w:tcW w:w="562" w:type="dxa"/>
          </w:tcPr>
          <w:p w14:paraId="1C8FBB61" w14:textId="6F4C8801" w:rsidR="00A04BC5" w:rsidRPr="00E62FEE" w:rsidRDefault="00A04BC5" w:rsidP="00532797">
            <w:pPr>
              <w:tabs>
                <w:tab w:val="left" w:pos="1615"/>
              </w:tabs>
              <w:jc w:val="center"/>
            </w:pPr>
            <w:r>
              <w:t xml:space="preserve">9. </w:t>
            </w:r>
          </w:p>
        </w:tc>
        <w:tc>
          <w:tcPr>
            <w:tcW w:w="4182" w:type="dxa"/>
          </w:tcPr>
          <w:p w14:paraId="51142B44" w14:textId="33C315D7" w:rsidR="00A04BC5" w:rsidRPr="00E62FEE" w:rsidRDefault="00A04BC5" w:rsidP="00532797">
            <w:pPr>
              <w:tabs>
                <w:tab w:val="left" w:pos="1615"/>
              </w:tabs>
              <w:jc w:val="center"/>
            </w:pPr>
            <w:r w:rsidRPr="00A04BC5">
              <w:t>Училищно състезание по колоездене и запознаване с правилата по БДП</w:t>
            </w:r>
          </w:p>
        </w:tc>
        <w:tc>
          <w:tcPr>
            <w:tcW w:w="2622" w:type="dxa"/>
          </w:tcPr>
          <w:p w14:paraId="0DCC9DEF" w14:textId="625BDCBE" w:rsidR="00A04BC5" w:rsidRDefault="00A05651" w:rsidP="00532797">
            <w:pPr>
              <w:tabs>
                <w:tab w:val="left" w:pos="1615"/>
              </w:tabs>
              <w:jc w:val="center"/>
            </w:pPr>
            <w:r>
              <w:t>28</w:t>
            </w:r>
            <w:r w:rsidR="00A04BC5">
              <w:t>.05.202</w:t>
            </w:r>
            <w:r>
              <w:t>6</w:t>
            </w:r>
            <w:r w:rsidR="00A04BC5">
              <w:t xml:space="preserve"> г.</w:t>
            </w:r>
          </w:p>
        </w:tc>
        <w:tc>
          <w:tcPr>
            <w:tcW w:w="2122" w:type="dxa"/>
          </w:tcPr>
          <w:p w14:paraId="7DD37F36" w14:textId="77B74BD3" w:rsidR="00A04BC5" w:rsidRPr="00E62FEE" w:rsidRDefault="00A04BC5" w:rsidP="00532797">
            <w:pPr>
              <w:tabs>
                <w:tab w:val="left" w:pos="1615"/>
              </w:tabs>
              <w:jc w:val="center"/>
            </w:pPr>
            <w:r w:rsidRPr="00A04BC5">
              <w:t>Комисия за стратегия</w:t>
            </w:r>
          </w:p>
        </w:tc>
      </w:tr>
    </w:tbl>
    <w:p w14:paraId="17FE2647" w14:textId="77777777" w:rsidR="004F4604" w:rsidRDefault="004F4604" w:rsidP="00E04115">
      <w:pPr>
        <w:tabs>
          <w:tab w:val="left" w:pos="1615"/>
        </w:tabs>
        <w:jc w:val="both"/>
      </w:pPr>
    </w:p>
    <w:p w14:paraId="5C34D42B" w14:textId="77777777" w:rsidR="008558E4" w:rsidRPr="008558E4" w:rsidRDefault="008558E4" w:rsidP="008558E4"/>
    <w:p w14:paraId="612A0910" w14:textId="59018786" w:rsidR="008558E4" w:rsidRPr="008558E4" w:rsidRDefault="008558E4" w:rsidP="008558E4"/>
    <w:p w14:paraId="3E593933" w14:textId="5DFAADAC" w:rsidR="008558E4" w:rsidRDefault="005239F5" w:rsidP="008558E4">
      <w:pPr>
        <w:rPr>
          <w:b/>
          <w:bCs/>
        </w:rPr>
      </w:pPr>
      <w:r w:rsidRPr="005239F5">
        <w:rPr>
          <w:b/>
          <w:bCs/>
        </w:rPr>
        <w:t>Изготвили:</w:t>
      </w:r>
    </w:p>
    <w:p w14:paraId="2B9F5666" w14:textId="77777777" w:rsidR="00E21F52" w:rsidRDefault="00E21F52" w:rsidP="008558E4">
      <w:pPr>
        <w:rPr>
          <w:b/>
          <w:bCs/>
        </w:rPr>
      </w:pPr>
    </w:p>
    <w:p w14:paraId="2C6B359E" w14:textId="6D308BD7" w:rsidR="00E21F52" w:rsidRPr="00E21F52" w:rsidRDefault="00E21F52" w:rsidP="008558E4">
      <w:r w:rsidRPr="00E21F52">
        <w:t>Милен Стайков: ………….</w:t>
      </w:r>
    </w:p>
    <w:p w14:paraId="2762BDAA" w14:textId="77777777" w:rsidR="005239F5" w:rsidRPr="00E21F52" w:rsidRDefault="005239F5" w:rsidP="008558E4"/>
    <w:p w14:paraId="7A9CEBD7" w14:textId="433D2915" w:rsidR="005239F5" w:rsidRDefault="005239F5" w:rsidP="008558E4">
      <w:r>
        <w:t>Таня Дачева: ……………….</w:t>
      </w:r>
    </w:p>
    <w:p w14:paraId="59B39A06" w14:textId="77777777" w:rsidR="005239F5" w:rsidRDefault="005239F5" w:rsidP="008558E4"/>
    <w:p w14:paraId="6619FD4C" w14:textId="64734CEC" w:rsidR="005239F5" w:rsidRDefault="005239F5" w:rsidP="008558E4">
      <w:r>
        <w:t>Светозар Чалъков: …………</w:t>
      </w:r>
    </w:p>
    <w:p w14:paraId="55BE3CB6" w14:textId="77777777" w:rsidR="005239F5" w:rsidRDefault="005239F5" w:rsidP="008558E4"/>
    <w:p w14:paraId="77275ABD" w14:textId="5C8E6EC5" w:rsidR="005239F5" w:rsidRPr="008558E4" w:rsidRDefault="005239F5" w:rsidP="008558E4">
      <w:r>
        <w:t>Димитър Богданов: …………</w:t>
      </w:r>
    </w:p>
    <w:p w14:paraId="56E7A8DF" w14:textId="77777777" w:rsidR="008558E4" w:rsidRPr="008558E4" w:rsidRDefault="008558E4" w:rsidP="008558E4"/>
    <w:p w14:paraId="744415C3" w14:textId="77777777" w:rsidR="008558E4" w:rsidRPr="008558E4" w:rsidRDefault="008558E4" w:rsidP="008558E4"/>
    <w:p w14:paraId="726C90CC" w14:textId="77777777" w:rsidR="008558E4" w:rsidRPr="008558E4" w:rsidRDefault="008558E4" w:rsidP="008558E4"/>
    <w:p w14:paraId="5CECC26A" w14:textId="77777777" w:rsidR="008558E4" w:rsidRPr="008558E4" w:rsidRDefault="008558E4" w:rsidP="008558E4"/>
    <w:p w14:paraId="3A1788E8" w14:textId="77777777" w:rsidR="008558E4" w:rsidRPr="008558E4" w:rsidRDefault="008558E4" w:rsidP="008558E4"/>
    <w:p w14:paraId="7FA867F6" w14:textId="77777777" w:rsidR="008558E4" w:rsidRPr="008558E4" w:rsidRDefault="008558E4" w:rsidP="008558E4"/>
    <w:p w14:paraId="49D66BDB" w14:textId="77777777" w:rsidR="008558E4" w:rsidRPr="008558E4" w:rsidRDefault="008558E4" w:rsidP="008558E4"/>
    <w:p w14:paraId="5F73A572" w14:textId="77777777" w:rsidR="008558E4" w:rsidRPr="008558E4" w:rsidRDefault="008558E4" w:rsidP="008558E4"/>
    <w:p w14:paraId="57CE0417" w14:textId="77777777" w:rsidR="008558E4" w:rsidRPr="008558E4" w:rsidRDefault="008558E4" w:rsidP="008558E4"/>
    <w:p w14:paraId="619E0898" w14:textId="77777777" w:rsidR="008558E4" w:rsidRPr="008558E4" w:rsidRDefault="008558E4" w:rsidP="008558E4"/>
    <w:p w14:paraId="09BA97EF" w14:textId="77777777" w:rsidR="008558E4" w:rsidRPr="008558E4" w:rsidRDefault="008558E4" w:rsidP="008558E4"/>
    <w:p w14:paraId="40203E0E" w14:textId="77777777" w:rsidR="008558E4" w:rsidRPr="008558E4" w:rsidRDefault="008558E4" w:rsidP="008558E4"/>
    <w:p w14:paraId="10283334" w14:textId="77777777" w:rsidR="008558E4" w:rsidRPr="008558E4" w:rsidRDefault="008558E4" w:rsidP="008558E4"/>
    <w:p w14:paraId="695797B6" w14:textId="77777777" w:rsidR="008558E4" w:rsidRPr="008558E4" w:rsidRDefault="008558E4" w:rsidP="008558E4"/>
    <w:p w14:paraId="7973BA15" w14:textId="77777777" w:rsidR="008558E4" w:rsidRPr="008558E4" w:rsidRDefault="008558E4" w:rsidP="008558E4"/>
    <w:p w14:paraId="673E7D8E" w14:textId="77777777" w:rsidR="008558E4" w:rsidRPr="008558E4" w:rsidRDefault="008558E4" w:rsidP="008558E4"/>
    <w:p w14:paraId="00AD7C24" w14:textId="77777777" w:rsidR="008558E4" w:rsidRPr="008558E4" w:rsidRDefault="008558E4" w:rsidP="008558E4"/>
    <w:p w14:paraId="3E246E7F" w14:textId="77777777" w:rsidR="008558E4" w:rsidRPr="008558E4" w:rsidRDefault="008558E4" w:rsidP="008558E4"/>
    <w:p w14:paraId="72639A5F" w14:textId="77777777" w:rsidR="008558E4" w:rsidRPr="008558E4" w:rsidRDefault="008558E4" w:rsidP="008558E4"/>
    <w:p w14:paraId="3BCFCBC4" w14:textId="77777777" w:rsidR="008558E4" w:rsidRPr="008558E4" w:rsidRDefault="008558E4" w:rsidP="008558E4"/>
    <w:p w14:paraId="10486209" w14:textId="77777777" w:rsidR="008558E4" w:rsidRPr="008558E4" w:rsidRDefault="008558E4" w:rsidP="008558E4"/>
    <w:p w14:paraId="5D9F2F05" w14:textId="77777777" w:rsidR="008558E4" w:rsidRPr="008558E4" w:rsidRDefault="008558E4" w:rsidP="008558E4"/>
    <w:p w14:paraId="10528E7A" w14:textId="77777777" w:rsidR="008558E4" w:rsidRPr="008558E4" w:rsidRDefault="008558E4" w:rsidP="008558E4"/>
    <w:p w14:paraId="45C6003A" w14:textId="77777777" w:rsidR="008558E4" w:rsidRDefault="008558E4" w:rsidP="008558E4"/>
    <w:p w14:paraId="1C538E8B" w14:textId="4C90197A" w:rsidR="008558E4" w:rsidRDefault="008558E4" w:rsidP="008558E4">
      <w:pPr>
        <w:tabs>
          <w:tab w:val="left" w:pos="2003"/>
        </w:tabs>
      </w:pPr>
      <w:r>
        <w:tab/>
      </w:r>
    </w:p>
    <w:p w14:paraId="7AB4390C" w14:textId="77777777" w:rsidR="00F075DF" w:rsidRDefault="00F075DF" w:rsidP="00F075DF">
      <w:pPr>
        <w:rPr>
          <w:b/>
          <w:smallCaps/>
          <w:sz w:val="28"/>
          <w:szCs w:val="28"/>
        </w:rPr>
      </w:pPr>
      <w:r>
        <w:rPr>
          <w:b/>
          <w:smallCaps/>
          <w:sz w:val="28"/>
          <w:szCs w:val="28"/>
        </w:rPr>
        <w:lastRenderedPageBreak/>
        <w:t xml:space="preserve">                     НАЧАЛНО УЧИЛИЩЕ „ХРИСТО БОТЕВ” – ПЛОВДИВ</w:t>
      </w:r>
      <w:r>
        <w:rPr>
          <w:noProof/>
        </w:rPr>
        <mc:AlternateContent>
          <mc:Choice Requires="wps">
            <w:drawing>
              <wp:anchor distT="45720" distB="45720" distL="114300" distR="114300" simplePos="0" relativeHeight="251688960" behindDoc="0" locked="0" layoutInCell="1" hidden="0" allowOverlap="1" wp14:anchorId="4F9019B4" wp14:editId="6636DB1D">
                <wp:simplePos x="0" y="0"/>
                <wp:positionH relativeFrom="column">
                  <wp:posOffset>4419600</wp:posOffset>
                </wp:positionH>
                <wp:positionV relativeFrom="paragraph">
                  <wp:posOffset>-551179</wp:posOffset>
                </wp:positionV>
                <wp:extent cx="1905000" cy="323850"/>
                <wp:effectExtent l="0" t="0" r="0" b="0"/>
                <wp:wrapNone/>
                <wp:docPr id="227" name="Правоъгълник 227"/>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53BD36AE" w14:textId="77777777" w:rsidR="00F075DF" w:rsidRDefault="00F075DF" w:rsidP="00F075DF">
                            <w:pPr>
                              <w:textDirection w:val="btLr"/>
                            </w:pPr>
                          </w:p>
                        </w:txbxContent>
                      </wps:txbx>
                      <wps:bodyPr spcFirstLastPara="1" wrap="square" lIns="91425" tIns="45700" rIns="91425" bIns="45700" anchor="t" anchorCtr="0">
                        <a:noAutofit/>
                      </wps:bodyPr>
                    </wps:wsp>
                  </a:graphicData>
                </a:graphic>
              </wp:anchor>
            </w:drawing>
          </mc:Choice>
          <mc:Fallback>
            <w:pict>
              <v:rect w14:anchorId="4F9019B4" id="Правоъгълник 227" o:spid="_x0000_s1029" style="position:absolute;margin-left:348pt;margin-top:-43.4pt;width:150pt;height:25.5pt;z-index:2516889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" filled="f" stroked="f">
                <v:textbox inset="2.53958mm,1.2694mm,2.53958mm,1.2694mm">
                  <w:txbxContent>
                    <w:p w14:paraId="53BD36AE" w14:textId="77777777" w:rsidR="00F075DF" w:rsidRDefault="00F075DF" w:rsidP="00F075DF">
                      <w:pPr>
                        <w:textDirection w:val="btLr"/>
                      </w:pPr>
                    </w:p>
                  </w:txbxContent>
                </v:textbox>
              </v:rect>
            </w:pict>
          </mc:Fallback>
        </mc:AlternateContent>
      </w:r>
      <w:r>
        <w:rPr>
          <w:noProof/>
        </w:rPr>
        <w:drawing>
          <wp:anchor distT="0" distB="0" distL="114300" distR="114300" simplePos="0" relativeHeight="251689984" behindDoc="0" locked="0" layoutInCell="1" hidden="0" allowOverlap="1" wp14:anchorId="6180E7BC" wp14:editId="29470F55">
            <wp:simplePos x="0" y="0"/>
            <wp:positionH relativeFrom="column">
              <wp:posOffset>-101595</wp:posOffset>
            </wp:positionH>
            <wp:positionV relativeFrom="paragraph">
              <wp:posOffset>-152396</wp:posOffset>
            </wp:positionV>
            <wp:extent cx="711200" cy="755650"/>
            <wp:effectExtent l="0" t="0" r="0" b="0"/>
            <wp:wrapNone/>
            <wp:docPr id="228" name="image2.png" descr="znak 1"/>
            <wp:cNvGraphicFramePr/>
            <a:graphic xmlns:a="http://schemas.openxmlformats.org/drawingml/2006/main">
              <a:graphicData uri="http://schemas.openxmlformats.org/drawingml/2006/picture">
                <pic:pic xmlns:pic="http://schemas.openxmlformats.org/drawingml/2006/picture">
                  <pic:nvPicPr>
                    <pic:cNvPr id="0" name="image2.png" descr="znak 1"/>
                    <pic:cNvPicPr preferRelativeResize="0"/>
                  </pic:nvPicPr>
                  <pic:blipFill>
                    <a:blip r:embed="rId20"/>
                    <a:srcRect/>
                    <a:stretch>
                      <a:fillRect/>
                    </a:stretch>
                  </pic:blipFill>
                  <pic:spPr>
                    <a:xfrm>
                      <a:off x="0" y="0"/>
                      <a:ext cx="711200" cy="755650"/>
                    </a:xfrm>
                    <a:prstGeom prst="rect">
                      <a:avLst/>
                    </a:prstGeom>
                    <a:ln/>
                  </pic:spPr>
                </pic:pic>
              </a:graphicData>
            </a:graphic>
          </wp:anchor>
        </w:drawing>
      </w:r>
      <w:r>
        <w:rPr>
          <w:noProof/>
        </w:rPr>
        <w:drawing>
          <wp:anchor distT="0" distB="0" distL="114300" distR="114300" simplePos="0" relativeHeight="251691008" behindDoc="0" locked="0" layoutInCell="1" hidden="0" allowOverlap="1" wp14:anchorId="26240945" wp14:editId="4F846A4A">
            <wp:simplePos x="0" y="0"/>
            <wp:positionH relativeFrom="column">
              <wp:posOffset>5712460</wp:posOffset>
            </wp:positionH>
            <wp:positionV relativeFrom="paragraph">
              <wp:posOffset>28575</wp:posOffset>
            </wp:positionV>
            <wp:extent cx="585470" cy="749935"/>
            <wp:effectExtent l="0" t="0" r="0" b="0"/>
            <wp:wrapNone/>
            <wp:docPr id="229" name="image1.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229" name="image1.png" descr="Картина, която съдържа символ, Правоъгълник, дизайн&#10;&#10;Описанието е генерирано автоматично"/>
                    <pic:cNvPicPr preferRelativeResize="0"/>
                  </pic:nvPicPr>
                  <pic:blipFill>
                    <a:blip r:embed="rId21"/>
                    <a:srcRect/>
                    <a:stretch>
                      <a:fillRect/>
                    </a:stretch>
                  </pic:blipFill>
                  <pic:spPr>
                    <a:xfrm>
                      <a:off x="0" y="0"/>
                      <a:ext cx="585470" cy="749935"/>
                    </a:xfrm>
                    <a:prstGeom prst="rect">
                      <a:avLst/>
                    </a:prstGeom>
                    <a:ln/>
                  </pic:spPr>
                </pic:pic>
              </a:graphicData>
            </a:graphic>
          </wp:anchor>
        </w:drawing>
      </w:r>
    </w:p>
    <w:p w14:paraId="6EFD6A55" w14:textId="77777777" w:rsidR="00F075DF" w:rsidRDefault="00F075DF" w:rsidP="00F075DF">
      <w:pPr>
        <w:ind w:left="720" w:firstLine="720"/>
        <w:jc w:val="center"/>
        <w:rPr>
          <w:b/>
          <w:sz w:val="28"/>
          <w:szCs w:val="28"/>
        </w:rPr>
      </w:pPr>
      <w:r>
        <w:rPr>
          <w:b/>
          <w:sz w:val="28"/>
          <w:szCs w:val="28"/>
        </w:rPr>
        <w:t xml:space="preserve">ул.  „Зайчар“ № 7, тел./факс 032/954-066; 032/953-039; </w:t>
      </w:r>
    </w:p>
    <w:p w14:paraId="0AE52B27" w14:textId="77777777" w:rsidR="00F075DF" w:rsidRDefault="00F075DF" w:rsidP="00F075DF">
      <w:pPr>
        <w:pBdr>
          <w:bottom w:val="single" w:sz="6" w:space="1" w:color="000000"/>
        </w:pBdr>
        <w:ind w:left="720" w:firstLine="720"/>
        <w:jc w:val="center"/>
        <w:rPr>
          <w:b/>
          <w:sz w:val="28"/>
          <w:szCs w:val="28"/>
        </w:rPr>
      </w:pPr>
      <w:r>
        <w:t>e-</w:t>
      </w:r>
      <w:proofErr w:type="spellStart"/>
      <w:r>
        <w:t>mail</w:t>
      </w:r>
      <w:proofErr w:type="spellEnd"/>
      <w:r>
        <w:t xml:space="preserve">: </w:t>
      </w:r>
      <w:hyperlink r:id="rId22">
        <w:r>
          <w:rPr>
            <w:b/>
            <w:color w:val="0000FF"/>
            <w:sz w:val="28"/>
            <w:szCs w:val="28"/>
            <w:u w:val="single"/>
          </w:rPr>
          <w:t>nu-hrbotev@nu-hrbotev.org</w:t>
        </w:r>
      </w:hyperlink>
    </w:p>
    <w:p w14:paraId="14B53CC8" w14:textId="77777777" w:rsidR="00F075DF" w:rsidRDefault="00F075DF" w:rsidP="00F075DF">
      <w:pPr>
        <w:spacing w:after="200" w:line="276" w:lineRule="auto"/>
        <w:rPr>
          <w:rFonts w:ascii="Calibri" w:eastAsia="Calibri" w:hAnsi="Calibri" w:cs="Calibri"/>
          <w:sz w:val="22"/>
          <w:szCs w:val="22"/>
        </w:rPr>
      </w:pPr>
    </w:p>
    <w:p w14:paraId="07E96E52" w14:textId="77777777" w:rsidR="00F075DF" w:rsidRDefault="00F075DF" w:rsidP="00F075DF">
      <w:pPr>
        <w:spacing w:after="200" w:line="276" w:lineRule="auto"/>
        <w:rPr>
          <w:sz w:val="28"/>
          <w:szCs w:val="28"/>
        </w:rPr>
      </w:pPr>
    </w:p>
    <w:p w14:paraId="2139F2F8" w14:textId="77777777" w:rsidR="00F075DF" w:rsidRDefault="00F075DF" w:rsidP="00F075DF">
      <w:pPr>
        <w:spacing w:after="200" w:line="276" w:lineRule="auto"/>
        <w:rPr>
          <w:b/>
          <w:sz w:val="28"/>
          <w:szCs w:val="28"/>
        </w:rPr>
      </w:pPr>
      <w:r>
        <w:rPr>
          <w:b/>
          <w:sz w:val="28"/>
          <w:szCs w:val="28"/>
        </w:rPr>
        <w:t>УТВЪРЖДАВАМ:………………..</w:t>
      </w:r>
    </w:p>
    <w:p w14:paraId="472AC9E4" w14:textId="77777777" w:rsidR="00F075DF" w:rsidRDefault="00F075DF" w:rsidP="00F075DF">
      <w:pPr>
        <w:spacing w:after="200" w:line="276" w:lineRule="auto"/>
        <w:rPr>
          <w:b/>
          <w:sz w:val="28"/>
          <w:szCs w:val="28"/>
        </w:rPr>
      </w:pPr>
      <w:r>
        <w:rPr>
          <w:b/>
          <w:sz w:val="28"/>
          <w:szCs w:val="28"/>
        </w:rPr>
        <w:t>ДИРЕКТОР: МИЛЕН СТАЙКОВ</w:t>
      </w:r>
    </w:p>
    <w:p w14:paraId="7EFDCC0F" w14:textId="77777777" w:rsidR="008558E4" w:rsidRDefault="008558E4" w:rsidP="008558E4">
      <w:pPr>
        <w:tabs>
          <w:tab w:val="left" w:pos="2003"/>
        </w:tabs>
      </w:pPr>
    </w:p>
    <w:p w14:paraId="7C6961B9" w14:textId="77777777" w:rsidR="008558E4" w:rsidRDefault="008558E4" w:rsidP="008558E4">
      <w:pPr>
        <w:tabs>
          <w:tab w:val="left" w:pos="2003"/>
        </w:tabs>
      </w:pPr>
    </w:p>
    <w:p w14:paraId="5B84B0D3" w14:textId="77777777" w:rsidR="008558E4" w:rsidRDefault="008558E4" w:rsidP="008558E4">
      <w:pPr>
        <w:tabs>
          <w:tab w:val="left" w:pos="2003"/>
        </w:tabs>
      </w:pPr>
    </w:p>
    <w:p w14:paraId="46154B56" w14:textId="77777777" w:rsidR="00F075DF" w:rsidRDefault="00F075DF" w:rsidP="00F075DF">
      <w:pPr>
        <w:tabs>
          <w:tab w:val="left" w:pos="2003"/>
        </w:tabs>
        <w:jc w:val="center"/>
        <w:rPr>
          <w:b/>
          <w:bCs/>
          <w:sz w:val="28"/>
          <w:szCs w:val="28"/>
        </w:rPr>
      </w:pPr>
    </w:p>
    <w:p w14:paraId="798303D1" w14:textId="77777777" w:rsidR="00F075DF" w:rsidRDefault="00F075DF" w:rsidP="00F075DF">
      <w:pPr>
        <w:tabs>
          <w:tab w:val="left" w:pos="2003"/>
        </w:tabs>
        <w:jc w:val="center"/>
        <w:rPr>
          <w:b/>
          <w:bCs/>
          <w:sz w:val="28"/>
          <w:szCs w:val="28"/>
        </w:rPr>
      </w:pPr>
    </w:p>
    <w:p w14:paraId="01BADAD5" w14:textId="39F7FBC8" w:rsidR="00F075DF" w:rsidRDefault="00F075DF" w:rsidP="00F075DF">
      <w:pPr>
        <w:tabs>
          <w:tab w:val="left" w:pos="2003"/>
        </w:tabs>
        <w:jc w:val="center"/>
        <w:rPr>
          <w:b/>
          <w:bCs/>
          <w:sz w:val="28"/>
          <w:szCs w:val="28"/>
        </w:rPr>
      </w:pPr>
      <w:r w:rsidRPr="00F075DF">
        <w:rPr>
          <w:b/>
          <w:bCs/>
          <w:sz w:val="28"/>
          <w:szCs w:val="28"/>
        </w:rPr>
        <w:t>ГРАЖДАНСКО</w:t>
      </w:r>
      <w:r>
        <w:rPr>
          <w:b/>
          <w:bCs/>
          <w:sz w:val="28"/>
          <w:szCs w:val="28"/>
        </w:rPr>
        <w:t xml:space="preserve">, </w:t>
      </w:r>
      <w:r w:rsidRPr="00F075DF">
        <w:rPr>
          <w:b/>
          <w:bCs/>
          <w:sz w:val="28"/>
          <w:szCs w:val="28"/>
        </w:rPr>
        <w:t>ЗДРАВНО</w:t>
      </w:r>
      <w:r>
        <w:rPr>
          <w:b/>
          <w:bCs/>
          <w:sz w:val="28"/>
          <w:szCs w:val="28"/>
        </w:rPr>
        <w:t xml:space="preserve">, </w:t>
      </w:r>
      <w:r w:rsidRPr="00F075DF">
        <w:rPr>
          <w:b/>
          <w:bCs/>
          <w:sz w:val="28"/>
          <w:szCs w:val="28"/>
        </w:rPr>
        <w:t>ЕКОЛОГИЧНО</w:t>
      </w:r>
    </w:p>
    <w:p w14:paraId="36C0A838" w14:textId="77777777" w:rsidR="00F075DF" w:rsidRDefault="00F075DF" w:rsidP="00F075DF">
      <w:pPr>
        <w:tabs>
          <w:tab w:val="left" w:pos="2003"/>
        </w:tabs>
        <w:jc w:val="center"/>
        <w:rPr>
          <w:b/>
          <w:bCs/>
          <w:sz w:val="28"/>
          <w:szCs w:val="28"/>
        </w:rPr>
      </w:pPr>
    </w:p>
    <w:p w14:paraId="66E11363" w14:textId="77777777" w:rsidR="00F075DF" w:rsidRDefault="00F075DF" w:rsidP="00F075DF">
      <w:pPr>
        <w:tabs>
          <w:tab w:val="left" w:pos="2003"/>
        </w:tabs>
        <w:jc w:val="center"/>
        <w:rPr>
          <w:b/>
          <w:bCs/>
          <w:sz w:val="28"/>
          <w:szCs w:val="28"/>
        </w:rPr>
      </w:pPr>
    </w:p>
    <w:p w14:paraId="35077D84" w14:textId="3470CFCF" w:rsidR="008558E4" w:rsidRDefault="00F075DF" w:rsidP="00F075DF">
      <w:pPr>
        <w:tabs>
          <w:tab w:val="left" w:pos="2003"/>
        </w:tabs>
        <w:jc w:val="center"/>
        <w:rPr>
          <w:b/>
          <w:bCs/>
          <w:sz w:val="28"/>
          <w:szCs w:val="28"/>
        </w:rPr>
      </w:pPr>
      <w:r w:rsidRPr="00F075DF">
        <w:rPr>
          <w:b/>
          <w:bCs/>
          <w:sz w:val="28"/>
          <w:szCs w:val="28"/>
        </w:rPr>
        <w:t>И ИНТЕРКУЛТУРНО ОБРАЗОВАНИЕ</w:t>
      </w:r>
    </w:p>
    <w:p w14:paraId="69134F46" w14:textId="77777777" w:rsidR="00F075DF" w:rsidRDefault="00F075DF" w:rsidP="00F075DF">
      <w:pPr>
        <w:tabs>
          <w:tab w:val="left" w:pos="2003"/>
        </w:tabs>
        <w:jc w:val="center"/>
        <w:rPr>
          <w:b/>
          <w:bCs/>
          <w:sz w:val="28"/>
          <w:szCs w:val="28"/>
        </w:rPr>
      </w:pPr>
    </w:p>
    <w:p w14:paraId="2F468AC2" w14:textId="77777777" w:rsidR="00F075DF" w:rsidRDefault="00F075DF" w:rsidP="00F075DF">
      <w:pPr>
        <w:tabs>
          <w:tab w:val="left" w:pos="2003"/>
        </w:tabs>
        <w:jc w:val="center"/>
        <w:rPr>
          <w:b/>
          <w:bCs/>
          <w:sz w:val="28"/>
          <w:szCs w:val="28"/>
        </w:rPr>
      </w:pPr>
    </w:p>
    <w:p w14:paraId="1D031EB7" w14:textId="63B198FA" w:rsidR="00F075DF" w:rsidRDefault="00F075DF" w:rsidP="00F075DF">
      <w:pPr>
        <w:tabs>
          <w:tab w:val="left" w:pos="2003"/>
        </w:tabs>
        <w:jc w:val="center"/>
        <w:rPr>
          <w:b/>
          <w:bCs/>
          <w:sz w:val="28"/>
          <w:szCs w:val="28"/>
        </w:rPr>
      </w:pPr>
      <w:r>
        <w:rPr>
          <w:b/>
          <w:bCs/>
          <w:sz w:val="28"/>
          <w:szCs w:val="28"/>
        </w:rPr>
        <w:t>В НУ „ХРИСТО БОТЕВ“ – ПЛОВДИВ</w:t>
      </w:r>
    </w:p>
    <w:p w14:paraId="4310E352" w14:textId="77777777" w:rsidR="00F075DF" w:rsidRDefault="00F075DF" w:rsidP="00F075DF">
      <w:pPr>
        <w:tabs>
          <w:tab w:val="left" w:pos="2003"/>
        </w:tabs>
        <w:jc w:val="center"/>
        <w:rPr>
          <w:b/>
          <w:bCs/>
          <w:sz w:val="28"/>
          <w:szCs w:val="28"/>
        </w:rPr>
      </w:pPr>
    </w:p>
    <w:p w14:paraId="59E53381" w14:textId="77777777" w:rsidR="00F075DF" w:rsidRDefault="00F075DF" w:rsidP="00F075DF">
      <w:pPr>
        <w:tabs>
          <w:tab w:val="left" w:pos="2003"/>
        </w:tabs>
        <w:jc w:val="center"/>
        <w:rPr>
          <w:b/>
          <w:bCs/>
          <w:sz w:val="28"/>
          <w:szCs w:val="28"/>
        </w:rPr>
      </w:pPr>
    </w:p>
    <w:p w14:paraId="28A2E312" w14:textId="40460972" w:rsidR="00F075DF" w:rsidRDefault="00F075DF" w:rsidP="00F075DF">
      <w:pPr>
        <w:tabs>
          <w:tab w:val="left" w:pos="2003"/>
        </w:tabs>
        <w:jc w:val="center"/>
        <w:rPr>
          <w:b/>
          <w:bCs/>
          <w:sz w:val="28"/>
          <w:szCs w:val="28"/>
        </w:rPr>
      </w:pPr>
      <w:r>
        <w:rPr>
          <w:b/>
          <w:bCs/>
          <w:sz w:val="28"/>
          <w:szCs w:val="28"/>
        </w:rPr>
        <w:t>КЪМ</w:t>
      </w:r>
    </w:p>
    <w:p w14:paraId="6190646C" w14:textId="77777777" w:rsidR="00F075DF" w:rsidRDefault="00F075DF" w:rsidP="00F075DF">
      <w:pPr>
        <w:tabs>
          <w:tab w:val="left" w:pos="2003"/>
        </w:tabs>
        <w:jc w:val="center"/>
        <w:rPr>
          <w:b/>
          <w:bCs/>
          <w:sz w:val="28"/>
          <w:szCs w:val="28"/>
        </w:rPr>
      </w:pPr>
    </w:p>
    <w:p w14:paraId="151D6E01" w14:textId="77777777" w:rsidR="00F075DF" w:rsidRDefault="00F075DF" w:rsidP="00F075DF">
      <w:pPr>
        <w:tabs>
          <w:tab w:val="left" w:pos="2003"/>
        </w:tabs>
        <w:jc w:val="center"/>
        <w:rPr>
          <w:b/>
          <w:bCs/>
          <w:sz w:val="28"/>
          <w:szCs w:val="28"/>
        </w:rPr>
      </w:pPr>
    </w:p>
    <w:p w14:paraId="14441228" w14:textId="48F5B494" w:rsidR="00F075DF" w:rsidRDefault="00F075DF" w:rsidP="00F075DF">
      <w:pPr>
        <w:tabs>
          <w:tab w:val="left" w:pos="2003"/>
        </w:tabs>
        <w:jc w:val="center"/>
        <w:rPr>
          <w:b/>
          <w:bCs/>
          <w:sz w:val="28"/>
          <w:szCs w:val="28"/>
        </w:rPr>
      </w:pPr>
      <w:r>
        <w:rPr>
          <w:b/>
          <w:bCs/>
          <w:sz w:val="28"/>
          <w:szCs w:val="28"/>
        </w:rPr>
        <w:t>СТРАТЕГИЯ ЗА РАЗВИТИЕ НА УЧИЛИЩЕТО</w:t>
      </w:r>
    </w:p>
    <w:p w14:paraId="3AD1B513" w14:textId="77777777" w:rsidR="00F075DF" w:rsidRDefault="00F075DF" w:rsidP="00F075DF">
      <w:pPr>
        <w:tabs>
          <w:tab w:val="left" w:pos="2003"/>
        </w:tabs>
        <w:jc w:val="center"/>
        <w:rPr>
          <w:b/>
          <w:bCs/>
          <w:sz w:val="28"/>
          <w:szCs w:val="28"/>
        </w:rPr>
      </w:pPr>
    </w:p>
    <w:p w14:paraId="02E6ADAC" w14:textId="77777777" w:rsidR="00F075DF" w:rsidRDefault="00F075DF" w:rsidP="00F075DF">
      <w:pPr>
        <w:tabs>
          <w:tab w:val="left" w:pos="2003"/>
        </w:tabs>
        <w:jc w:val="center"/>
        <w:rPr>
          <w:b/>
          <w:bCs/>
          <w:sz w:val="28"/>
          <w:szCs w:val="28"/>
        </w:rPr>
      </w:pPr>
    </w:p>
    <w:p w14:paraId="44F068D2" w14:textId="58D53270" w:rsidR="00EF6D01" w:rsidRPr="00EF6D01" w:rsidRDefault="00F075DF" w:rsidP="00EF6D01">
      <w:pPr>
        <w:tabs>
          <w:tab w:val="left" w:pos="2003"/>
        </w:tabs>
        <w:jc w:val="center"/>
        <w:rPr>
          <w:b/>
          <w:bCs/>
          <w:sz w:val="28"/>
          <w:szCs w:val="28"/>
        </w:rPr>
      </w:pPr>
      <w:r>
        <w:rPr>
          <w:b/>
          <w:bCs/>
          <w:sz w:val="28"/>
          <w:szCs w:val="28"/>
        </w:rPr>
        <w:t>ЗА УЧЕБН</w:t>
      </w:r>
      <w:r w:rsidR="009655E5">
        <w:rPr>
          <w:b/>
          <w:bCs/>
          <w:sz w:val="28"/>
          <w:szCs w:val="28"/>
        </w:rPr>
        <w:t>А</w:t>
      </w:r>
      <w:r>
        <w:rPr>
          <w:b/>
          <w:bCs/>
          <w:sz w:val="28"/>
          <w:szCs w:val="28"/>
        </w:rPr>
        <w:t xml:space="preserve"> </w:t>
      </w:r>
      <w:r w:rsidR="00EF6D01" w:rsidRPr="00EF6D01">
        <w:rPr>
          <w:b/>
          <w:bCs/>
          <w:sz w:val="28"/>
          <w:szCs w:val="28"/>
        </w:rPr>
        <w:t>202</w:t>
      </w:r>
      <w:r w:rsidR="009655E5">
        <w:rPr>
          <w:b/>
          <w:bCs/>
          <w:sz w:val="28"/>
          <w:szCs w:val="28"/>
        </w:rPr>
        <w:t>5</w:t>
      </w:r>
      <w:r w:rsidR="00EF6D01" w:rsidRPr="00EF6D01">
        <w:rPr>
          <w:b/>
          <w:bCs/>
          <w:sz w:val="28"/>
          <w:szCs w:val="28"/>
        </w:rPr>
        <w:t>/202</w:t>
      </w:r>
      <w:r w:rsidR="009655E5">
        <w:rPr>
          <w:b/>
          <w:bCs/>
          <w:sz w:val="28"/>
          <w:szCs w:val="28"/>
        </w:rPr>
        <w:t>6</w:t>
      </w:r>
      <w:r w:rsidR="00EF6D01" w:rsidRPr="00EF6D01">
        <w:rPr>
          <w:b/>
          <w:bCs/>
          <w:sz w:val="28"/>
          <w:szCs w:val="28"/>
        </w:rPr>
        <w:t xml:space="preserve"> Г.</w:t>
      </w:r>
    </w:p>
    <w:p w14:paraId="3966B2D1" w14:textId="77777777" w:rsidR="008558E4" w:rsidRDefault="008558E4" w:rsidP="00F075DF">
      <w:pPr>
        <w:tabs>
          <w:tab w:val="left" w:pos="2003"/>
        </w:tabs>
        <w:jc w:val="center"/>
      </w:pPr>
    </w:p>
    <w:p w14:paraId="3A390B27" w14:textId="77777777" w:rsidR="008558E4" w:rsidRDefault="008558E4" w:rsidP="008558E4">
      <w:pPr>
        <w:tabs>
          <w:tab w:val="left" w:pos="2003"/>
        </w:tabs>
      </w:pPr>
    </w:p>
    <w:p w14:paraId="0ACA981B" w14:textId="77777777" w:rsidR="00F075DF" w:rsidRPr="007B7524" w:rsidRDefault="00F075DF" w:rsidP="00F075DF">
      <w:pPr>
        <w:tabs>
          <w:tab w:val="left" w:pos="2003"/>
        </w:tabs>
        <w:rPr>
          <w:b/>
          <w:bCs/>
          <w:lang w:val="ru-RU"/>
        </w:rPr>
      </w:pPr>
    </w:p>
    <w:p w14:paraId="61E72523" w14:textId="77777777" w:rsidR="00F075DF" w:rsidRPr="007B7524" w:rsidRDefault="00F075DF" w:rsidP="00F075DF">
      <w:pPr>
        <w:tabs>
          <w:tab w:val="left" w:pos="2003"/>
        </w:tabs>
        <w:rPr>
          <w:b/>
          <w:bCs/>
          <w:lang w:val="ru-RU"/>
        </w:rPr>
      </w:pPr>
    </w:p>
    <w:p w14:paraId="401D5DBE" w14:textId="77777777" w:rsidR="00F075DF" w:rsidRPr="007B7524" w:rsidRDefault="00F075DF" w:rsidP="00F075DF">
      <w:pPr>
        <w:tabs>
          <w:tab w:val="left" w:pos="2003"/>
        </w:tabs>
        <w:rPr>
          <w:b/>
          <w:bCs/>
          <w:lang w:val="ru-RU"/>
        </w:rPr>
      </w:pPr>
    </w:p>
    <w:p w14:paraId="008FDBEE" w14:textId="77777777" w:rsidR="00F075DF" w:rsidRPr="007B7524" w:rsidRDefault="00F075DF" w:rsidP="00F075DF">
      <w:pPr>
        <w:tabs>
          <w:tab w:val="left" w:pos="2003"/>
        </w:tabs>
        <w:rPr>
          <w:b/>
          <w:bCs/>
          <w:lang w:val="ru-RU"/>
        </w:rPr>
      </w:pPr>
    </w:p>
    <w:p w14:paraId="347D4180" w14:textId="77777777" w:rsidR="00F075DF" w:rsidRPr="007B7524" w:rsidRDefault="00F075DF" w:rsidP="00F075DF">
      <w:pPr>
        <w:tabs>
          <w:tab w:val="left" w:pos="2003"/>
        </w:tabs>
        <w:rPr>
          <w:b/>
          <w:bCs/>
          <w:lang w:val="ru-RU"/>
        </w:rPr>
      </w:pPr>
    </w:p>
    <w:p w14:paraId="625ABDB5" w14:textId="77777777" w:rsidR="00F075DF" w:rsidRPr="007B7524" w:rsidRDefault="00F075DF" w:rsidP="00F075DF">
      <w:pPr>
        <w:tabs>
          <w:tab w:val="left" w:pos="2003"/>
        </w:tabs>
        <w:rPr>
          <w:b/>
          <w:bCs/>
          <w:lang w:val="ru-RU"/>
        </w:rPr>
      </w:pPr>
    </w:p>
    <w:p w14:paraId="22DF01F3" w14:textId="77777777" w:rsidR="00F075DF" w:rsidRPr="007B7524" w:rsidRDefault="00F075DF" w:rsidP="00F075DF">
      <w:pPr>
        <w:tabs>
          <w:tab w:val="left" w:pos="2003"/>
        </w:tabs>
        <w:rPr>
          <w:b/>
          <w:bCs/>
          <w:lang w:val="ru-RU"/>
        </w:rPr>
      </w:pPr>
    </w:p>
    <w:p w14:paraId="0F683322" w14:textId="77777777" w:rsidR="00F075DF" w:rsidRPr="007B7524" w:rsidRDefault="00F075DF" w:rsidP="00F075DF">
      <w:pPr>
        <w:tabs>
          <w:tab w:val="left" w:pos="2003"/>
        </w:tabs>
        <w:rPr>
          <w:b/>
          <w:bCs/>
          <w:lang w:val="ru-RU"/>
        </w:rPr>
      </w:pPr>
    </w:p>
    <w:p w14:paraId="16CBE8CE" w14:textId="77777777" w:rsidR="00F075DF" w:rsidRPr="007B7524" w:rsidRDefault="00F075DF" w:rsidP="00F075DF">
      <w:pPr>
        <w:tabs>
          <w:tab w:val="left" w:pos="2003"/>
        </w:tabs>
        <w:rPr>
          <w:b/>
          <w:bCs/>
          <w:lang w:val="ru-RU"/>
        </w:rPr>
      </w:pPr>
    </w:p>
    <w:p w14:paraId="622E444E" w14:textId="5F4D6018" w:rsidR="00F075DF" w:rsidRPr="007B7524" w:rsidRDefault="00F075DF" w:rsidP="00F075DF">
      <w:pPr>
        <w:tabs>
          <w:tab w:val="left" w:pos="2003"/>
        </w:tabs>
        <w:jc w:val="center"/>
        <w:rPr>
          <w:b/>
          <w:bCs/>
          <w:lang w:val="ru-RU"/>
        </w:rPr>
      </w:pPr>
      <w:proofErr w:type="spellStart"/>
      <w:r w:rsidRPr="007B7524">
        <w:rPr>
          <w:b/>
          <w:bCs/>
          <w:lang w:val="ru-RU"/>
        </w:rPr>
        <w:t>Приет</w:t>
      </w:r>
      <w:proofErr w:type="spellEnd"/>
      <w:r w:rsidRPr="007B7524">
        <w:rPr>
          <w:b/>
          <w:bCs/>
          <w:lang w:val="ru-RU"/>
        </w:rPr>
        <w:t xml:space="preserve"> с Протокол № 1</w:t>
      </w:r>
      <w:r w:rsidR="009655E5">
        <w:rPr>
          <w:b/>
          <w:bCs/>
          <w:lang w:val="ru-RU"/>
        </w:rPr>
        <w:t>4</w:t>
      </w:r>
      <w:r w:rsidRPr="007B7524">
        <w:rPr>
          <w:b/>
          <w:bCs/>
          <w:lang w:val="ru-RU"/>
        </w:rPr>
        <w:t xml:space="preserve"> от 0</w:t>
      </w:r>
      <w:r w:rsidR="009655E5">
        <w:rPr>
          <w:b/>
          <w:bCs/>
          <w:lang w:val="ru-RU"/>
        </w:rPr>
        <w:t>3</w:t>
      </w:r>
      <w:r w:rsidRPr="007B7524">
        <w:rPr>
          <w:b/>
          <w:bCs/>
          <w:lang w:val="ru-RU"/>
        </w:rPr>
        <w:t>.09.202</w:t>
      </w:r>
      <w:r w:rsidR="009655E5">
        <w:rPr>
          <w:b/>
          <w:bCs/>
          <w:lang w:val="ru-RU"/>
        </w:rPr>
        <w:t>5</w:t>
      </w:r>
      <w:r w:rsidRPr="007B7524">
        <w:rPr>
          <w:b/>
          <w:bCs/>
          <w:lang w:val="ru-RU"/>
        </w:rPr>
        <w:t xml:space="preserve"> г.</w:t>
      </w:r>
    </w:p>
    <w:p w14:paraId="23FF44C5" w14:textId="77777777" w:rsidR="00F075DF" w:rsidRPr="00F075DF" w:rsidRDefault="00F075DF" w:rsidP="00F075DF">
      <w:pPr>
        <w:tabs>
          <w:tab w:val="left" w:pos="2003"/>
        </w:tabs>
        <w:jc w:val="center"/>
        <w:rPr>
          <w:b/>
          <w:bCs/>
        </w:rPr>
      </w:pPr>
      <w:proofErr w:type="gramStart"/>
      <w:r w:rsidRPr="007B7524">
        <w:rPr>
          <w:b/>
          <w:bCs/>
          <w:lang w:val="ru-RU"/>
        </w:rPr>
        <w:t>на Педагогически</w:t>
      </w:r>
      <w:proofErr w:type="gramEnd"/>
      <w:r w:rsidRPr="007B7524">
        <w:rPr>
          <w:b/>
          <w:bCs/>
          <w:lang w:val="ru-RU"/>
        </w:rPr>
        <w:t xml:space="preserve"> </w:t>
      </w:r>
      <w:proofErr w:type="spellStart"/>
      <w:r w:rsidRPr="007B7524">
        <w:rPr>
          <w:b/>
          <w:bCs/>
          <w:lang w:val="ru-RU"/>
        </w:rPr>
        <w:t>съвет</w:t>
      </w:r>
      <w:proofErr w:type="spellEnd"/>
      <w:r w:rsidRPr="007B7524">
        <w:rPr>
          <w:b/>
          <w:bCs/>
          <w:lang w:val="ru-RU"/>
        </w:rPr>
        <w:t xml:space="preserve"> при НУ “Христо Ботев” </w:t>
      </w:r>
      <w:r w:rsidRPr="00F075DF">
        <w:rPr>
          <w:b/>
          <w:bCs/>
        </w:rPr>
        <w:t>– Пловдив</w:t>
      </w:r>
    </w:p>
    <w:p w14:paraId="12FE0AA4" w14:textId="77777777" w:rsidR="00F075DF" w:rsidRPr="007B7524" w:rsidRDefault="00F075DF" w:rsidP="00F075DF">
      <w:pPr>
        <w:tabs>
          <w:tab w:val="left" w:pos="2003"/>
        </w:tabs>
        <w:rPr>
          <w:b/>
          <w:bCs/>
          <w:lang w:val="ru-RU"/>
        </w:rPr>
      </w:pPr>
    </w:p>
    <w:p w14:paraId="4227278E" w14:textId="6DBCD0D1" w:rsidR="00E33177" w:rsidRDefault="00E33177" w:rsidP="00E33177">
      <w:pPr>
        <w:ind w:firstLine="708"/>
        <w:jc w:val="both"/>
        <w:rPr>
          <w:sz w:val="28"/>
          <w:szCs w:val="28"/>
        </w:rPr>
      </w:pPr>
      <w:r>
        <w:rPr>
          <w:b/>
          <w:sz w:val="28"/>
          <w:szCs w:val="28"/>
        </w:rPr>
        <w:lastRenderedPageBreak/>
        <w:t>Училищната политика</w:t>
      </w:r>
      <w:r w:rsidRPr="00627ED2">
        <w:rPr>
          <w:b/>
          <w:bCs/>
          <w:sz w:val="28"/>
          <w:szCs w:val="28"/>
        </w:rPr>
        <w:t xml:space="preserve"> за гражданското, здравното, екологичното и интеркултурното образование</w:t>
      </w:r>
      <w:r>
        <w:rPr>
          <w:sz w:val="28"/>
          <w:szCs w:val="28"/>
        </w:rPr>
        <w:t xml:space="preserve"> определя:  </w:t>
      </w:r>
    </w:p>
    <w:p w14:paraId="732547B4" w14:textId="77777777" w:rsidR="00E33177" w:rsidRDefault="00E33177" w:rsidP="00E33177">
      <w:pPr>
        <w:ind w:firstLine="708"/>
        <w:jc w:val="both"/>
        <w:rPr>
          <w:sz w:val="28"/>
          <w:szCs w:val="28"/>
        </w:rPr>
      </w:pPr>
      <w:r>
        <w:rPr>
          <w:sz w:val="28"/>
          <w:szCs w:val="28"/>
        </w:rPr>
        <w:t xml:space="preserve">1. същността и целите на гражданското, здравното, екологичното и интеркултурното образование;  </w:t>
      </w:r>
    </w:p>
    <w:p w14:paraId="783CAB6A" w14:textId="77777777" w:rsidR="00E33177" w:rsidRDefault="00E33177" w:rsidP="00E33177">
      <w:pPr>
        <w:ind w:firstLine="708"/>
        <w:jc w:val="both"/>
        <w:rPr>
          <w:sz w:val="28"/>
          <w:szCs w:val="28"/>
        </w:rPr>
      </w:pPr>
      <w:r>
        <w:rPr>
          <w:sz w:val="28"/>
          <w:szCs w:val="28"/>
        </w:rPr>
        <w:t xml:space="preserve">2. начините и формите за осъществяване на гражданското, здравното, екологичното и интеркултурното образование;  </w:t>
      </w:r>
    </w:p>
    <w:p w14:paraId="4A88F86B" w14:textId="77777777" w:rsidR="00E33177" w:rsidRDefault="00E33177" w:rsidP="00E33177">
      <w:pPr>
        <w:ind w:firstLine="708"/>
        <w:jc w:val="both"/>
        <w:rPr>
          <w:sz w:val="28"/>
          <w:szCs w:val="28"/>
        </w:rPr>
      </w:pPr>
      <w:r>
        <w:rPr>
          <w:sz w:val="28"/>
          <w:szCs w:val="28"/>
        </w:rPr>
        <w:t xml:space="preserve">3. рамковите изисквания за резултатите от обучението по гражданско, здравно, екологично и интеркултурно образование;  </w:t>
      </w:r>
    </w:p>
    <w:p w14:paraId="03AF04E8" w14:textId="77777777" w:rsidR="00E33177" w:rsidRPr="007B7524" w:rsidRDefault="00E33177" w:rsidP="00E33177">
      <w:pPr>
        <w:ind w:firstLine="708"/>
        <w:jc w:val="both"/>
        <w:rPr>
          <w:sz w:val="28"/>
          <w:szCs w:val="28"/>
          <w:lang w:val="ru-RU"/>
        </w:rPr>
      </w:pPr>
      <w:r>
        <w:rPr>
          <w:sz w:val="28"/>
          <w:szCs w:val="28"/>
        </w:rPr>
        <w:t xml:space="preserve">4. институционалните политики за подкрепа на гражданското, здравното, екологичното и интеркултурното образование.  </w:t>
      </w:r>
    </w:p>
    <w:p w14:paraId="6C5BD833" w14:textId="25BF62E8" w:rsidR="00E33177" w:rsidRDefault="00E33177" w:rsidP="00E33177">
      <w:pPr>
        <w:ind w:firstLine="708"/>
        <w:jc w:val="both"/>
        <w:rPr>
          <w:sz w:val="28"/>
          <w:szCs w:val="28"/>
        </w:rPr>
      </w:pPr>
      <w:r>
        <w:rPr>
          <w:sz w:val="28"/>
          <w:szCs w:val="28"/>
        </w:rPr>
        <w:t>Гражданското, здравното, екологичното и интеркултурното образование се осъществяват в НУ „Христо Ботев”</w:t>
      </w:r>
      <w:r w:rsidR="00D87EC3">
        <w:rPr>
          <w:sz w:val="28"/>
          <w:szCs w:val="28"/>
        </w:rPr>
        <w:t xml:space="preserve"> – </w:t>
      </w:r>
      <w:r>
        <w:rPr>
          <w:sz w:val="28"/>
          <w:szCs w:val="28"/>
        </w:rPr>
        <w:t>Пловдив.</w:t>
      </w:r>
    </w:p>
    <w:p w14:paraId="1A8204E8" w14:textId="1D9F8CB2" w:rsidR="00E33177" w:rsidRPr="007B7524" w:rsidRDefault="00E33177" w:rsidP="00E33177">
      <w:pPr>
        <w:jc w:val="both"/>
        <w:rPr>
          <w:sz w:val="28"/>
          <w:szCs w:val="28"/>
          <w:lang w:val="ru-RU"/>
        </w:rPr>
      </w:pPr>
      <w:r>
        <w:rPr>
          <w:sz w:val="28"/>
          <w:szCs w:val="28"/>
        </w:rPr>
        <w:t xml:space="preserve"> </w:t>
      </w:r>
      <w:r>
        <w:rPr>
          <w:sz w:val="28"/>
          <w:szCs w:val="28"/>
        </w:rPr>
        <w:tab/>
        <w:t xml:space="preserve">Гражданското, здравното, екологичното и интеркултурното образование са взаимно 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 </w:t>
      </w:r>
    </w:p>
    <w:p w14:paraId="0902ECCF" w14:textId="33C6ABFE" w:rsidR="00E33177" w:rsidRDefault="00E33177" w:rsidP="00E33177">
      <w:pPr>
        <w:jc w:val="both"/>
        <w:rPr>
          <w:sz w:val="28"/>
          <w:szCs w:val="28"/>
        </w:rPr>
      </w:pPr>
      <w:r>
        <w:rPr>
          <w:sz w:val="28"/>
          <w:szCs w:val="28"/>
        </w:rPr>
        <w:t xml:space="preserve"> </w:t>
      </w:r>
      <w:r>
        <w:rPr>
          <w:sz w:val="28"/>
          <w:szCs w:val="28"/>
        </w:rPr>
        <w:tab/>
        <w:t xml:space="preserve">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  </w:t>
      </w:r>
    </w:p>
    <w:p w14:paraId="50438156" w14:textId="17141AE7" w:rsidR="00E33177" w:rsidRPr="007B7524" w:rsidRDefault="00E33177" w:rsidP="00E33177">
      <w:pPr>
        <w:ind w:firstLine="708"/>
        <w:jc w:val="both"/>
        <w:rPr>
          <w:sz w:val="28"/>
          <w:szCs w:val="28"/>
          <w:lang w:val="ru-RU"/>
        </w:rPr>
      </w:pPr>
      <w:r>
        <w:rPr>
          <w:sz w:val="28"/>
          <w:szCs w:val="28"/>
        </w:rPr>
        <w:t xml:space="preserve">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 </w:t>
      </w:r>
    </w:p>
    <w:p w14:paraId="48C5ACAA" w14:textId="14508FA3" w:rsidR="00E33177" w:rsidRDefault="00E33177" w:rsidP="00E33177">
      <w:pPr>
        <w:jc w:val="both"/>
        <w:rPr>
          <w:sz w:val="28"/>
          <w:szCs w:val="28"/>
        </w:rPr>
      </w:pPr>
      <w:r>
        <w:rPr>
          <w:sz w:val="28"/>
          <w:szCs w:val="28"/>
        </w:rPr>
        <w:t xml:space="preserve"> </w:t>
      </w:r>
      <w:r>
        <w:rPr>
          <w:sz w:val="28"/>
          <w:szCs w:val="28"/>
        </w:rPr>
        <w:tab/>
        <w:t xml:space="preserve">Екологичното образование e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  </w:t>
      </w:r>
    </w:p>
    <w:p w14:paraId="627DC93A" w14:textId="4E758338" w:rsidR="00E33177" w:rsidRPr="007B7524" w:rsidRDefault="00E33177" w:rsidP="00E33177">
      <w:pPr>
        <w:ind w:firstLine="708"/>
        <w:jc w:val="both"/>
        <w:rPr>
          <w:sz w:val="28"/>
          <w:szCs w:val="28"/>
          <w:lang w:val="ru-RU"/>
        </w:rPr>
      </w:pPr>
      <w:r>
        <w:rPr>
          <w:sz w:val="28"/>
          <w:szCs w:val="28"/>
        </w:rPr>
        <w:t xml:space="preserve">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  </w:t>
      </w:r>
    </w:p>
    <w:p w14:paraId="0E9D9D40" w14:textId="57808359" w:rsidR="00E33177" w:rsidRPr="007B7524" w:rsidRDefault="00E33177" w:rsidP="00E33177">
      <w:pPr>
        <w:ind w:firstLine="708"/>
        <w:jc w:val="both"/>
        <w:rPr>
          <w:sz w:val="28"/>
          <w:szCs w:val="28"/>
          <w:lang w:val="ru-RU"/>
        </w:rPr>
      </w:pPr>
      <w:r w:rsidRPr="00D87EC3">
        <w:rPr>
          <w:sz w:val="28"/>
          <w:szCs w:val="28"/>
        </w:rPr>
        <w:t>Целите на гражданското, здравното, екологичното и интеркултурното образование</w:t>
      </w:r>
      <w:r>
        <w:rPr>
          <w:sz w:val="28"/>
          <w:szCs w:val="28"/>
        </w:rPr>
        <w:t xml:space="preserve"> са: </w:t>
      </w:r>
    </w:p>
    <w:p w14:paraId="4FA6584C"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1. </w:t>
      </w:r>
      <w:proofErr w:type="spellStart"/>
      <w:r>
        <w:rPr>
          <w:sz w:val="28"/>
          <w:szCs w:val="28"/>
        </w:rPr>
        <w:t>изгражданe</w:t>
      </w:r>
      <w:proofErr w:type="spellEnd"/>
      <w:r>
        <w:rPr>
          <w:sz w:val="28"/>
          <w:szCs w:val="28"/>
        </w:rPr>
        <w:t xml:space="preserve"> на автономна и активна личност, която: </w:t>
      </w:r>
    </w:p>
    <w:p w14:paraId="3B96305B" w14:textId="77777777" w:rsidR="00E33177" w:rsidRPr="007B7524" w:rsidRDefault="00E33177" w:rsidP="00E33177">
      <w:pPr>
        <w:jc w:val="both"/>
        <w:rPr>
          <w:sz w:val="28"/>
          <w:szCs w:val="28"/>
          <w:lang w:val="ru-RU"/>
        </w:rPr>
      </w:pPr>
      <w:r>
        <w:rPr>
          <w:sz w:val="28"/>
          <w:szCs w:val="28"/>
        </w:rPr>
        <w:t xml:space="preserve"> </w:t>
      </w:r>
      <w:r>
        <w:rPr>
          <w:sz w:val="28"/>
          <w:szCs w:val="28"/>
        </w:rPr>
        <w:tab/>
        <w:t>а) разбира и отстоява общочовешките ценности, ценностите на демокрацията и човешките права, участва в гражданския, политическия и социалния живот по отговорен, съзидателен и ефективен за себе си и за обществото начин;</w:t>
      </w:r>
    </w:p>
    <w:p w14:paraId="0BC9D73F"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б) познава институциите, структурата и процедурите на демократичното общество, икономическите и политическите реалности на глобализиращия се свят; </w:t>
      </w:r>
    </w:p>
    <w:p w14:paraId="59534A9A" w14:textId="77777777" w:rsidR="00E33177" w:rsidRPr="007B7524" w:rsidRDefault="00E33177" w:rsidP="00E33177">
      <w:pPr>
        <w:jc w:val="both"/>
        <w:rPr>
          <w:sz w:val="28"/>
          <w:szCs w:val="28"/>
          <w:lang w:val="ru-RU"/>
        </w:rPr>
      </w:pPr>
      <w:r>
        <w:rPr>
          <w:sz w:val="28"/>
          <w:szCs w:val="28"/>
        </w:rPr>
        <w:lastRenderedPageBreak/>
        <w:t xml:space="preserve"> </w:t>
      </w:r>
      <w:r>
        <w:rPr>
          <w:sz w:val="28"/>
          <w:szCs w:val="28"/>
        </w:rPr>
        <w:tab/>
        <w:t xml:space="preserve">в) зачита значимостта на всяка човешка личност в многообразието от нейните идентичности, признава правото и ценността на различието, приема равнопоставеността на всички в общото социално пространство; </w:t>
      </w:r>
    </w:p>
    <w:p w14:paraId="6B61D10E" w14:textId="77777777" w:rsidR="00E33177" w:rsidRDefault="00E33177" w:rsidP="00E33177">
      <w:pPr>
        <w:jc w:val="both"/>
        <w:rPr>
          <w:sz w:val="28"/>
          <w:szCs w:val="28"/>
        </w:rPr>
      </w:pPr>
      <w:r>
        <w:rPr>
          <w:sz w:val="28"/>
          <w:szCs w:val="28"/>
        </w:rPr>
        <w:t xml:space="preserve"> </w:t>
      </w:r>
      <w:r>
        <w:rPr>
          <w:sz w:val="28"/>
          <w:szCs w:val="28"/>
        </w:rPr>
        <w:tab/>
        <w:t xml:space="preserve">г) осъзнава и цени своята културна идентичност;  </w:t>
      </w:r>
    </w:p>
    <w:p w14:paraId="229E017F" w14:textId="77777777" w:rsidR="00E33177" w:rsidRPr="007B7524" w:rsidRDefault="00E33177" w:rsidP="00E33177">
      <w:pPr>
        <w:ind w:firstLine="708"/>
        <w:jc w:val="both"/>
        <w:rPr>
          <w:sz w:val="28"/>
          <w:szCs w:val="28"/>
          <w:lang w:val="ru-RU"/>
        </w:rPr>
      </w:pPr>
      <w:r>
        <w:rPr>
          <w:sz w:val="28"/>
          <w:szCs w:val="28"/>
        </w:rPr>
        <w:t>д) взаимодейства с членовете на семейството си, общността и другите хора по конструктивен и уважителен начин;</w:t>
      </w:r>
    </w:p>
    <w:p w14:paraId="22AC1EE9" w14:textId="77777777" w:rsidR="00E33177" w:rsidRDefault="00E33177" w:rsidP="00E33177">
      <w:pPr>
        <w:jc w:val="both"/>
        <w:rPr>
          <w:sz w:val="28"/>
          <w:szCs w:val="28"/>
        </w:rPr>
      </w:pPr>
      <w:r>
        <w:rPr>
          <w:sz w:val="28"/>
          <w:szCs w:val="28"/>
        </w:rPr>
        <w:t xml:space="preserve">  </w:t>
      </w:r>
      <w:r>
        <w:rPr>
          <w:sz w:val="28"/>
          <w:szCs w:val="28"/>
        </w:rPr>
        <w:tab/>
        <w:t xml:space="preserve">е) изразява обосновано и критично гражданската си позиция;  </w:t>
      </w:r>
    </w:p>
    <w:p w14:paraId="402A85D8" w14:textId="77777777" w:rsidR="00E33177" w:rsidRPr="007B7524" w:rsidRDefault="00E33177" w:rsidP="00E33177">
      <w:pPr>
        <w:ind w:firstLine="708"/>
        <w:jc w:val="both"/>
        <w:rPr>
          <w:sz w:val="28"/>
          <w:szCs w:val="28"/>
          <w:lang w:val="ru-RU"/>
        </w:rPr>
      </w:pPr>
      <w:r>
        <w:rPr>
          <w:sz w:val="28"/>
          <w:szCs w:val="28"/>
        </w:rPr>
        <w:t>ж) взема самостоятелни решения относно своето развитие, проявява инициативност и способност да си поставя цели, да планира и да обосновава действията си;</w:t>
      </w:r>
    </w:p>
    <w:p w14:paraId="3A5D87F6"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з) носи отговорност за поведението си и оценява влиянието на постъпките си за своя живот и този на другите хора; </w:t>
      </w:r>
    </w:p>
    <w:p w14:paraId="3135AFB3" w14:textId="77777777" w:rsidR="00E33177" w:rsidRPr="007B7524" w:rsidRDefault="00E33177" w:rsidP="00E33177">
      <w:pPr>
        <w:jc w:val="both"/>
        <w:rPr>
          <w:sz w:val="28"/>
          <w:szCs w:val="28"/>
          <w:lang w:val="ru-RU"/>
        </w:rPr>
      </w:pPr>
      <w:r>
        <w:rPr>
          <w:sz w:val="28"/>
          <w:szCs w:val="28"/>
        </w:rPr>
        <w:t xml:space="preserve"> </w:t>
      </w:r>
      <w:r>
        <w:rPr>
          <w:sz w:val="28"/>
          <w:szCs w:val="28"/>
        </w:rPr>
        <w:tab/>
        <w:t>и) подбира адекватна информация, продукти и услуги за подобряване на здравето и поддържа здравословен начин на живот за себе си и за околните;</w:t>
      </w:r>
    </w:p>
    <w:p w14:paraId="73A23CDE"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й) познава и спазва нормите за екологична култура и поведение с оглед опазване на природата и създаване на устойчива околна среда;  </w:t>
      </w:r>
    </w:p>
    <w:p w14:paraId="3205FE7F" w14:textId="77777777" w:rsidR="00E33177" w:rsidRPr="007B7524" w:rsidRDefault="00E33177" w:rsidP="00E33177">
      <w:pPr>
        <w:ind w:firstLine="708"/>
        <w:jc w:val="both"/>
        <w:rPr>
          <w:sz w:val="28"/>
          <w:szCs w:val="28"/>
          <w:lang w:val="ru-RU"/>
        </w:rPr>
      </w:pPr>
      <w:r>
        <w:rPr>
          <w:sz w:val="28"/>
          <w:szCs w:val="28"/>
        </w:rPr>
        <w:t xml:space="preserve">к)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 </w:t>
      </w:r>
    </w:p>
    <w:p w14:paraId="2B010CB4"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л) умее да прави връзки между отделни сфери на обществения живот и да разбира причините за социалните неравенства, екологичните и глобалните предизвикателства; </w:t>
      </w:r>
    </w:p>
    <w:p w14:paraId="62512291" w14:textId="77777777" w:rsidR="00E33177" w:rsidRDefault="00E33177" w:rsidP="00E33177">
      <w:pPr>
        <w:jc w:val="both"/>
        <w:rPr>
          <w:sz w:val="28"/>
          <w:szCs w:val="28"/>
        </w:rPr>
      </w:pPr>
      <w:r>
        <w:rPr>
          <w:sz w:val="28"/>
          <w:szCs w:val="28"/>
        </w:rPr>
        <w:t xml:space="preserve"> </w:t>
      </w:r>
      <w:r>
        <w:rPr>
          <w:sz w:val="28"/>
          <w:szCs w:val="28"/>
        </w:rPr>
        <w:tab/>
        <w:t xml:space="preserve">2. функциониране на всяка образователна институция като автономна, активна и </w:t>
      </w:r>
      <w:proofErr w:type="spellStart"/>
      <w:r>
        <w:rPr>
          <w:sz w:val="28"/>
          <w:szCs w:val="28"/>
        </w:rPr>
        <w:t>саморазвиваща</w:t>
      </w:r>
      <w:proofErr w:type="spellEnd"/>
      <w:r>
        <w:rPr>
          <w:sz w:val="28"/>
          <w:szCs w:val="28"/>
        </w:rPr>
        <w:t xml:space="preserve"> се общност, която:  </w:t>
      </w:r>
    </w:p>
    <w:p w14:paraId="5DA7F1F6" w14:textId="77777777" w:rsidR="00E33177" w:rsidRDefault="00E33177" w:rsidP="00E33177">
      <w:pPr>
        <w:ind w:firstLine="708"/>
        <w:jc w:val="both"/>
        <w:rPr>
          <w:sz w:val="28"/>
          <w:szCs w:val="28"/>
        </w:rPr>
      </w:pPr>
      <w:r>
        <w:rPr>
          <w:sz w:val="28"/>
          <w:szCs w:val="28"/>
        </w:rPr>
        <w:t xml:space="preserve">а) възпитава в демократичните ценности;  </w:t>
      </w:r>
    </w:p>
    <w:p w14:paraId="0EFA49AE" w14:textId="77777777" w:rsidR="00E33177" w:rsidRDefault="00E33177" w:rsidP="00E33177">
      <w:pPr>
        <w:ind w:firstLine="708"/>
        <w:jc w:val="both"/>
        <w:rPr>
          <w:sz w:val="28"/>
          <w:szCs w:val="28"/>
        </w:rPr>
      </w:pPr>
      <w:r>
        <w:rPr>
          <w:sz w:val="28"/>
          <w:szCs w:val="28"/>
        </w:rPr>
        <w:t xml:space="preserve">б) насърчава инициативност, отговорност, солидарност, социална чувствителност и критичност у всички участници в образователната система;  </w:t>
      </w:r>
    </w:p>
    <w:p w14:paraId="32E94D7C" w14:textId="77777777" w:rsidR="00E33177" w:rsidRDefault="00E33177" w:rsidP="00E33177">
      <w:pPr>
        <w:ind w:firstLine="708"/>
        <w:jc w:val="both"/>
        <w:rPr>
          <w:sz w:val="28"/>
          <w:szCs w:val="28"/>
        </w:rPr>
      </w:pPr>
      <w:r>
        <w:rPr>
          <w:sz w:val="28"/>
          <w:szCs w:val="28"/>
        </w:rPr>
        <w:t xml:space="preserve">в) утвърждава устойчива, включваща, демократична и здравословна среда, свободна от различните форми на агресия и дискриминация;  </w:t>
      </w:r>
    </w:p>
    <w:p w14:paraId="3B4E6D82" w14:textId="77777777" w:rsidR="00E33177" w:rsidRDefault="00E33177" w:rsidP="00E33177">
      <w:pPr>
        <w:ind w:firstLine="708"/>
        <w:jc w:val="both"/>
        <w:rPr>
          <w:sz w:val="28"/>
          <w:szCs w:val="28"/>
        </w:rPr>
      </w:pPr>
      <w:r>
        <w:rPr>
          <w:sz w:val="28"/>
          <w:szCs w:val="28"/>
        </w:rPr>
        <w:t xml:space="preserve">г) изгражда и поддържа позитивен психологически климат и възможности за избори, свързани със здравето, екологията, гражданското участие, междукултурната толерантност, взаимното разбиране, зачитане и уважение;  </w:t>
      </w:r>
    </w:p>
    <w:p w14:paraId="4ACBD770" w14:textId="77777777" w:rsidR="00E33177" w:rsidRDefault="00E33177" w:rsidP="00E33177">
      <w:pPr>
        <w:ind w:firstLine="708"/>
        <w:jc w:val="both"/>
        <w:rPr>
          <w:sz w:val="28"/>
          <w:szCs w:val="28"/>
        </w:rPr>
      </w:pPr>
      <w:r>
        <w:rPr>
          <w:sz w:val="28"/>
          <w:szCs w:val="28"/>
        </w:rPr>
        <w:t xml:space="preserve">д)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 включително и чрез формите на ученическото участие и самоуправление.  </w:t>
      </w:r>
    </w:p>
    <w:p w14:paraId="0914BAE8" w14:textId="18F1551F" w:rsidR="00E33177" w:rsidRPr="007B7524" w:rsidRDefault="00E33177" w:rsidP="00E33177">
      <w:pPr>
        <w:jc w:val="both"/>
        <w:rPr>
          <w:sz w:val="28"/>
          <w:szCs w:val="28"/>
          <w:lang w:val="ru-RU"/>
        </w:rPr>
      </w:pPr>
      <w:r>
        <w:rPr>
          <w:sz w:val="28"/>
          <w:szCs w:val="28"/>
        </w:rPr>
        <w:t xml:space="preserve"> </w:t>
      </w:r>
      <w:r>
        <w:rPr>
          <w:sz w:val="28"/>
          <w:szCs w:val="28"/>
        </w:rPr>
        <w:tab/>
        <w:t>В предучилищното образование гражданското, здравното, екологичното и интеркултурното образование се осъществяват във всички възрастови групи чрез:</w:t>
      </w:r>
    </w:p>
    <w:p w14:paraId="7B531A3D"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1. интегрирано в обучението по образователните направления;  </w:t>
      </w:r>
    </w:p>
    <w:p w14:paraId="3E228CB2" w14:textId="77777777" w:rsidR="00E33177" w:rsidRPr="007B7524" w:rsidRDefault="00E33177" w:rsidP="00E33177">
      <w:pPr>
        <w:ind w:firstLine="567"/>
        <w:jc w:val="both"/>
        <w:rPr>
          <w:sz w:val="28"/>
          <w:szCs w:val="28"/>
          <w:lang w:val="ru-RU"/>
        </w:rPr>
      </w:pPr>
      <w:r>
        <w:rPr>
          <w:sz w:val="28"/>
          <w:szCs w:val="28"/>
        </w:rPr>
        <w:t xml:space="preserve">  2. интегрирано в допълнителни форми на педагогическо взаимодействие;   </w:t>
      </w:r>
    </w:p>
    <w:p w14:paraId="4E7C704A" w14:textId="2BBAF6CD" w:rsidR="00E33177" w:rsidRPr="007B7524" w:rsidRDefault="00E33177" w:rsidP="00E33177">
      <w:pPr>
        <w:jc w:val="both"/>
        <w:rPr>
          <w:sz w:val="28"/>
          <w:szCs w:val="28"/>
          <w:lang w:val="ru-RU"/>
        </w:rPr>
      </w:pPr>
      <w:r>
        <w:rPr>
          <w:sz w:val="28"/>
          <w:szCs w:val="28"/>
        </w:rPr>
        <w:t xml:space="preserve"> </w:t>
      </w:r>
      <w:r>
        <w:rPr>
          <w:sz w:val="28"/>
          <w:szCs w:val="28"/>
        </w:rPr>
        <w:tab/>
        <w:t xml:space="preserve">Начините и формите на осъществяване на гражданското, здравното, екологичното и интеркултурното образование за различните възрастови групи </w:t>
      </w:r>
      <w:r>
        <w:rPr>
          <w:sz w:val="28"/>
          <w:szCs w:val="28"/>
        </w:rPr>
        <w:lastRenderedPageBreak/>
        <w:t xml:space="preserve">се определят в програмната система в училището, която се разработва по реда и при условията на държавния образователен стандарт за предучилищното образование.  </w:t>
      </w:r>
    </w:p>
    <w:p w14:paraId="16ECA8BE" w14:textId="78DB444C" w:rsidR="00E33177" w:rsidRDefault="00E33177" w:rsidP="00E33177">
      <w:pPr>
        <w:ind w:firstLine="708"/>
        <w:jc w:val="both"/>
        <w:rPr>
          <w:sz w:val="28"/>
          <w:szCs w:val="28"/>
        </w:rPr>
      </w:pPr>
      <w:r>
        <w:rPr>
          <w:sz w:val="28"/>
          <w:szCs w:val="28"/>
        </w:rPr>
        <w:t xml:space="preserve">В училищното образование гражданското, здравното, екологичното и интеркултурното образование се осъществяват в процеса на придобиването на всички видове училищна подготовка.  </w:t>
      </w:r>
    </w:p>
    <w:p w14:paraId="10123D0B" w14:textId="6D91C324" w:rsidR="00E33177" w:rsidRDefault="00E33177" w:rsidP="00E33177">
      <w:pPr>
        <w:ind w:firstLine="708"/>
        <w:jc w:val="both"/>
        <w:rPr>
          <w:sz w:val="28"/>
          <w:szCs w:val="28"/>
        </w:rPr>
      </w:pPr>
      <w:r>
        <w:rPr>
          <w:sz w:val="28"/>
          <w:szCs w:val="28"/>
        </w:rPr>
        <w:t xml:space="preserve">В училищното образование гражданското, здравното, екологичното и интеркултурното образование се осъществяват и:  </w:t>
      </w:r>
    </w:p>
    <w:p w14:paraId="26BC956E" w14:textId="77777777" w:rsidR="00E33177" w:rsidRDefault="00E33177" w:rsidP="00E33177">
      <w:pPr>
        <w:ind w:firstLine="708"/>
        <w:jc w:val="both"/>
        <w:rPr>
          <w:sz w:val="28"/>
          <w:szCs w:val="28"/>
        </w:rPr>
      </w:pPr>
      <w:r>
        <w:rPr>
          <w:sz w:val="28"/>
          <w:szCs w:val="28"/>
        </w:rPr>
        <w:t xml:space="preserve">1. в часа на класа, включително и чрез ученическото самоуправление;  </w:t>
      </w:r>
    </w:p>
    <w:p w14:paraId="2BBD6CE9" w14:textId="77777777" w:rsidR="00E33177" w:rsidRDefault="00E33177" w:rsidP="00E33177">
      <w:pPr>
        <w:ind w:firstLine="708"/>
        <w:jc w:val="both"/>
        <w:rPr>
          <w:sz w:val="28"/>
          <w:szCs w:val="28"/>
        </w:rPr>
      </w:pPr>
      <w:r>
        <w:rPr>
          <w:sz w:val="28"/>
          <w:szCs w:val="28"/>
        </w:rPr>
        <w:t xml:space="preserve">2. в заниманията по интереси в рамките на целодневна организация на учебния ден;  </w:t>
      </w:r>
    </w:p>
    <w:p w14:paraId="1D07F938" w14:textId="77777777" w:rsidR="00E33177" w:rsidRPr="007B7524" w:rsidRDefault="00E33177" w:rsidP="00E33177">
      <w:pPr>
        <w:ind w:firstLine="708"/>
        <w:jc w:val="both"/>
        <w:rPr>
          <w:sz w:val="28"/>
          <w:szCs w:val="28"/>
          <w:lang w:val="ru-RU"/>
        </w:rPr>
      </w:pPr>
      <w:r>
        <w:rPr>
          <w:sz w:val="28"/>
          <w:szCs w:val="28"/>
        </w:rPr>
        <w:t xml:space="preserve">3. 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 </w:t>
      </w:r>
    </w:p>
    <w:p w14:paraId="55F09343" w14:textId="6F58218B" w:rsidR="00E33177" w:rsidRPr="007B7524" w:rsidRDefault="00E33177" w:rsidP="00E33177">
      <w:pPr>
        <w:jc w:val="both"/>
        <w:rPr>
          <w:sz w:val="28"/>
          <w:szCs w:val="28"/>
          <w:lang w:val="ru-RU"/>
        </w:rPr>
      </w:pPr>
      <w:r>
        <w:rPr>
          <w:sz w:val="28"/>
          <w:szCs w:val="28"/>
        </w:rPr>
        <w:t xml:space="preserve"> </w:t>
      </w:r>
      <w:r>
        <w:rPr>
          <w:sz w:val="28"/>
          <w:szCs w:val="28"/>
        </w:rPr>
        <w:tab/>
        <w:t xml:space="preserve">Гражданското, здравното, екологичното и интеркултурното образование в процеса на придобиване на допълнителната подготовка може да се осъществяват чрез обучение по учебни предмети или модули, чрез интердисциплинарни програми, проекти или дейности по избор на учителя.  </w:t>
      </w:r>
    </w:p>
    <w:p w14:paraId="094E5AD8" w14:textId="5E4A6317" w:rsidR="00E33177" w:rsidRDefault="00E33177" w:rsidP="00E33177">
      <w:pPr>
        <w:ind w:firstLine="708"/>
        <w:jc w:val="both"/>
        <w:rPr>
          <w:sz w:val="28"/>
          <w:szCs w:val="28"/>
        </w:rPr>
      </w:pPr>
      <w:r>
        <w:rPr>
          <w:sz w:val="28"/>
          <w:szCs w:val="28"/>
        </w:rPr>
        <w:t xml:space="preserve">Гражданското, здравното, екологичното и интеркултурното образование в часа на класа освен чрез обучение за придобиване на компетентностите, се осъществяват чрез занимания, дейности и проекти по тематични области, свързани със:  </w:t>
      </w:r>
    </w:p>
    <w:p w14:paraId="1DFFBA5B" w14:textId="77777777" w:rsidR="00E33177" w:rsidRDefault="00E33177" w:rsidP="00E33177">
      <w:pPr>
        <w:ind w:firstLine="708"/>
        <w:jc w:val="both"/>
        <w:rPr>
          <w:sz w:val="28"/>
          <w:szCs w:val="28"/>
        </w:rPr>
      </w:pPr>
      <w:r>
        <w:rPr>
          <w:sz w:val="28"/>
          <w:szCs w:val="28"/>
        </w:rPr>
        <w:t xml:space="preserve">1. патриотичното възпитание и изграждането на националното самочувствие;  </w:t>
      </w:r>
    </w:p>
    <w:p w14:paraId="769CFD23" w14:textId="77777777" w:rsidR="00E33177" w:rsidRDefault="00E33177" w:rsidP="00E33177">
      <w:pPr>
        <w:ind w:firstLine="708"/>
        <w:jc w:val="both"/>
        <w:rPr>
          <w:sz w:val="28"/>
          <w:szCs w:val="28"/>
        </w:rPr>
      </w:pPr>
      <w:r>
        <w:rPr>
          <w:sz w:val="28"/>
          <w:szCs w:val="28"/>
        </w:rPr>
        <w:t xml:space="preserve">2. толерантността и интеркултурния диалог;  </w:t>
      </w:r>
    </w:p>
    <w:p w14:paraId="7FA81DE0" w14:textId="77777777" w:rsidR="00E33177" w:rsidRDefault="00E33177" w:rsidP="00E33177">
      <w:pPr>
        <w:ind w:firstLine="708"/>
        <w:jc w:val="both"/>
        <w:rPr>
          <w:sz w:val="28"/>
          <w:szCs w:val="28"/>
        </w:rPr>
      </w:pPr>
      <w:r>
        <w:rPr>
          <w:sz w:val="28"/>
          <w:szCs w:val="28"/>
        </w:rPr>
        <w:t xml:space="preserve">3. финансовата и правната грамотност, в т.ч. избор на първо работно място;  </w:t>
      </w:r>
    </w:p>
    <w:p w14:paraId="6F8F0572" w14:textId="77777777" w:rsidR="00E33177" w:rsidRDefault="00E33177" w:rsidP="00E33177">
      <w:pPr>
        <w:ind w:firstLine="708"/>
        <w:jc w:val="both"/>
        <w:rPr>
          <w:sz w:val="28"/>
          <w:szCs w:val="28"/>
        </w:rPr>
      </w:pPr>
      <w:r>
        <w:rPr>
          <w:sz w:val="28"/>
          <w:szCs w:val="28"/>
        </w:rPr>
        <w:t xml:space="preserve">4. безопасността и движението по пътищата;  </w:t>
      </w:r>
    </w:p>
    <w:p w14:paraId="5CD0D5FB" w14:textId="77777777" w:rsidR="00E33177" w:rsidRDefault="00E33177" w:rsidP="00E33177">
      <w:pPr>
        <w:ind w:firstLine="708"/>
        <w:jc w:val="both"/>
        <w:rPr>
          <w:sz w:val="28"/>
          <w:szCs w:val="28"/>
        </w:rPr>
      </w:pPr>
      <w:r>
        <w:rPr>
          <w:sz w:val="28"/>
          <w:szCs w:val="28"/>
        </w:rPr>
        <w:t xml:space="preserve">5. защитата на населението при бедствия и аварии и оказване на първа помощ;  </w:t>
      </w:r>
    </w:p>
    <w:p w14:paraId="52ADE9DB" w14:textId="77777777" w:rsidR="00E33177" w:rsidRDefault="00E33177" w:rsidP="00E33177">
      <w:pPr>
        <w:ind w:firstLine="708"/>
        <w:jc w:val="both"/>
        <w:rPr>
          <w:sz w:val="28"/>
          <w:szCs w:val="28"/>
        </w:rPr>
      </w:pPr>
      <w:r>
        <w:rPr>
          <w:sz w:val="28"/>
          <w:szCs w:val="28"/>
        </w:rPr>
        <w:t xml:space="preserve">6. превенция на насилието, справяне с гнева и агресията и мирно решаване на конфликти;  </w:t>
      </w:r>
    </w:p>
    <w:p w14:paraId="74F15112" w14:textId="77777777" w:rsidR="00E33177" w:rsidRDefault="00E33177" w:rsidP="00E33177">
      <w:pPr>
        <w:ind w:firstLine="708"/>
        <w:jc w:val="both"/>
        <w:rPr>
          <w:sz w:val="28"/>
          <w:szCs w:val="28"/>
        </w:rPr>
      </w:pPr>
      <w:r>
        <w:rPr>
          <w:sz w:val="28"/>
          <w:szCs w:val="28"/>
        </w:rPr>
        <w:t>7. превенция на тероризма и поведение при терористична заплаха.</w:t>
      </w:r>
    </w:p>
    <w:p w14:paraId="68C0098F" w14:textId="5D00C017" w:rsidR="00E33177" w:rsidRDefault="00E33177" w:rsidP="00E33177">
      <w:pPr>
        <w:ind w:firstLine="708"/>
        <w:jc w:val="both"/>
        <w:rPr>
          <w:sz w:val="28"/>
          <w:szCs w:val="28"/>
        </w:rPr>
      </w:pPr>
      <w:r>
        <w:rPr>
          <w:sz w:val="28"/>
          <w:szCs w:val="28"/>
        </w:rPr>
        <w:t xml:space="preserve">Гражданското, здравното, екологичното и интеркултурното образование в часа на класа се осъществяват и чрез дейности за последователно развитие на класа като общност и за ученическо самоуправление на ниво паралелки от трети и четвърти клас и училище.  </w:t>
      </w:r>
    </w:p>
    <w:p w14:paraId="2A3BB40D" w14:textId="1CC6F0A8" w:rsidR="00E33177" w:rsidRDefault="00E33177" w:rsidP="00E33177">
      <w:pPr>
        <w:ind w:firstLine="708"/>
        <w:jc w:val="both"/>
        <w:rPr>
          <w:sz w:val="28"/>
          <w:szCs w:val="28"/>
        </w:rPr>
      </w:pPr>
      <w:r>
        <w:rPr>
          <w:sz w:val="28"/>
          <w:szCs w:val="28"/>
        </w:rPr>
        <w:t xml:space="preserve">Извън тематичните области министърът на образованието и науката може ежегодно да определя и други теми, по които да се работи в часа на класа за осъществяване на гражданското, здравното, екологичното и интеркултурното образование.  </w:t>
      </w:r>
    </w:p>
    <w:p w14:paraId="4F772F4A" w14:textId="78A9EBA8" w:rsidR="00E33177" w:rsidRDefault="00E33177" w:rsidP="00E33177">
      <w:pPr>
        <w:ind w:firstLine="708"/>
        <w:jc w:val="both"/>
        <w:rPr>
          <w:sz w:val="28"/>
          <w:szCs w:val="28"/>
        </w:rPr>
      </w:pPr>
      <w:r>
        <w:rPr>
          <w:sz w:val="28"/>
          <w:szCs w:val="28"/>
        </w:rPr>
        <w:t xml:space="preserve">За организацията и съдържанието на часа на класа класният ръководител разработва, а директорът утвърждава годишен план в срокове и по ред, </w:t>
      </w:r>
      <w:r>
        <w:rPr>
          <w:sz w:val="28"/>
          <w:szCs w:val="28"/>
        </w:rPr>
        <w:lastRenderedPageBreak/>
        <w:t xml:space="preserve">определени в правилника за дейността на училището, и при съобразяване с разпределението на тематичните области.  </w:t>
      </w:r>
    </w:p>
    <w:p w14:paraId="2A5DF82F" w14:textId="328BAF29" w:rsidR="00E33177" w:rsidRDefault="00E33177" w:rsidP="00E33177">
      <w:pPr>
        <w:ind w:firstLine="708"/>
        <w:jc w:val="both"/>
        <w:rPr>
          <w:sz w:val="28"/>
          <w:szCs w:val="28"/>
        </w:rPr>
      </w:pPr>
      <w:r>
        <w:rPr>
          <w:sz w:val="28"/>
          <w:szCs w:val="28"/>
        </w:rPr>
        <w:t xml:space="preserve">В годишния план се определя броят на часовете по теми и дейности според интересите и възрастта на учениците и с тяхно участие.  </w:t>
      </w:r>
    </w:p>
    <w:p w14:paraId="7206F5CB" w14:textId="7B77426E" w:rsidR="00E33177" w:rsidRDefault="00E33177" w:rsidP="00E33177">
      <w:pPr>
        <w:ind w:firstLine="708"/>
        <w:jc w:val="both"/>
        <w:rPr>
          <w:sz w:val="28"/>
          <w:szCs w:val="28"/>
        </w:rPr>
      </w:pPr>
      <w:r>
        <w:rPr>
          <w:sz w:val="28"/>
          <w:szCs w:val="28"/>
        </w:rPr>
        <w:t xml:space="preserve">За изпълнение на училищната стратегия и училищните политики педагогическият съвет може да определя приоритетни тематични области съобразно спецификата на общността, средата, интересите и възрастовите особености на учениците.  </w:t>
      </w:r>
    </w:p>
    <w:p w14:paraId="10105AF8" w14:textId="3A421FFE" w:rsidR="00E33177" w:rsidRDefault="00E33177" w:rsidP="00E33177">
      <w:pPr>
        <w:ind w:firstLine="708"/>
        <w:jc w:val="both"/>
        <w:rPr>
          <w:sz w:val="28"/>
          <w:szCs w:val="28"/>
        </w:rPr>
      </w:pPr>
      <w:r>
        <w:rPr>
          <w:sz w:val="28"/>
          <w:szCs w:val="28"/>
        </w:rPr>
        <w:t xml:space="preserve">Обучението по отделни тематични области по може да се осъществява от гост-лектори от съответните компетентни институции, от неправителствени организации или от общественици в присъствието на класния ръководител.  </w:t>
      </w:r>
    </w:p>
    <w:p w14:paraId="5E7E9710" w14:textId="5B2A06AB" w:rsidR="00E33177" w:rsidRDefault="00E33177" w:rsidP="00E33177">
      <w:pPr>
        <w:ind w:firstLine="708"/>
        <w:jc w:val="both"/>
        <w:rPr>
          <w:sz w:val="28"/>
          <w:szCs w:val="28"/>
        </w:rPr>
      </w:pPr>
      <w:r>
        <w:rPr>
          <w:sz w:val="28"/>
          <w:szCs w:val="28"/>
        </w:rPr>
        <w:t xml:space="preserve">Гражданското, здравното,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  </w:t>
      </w:r>
    </w:p>
    <w:p w14:paraId="397618C7" w14:textId="29D2C536" w:rsidR="00E33177" w:rsidRDefault="00E33177" w:rsidP="00E33177">
      <w:pPr>
        <w:ind w:firstLine="708"/>
        <w:jc w:val="both"/>
        <w:rPr>
          <w:sz w:val="28"/>
          <w:szCs w:val="28"/>
        </w:rPr>
      </w:pPr>
      <w:r>
        <w:rPr>
          <w:sz w:val="28"/>
          <w:szCs w:val="28"/>
        </w:rPr>
        <w:t xml:space="preserve">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  </w:t>
      </w:r>
    </w:p>
    <w:p w14:paraId="02A16D94" w14:textId="1649B4AC" w:rsidR="00E33177" w:rsidRPr="005B569F" w:rsidRDefault="00E33177" w:rsidP="00E33177">
      <w:pPr>
        <w:ind w:firstLine="708"/>
        <w:jc w:val="both"/>
        <w:rPr>
          <w:sz w:val="28"/>
          <w:szCs w:val="28"/>
        </w:rPr>
      </w:pPr>
      <w:r>
        <w:rPr>
          <w:sz w:val="28"/>
          <w:szCs w:val="28"/>
        </w:rPr>
        <w:t xml:space="preserve">Рамковите изисквания за резултатите от обучението по гражданско, здравно, екологично и интеркултурно образование са насочени към надграждане и разширяване на изискванията за резултатите от обучението, определени в държавния образователен стандарт за предучилищното образование и за общообразователната подготовка. </w:t>
      </w:r>
    </w:p>
    <w:p w14:paraId="05F56DBB" w14:textId="00850B33" w:rsidR="00E33177" w:rsidRDefault="00E33177" w:rsidP="00E33177">
      <w:pPr>
        <w:jc w:val="both"/>
        <w:rPr>
          <w:sz w:val="28"/>
          <w:szCs w:val="28"/>
        </w:rPr>
      </w:pPr>
      <w:r>
        <w:rPr>
          <w:sz w:val="28"/>
          <w:szCs w:val="28"/>
        </w:rPr>
        <w:t xml:space="preserve"> </w:t>
      </w:r>
      <w:r>
        <w:rPr>
          <w:sz w:val="28"/>
          <w:szCs w:val="28"/>
        </w:rPr>
        <w:tab/>
        <w:t xml:space="preserve">Рамковите изисквания за резултатите от обучението по всеки един от елементите са определени, както следва:  </w:t>
      </w:r>
    </w:p>
    <w:p w14:paraId="337F63CC" w14:textId="77777777" w:rsidR="00E33177" w:rsidRDefault="00E33177" w:rsidP="00E33177">
      <w:pPr>
        <w:ind w:firstLine="708"/>
        <w:jc w:val="both"/>
        <w:rPr>
          <w:sz w:val="28"/>
          <w:szCs w:val="28"/>
        </w:rPr>
      </w:pPr>
      <w:r>
        <w:rPr>
          <w:sz w:val="28"/>
          <w:szCs w:val="28"/>
        </w:rPr>
        <w:t xml:space="preserve">1. по гражданско образование;  </w:t>
      </w:r>
    </w:p>
    <w:p w14:paraId="392450CF" w14:textId="77777777" w:rsidR="00E33177" w:rsidRDefault="00E33177" w:rsidP="00E33177">
      <w:pPr>
        <w:ind w:firstLine="708"/>
        <w:jc w:val="both"/>
        <w:rPr>
          <w:sz w:val="28"/>
          <w:szCs w:val="28"/>
        </w:rPr>
      </w:pPr>
      <w:r>
        <w:rPr>
          <w:sz w:val="28"/>
          <w:szCs w:val="28"/>
        </w:rPr>
        <w:t xml:space="preserve">2. по здравно образование;  </w:t>
      </w:r>
    </w:p>
    <w:p w14:paraId="413CD946" w14:textId="77777777" w:rsidR="00E33177" w:rsidRDefault="00E33177" w:rsidP="00E33177">
      <w:pPr>
        <w:ind w:firstLine="708"/>
        <w:jc w:val="both"/>
        <w:rPr>
          <w:sz w:val="28"/>
          <w:szCs w:val="28"/>
        </w:rPr>
      </w:pPr>
      <w:r>
        <w:rPr>
          <w:sz w:val="28"/>
          <w:szCs w:val="28"/>
        </w:rPr>
        <w:t xml:space="preserve">3. по екологично образование;  </w:t>
      </w:r>
    </w:p>
    <w:p w14:paraId="566819E9" w14:textId="77777777" w:rsidR="00E33177" w:rsidRDefault="00E33177" w:rsidP="00E33177">
      <w:pPr>
        <w:ind w:firstLine="708"/>
        <w:jc w:val="both"/>
        <w:rPr>
          <w:sz w:val="28"/>
          <w:szCs w:val="28"/>
        </w:rPr>
      </w:pPr>
      <w:r>
        <w:rPr>
          <w:sz w:val="28"/>
          <w:szCs w:val="28"/>
        </w:rPr>
        <w:t xml:space="preserve">4. по интеркултурно образование.  </w:t>
      </w:r>
    </w:p>
    <w:p w14:paraId="72B6E46C" w14:textId="2E8CBEDE" w:rsidR="00E33177" w:rsidRDefault="00E33177" w:rsidP="00E33177">
      <w:pPr>
        <w:ind w:firstLine="708"/>
        <w:jc w:val="both"/>
        <w:rPr>
          <w:sz w:val="28"/>
          <w:szCs w:val="28"/>
        </w:rPr>
      </w:pPr>
      <w:r>
        <w:rPr>
          <w:sz w:val="28"/>
          <w:szCs w:val="28"/>
        </w:rPr>
        <w:t xml:space="preserve">Училището анализира потребностите на училищната общност и определя своите приоритети, свързани с гражданското, здравното, екологичното и интеркултурното образование, които са част от стратегията на институцията.  </w:t>
      </w:r>
    </w:p>
    <w:p w14:paraId="6D65E8D6" w14:textId="2B23883D" w:rsidR="00E33177" w:rsidRDefault="00E33177" w:rsidP="00E33177">
      <w:pPr>
        <w:ind w:firstLine="708"/>
        <w:jc w:val="both"/>
        <w:rPr>
          <w:sz w:val="28"/>
          <w:szCs w:val="28"/>
        </w:rPr>
      </w:pPr>
      <w:r>
        <w:rPr>
          <w:sz w:val="28"/>
          <w:szCs w:val="28"/>
        </w:rPr>
        <w:t xml:space="preserve">В институционалната политика се разработват програми и дейности по гражданско, здравно, екологично и интеркултурно образование, които се актуализират за период до края на учебната година.  </w:t>
      </w:r>
    </w:p>
    <w:p w14:paraId="79A23F44" w14:textId="1D95BAF3" w:rsidR="00E33177" w:rsidRPr="00C9327B" w:rsidRDefault="00E33177" w:rsidP="00E33177">
      <w:pPr>
        <w:ind w:firstLine="708"/>
        <w:jc w:val="both"/>
        <w:rPr>
          <w:sz w:val="28"/>
          <w:szCs w:val="28"/>
        </w:rPr>
      </w:pPr>
      <w:r>
        <w:rPr>
          <w:sz w:val="28"/>
          <w:szCs w:val="28"/>
        </w:rPr>
        <w:t xml:space="preserve">Институционалните политики за подкрепа на гражданското, здравното, екологичното и интеркултурното образование са насочени към изграждане и поддържане на демократична училищна организационна култура, която насърчава спазването на споделени правила, процедури, традиции и колективни ценности.  </w:t>
      </w:r>
    </w:p>
    <w:p w14:paraId="606218B3" w14:textId="799F3129" w:rsidR="00E33177" w:rsidRDefault="00E33177" w:rsidP="00E33177">
      <w:pPr>
        <w:ind w:firstLine="708"/>
        <w:jc w:val="both"/>
        <w:rPr>
          <w:sz w:val="28"/>
          <w:szCs w:val="28"/>
        </w:rPr>
      </w:pPr>
      <w:r>
        <w:rPr>
          <w:sz w:val="28"/>
          <w:szCs w:val="28"/>
        </w:rPr>
        <w:t>Неизменна част от училищната политика на НУ „Христо Ботев”</w:t>
      </w:r>
      <w:r w:rsidR="00D87EC3">
        <w:rPr>
          <w:sz w:val="28"/>
          <w:szCs w:val="28"/>
        </w:rPr>
        <w:t xml:space="preserve"> – </w:t>
      </w:r>
      <w:r>
        <w:rPr>
          <w:sz w:val="28"/>
          <w:szCs w:val="28"/>
        </w:rPr>
        <w:t xml:space="preserve">Пловдив са:  </w:t>
      </w:r>
    </w:p>
    <w:p w14:paraId="2E5A74C1" w14:textId="77777777" w:rsidR="00E33177" w:rsidRPr="007B7524" w:rsidRDefault="00E33177" w:rsidP="00E33177">
      <w:pPr>
        <w:ind w:firstLine="708"/>
        <w:jc w:val="both"/>
        <w:rPr>
          <w:sz w:val="28"/>
          <w:szCs w:val="28"/>
          <w:lang w:val="ru-RU"/>
        </w:rPr>
      </w:pPr>
      <w:r>
        <w:rPr>
          <w:sz w:val="28"/>
          <w:szCs w:val="28"/>
        </w:rPr>
        <w:t xml:space="preserve">1. определени училищни ритуали, свързани със: </w:t>
      </w:r>
    </w:p>
    <w:p w14:paraId="5F3DCEE7" w14:textId="77777777" w:rsidR="00E33177" w:rsidRPr="007B7524" w:rsidRDefault="00E33177" w:rsidP="00E33177">
      <w:pPr>
        <w:jc w:val="both"/>
        <w:rPr>
          <w:sz w:val="28"/>
          <w:szCs w:val="28"/>
          <w:lang w:val="ru-RU"/>
        </w:rPr>
      </w:pPr>
      <w:r>
        <w:rPr>
          <w:sz w:val="28"/>
          <w:szCs w:val="28"/>
        </w:rPr>
        <w:t xml:space="preserve"> </w:t>
      </w:r>
      <w:r>
        <w:rPr>
          <w:sz w:val="28"/>
          <w:szCs w:val="28"/>
        </w:rPr>
        <w:tab/>
        <w:t>а) откриването и закриването на учебната година – училищно тържество;</w:t>
      </w:r>
    </w:p>
    <w:p w14:paraId="613755FF" w14:textId="77777777" w:rsidR="00E33177" w:rsidRPr="007B7524" w:rsidRDefault="00E33177" w:rsidP="00E33177">
      <w:pPr>
        <w:jc w:val="both"/>
        <w:rPr>
          <w:sz w:val="28"/>
          <w:szCs w:val="28"/>
          <w:lang w:val="ru-RU"/>
        </w:rPr>
      </w:pPr>
      <w:r>
        <w:rPr>
          <w:sz w:val="28"/>
          <w:szCs w:val="28"/>
        </w:rPr>
        <w:lastRenderedPageBreak/>
        <w:t xml:space="preserve">  </w:t>
      </w:r>
      <w:r>
        <w:rPr>
          <w:sz w:val="28"/>
          <w:szCs w:val="28"/>
        </w:rPr>
        <w:tab/>
        <w:t xml:space="preserve">б) официалното раздаване на удостоверението за завършена подготвителна група, първи, втори и трети класове – на 1 юни – Денят на детето или 2 юни – Денят на Христо Ботев; </w:t>
      </w:r>
      <w:r w:rsidRPr="00627ED2">
        <w:rPr>
          <w:sz w:val="28"/>
          <w:szCs w:val="28"/>
        </w:rPr>
        <w:t>удостоверението за завършен начален етап на основна</w:t>
      </w:r>
      <w:r>
        <w:rPr>
          <w:sz w:val="28"/>
          <w:szCs w:val="28"/>
        </w:rPr>
        <w:t xml:space="preserve"> образователна</w:t>
      </w:r>
      <w:r w:rsidRPr="00627ED2">
        <w:rPr>
          <w:sz w:val="28"/>
          <w:szCs w:val="28"/>
        </w:rPr>
        <w:t xml:space="preserve"> степен</w:t>
      </w:r>
      <w:r>
        <w:rPr>
          <w:sz w:val="28"/>
          <w:szCs w:val="28"/>
        </w:rPr>
        <w:t xml:space="preserve"> – след 15 юни.</w:t>
      </w:r>
    </w:p>
    <w:p w14:paraId="22EB0EED"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в) награждаване на отличили се ученици и учители по време на определените празници или в извънредни ситуации, описани в Правилника на училището; </w:t>
      </w:r>
    </w:p>
    <w:p w14:paraId="2EA8542B" w14:textId="77777777" w:rsidR="00E33177" w:rsidRDefault="00E33177" w:rsidP="00E33177">
      <w:pPr>
        <w:jc w:val="both"/>
        <w:rPr>
          <w:sz w:val="28"/>
          <w:szCs w:val="28"/>
        </w:rPr>
      </w:pPr>
      <w:r>
        <w:rPr>
          <w:sz w:val="28"/>
          <w:szCs w:val="28"/>
        </w:rPr>
        <w:t xml:space="preserve"> </w:t>
      </w:r>
      <w:r>
        <w:rPr>
          <w:sz w:val="28"/>
          <w:szCs w:val="28"/>
        </w:rPr>
        <w:tab/>
        <w:t xml:space="preserve">г) поддържането на училищен кът във фоайето на 1-ви етаж на училището и съхраняването на училищното знаме – във фоайето на 2-ри етаж в училището;    </w:t>
      </w:r>
    </w:p>
    <w:p w14:paraId="0AB1C6B2" w14:textId="77777777" w:rsidR="00E33177" w:rsidRDefault="00E33177" w:rsidP="00E33177">
      <w:pPr>
        <w:ind w:firstLine="708"/>
        <w:jc w:val="both"/>
        <w:rPr>
          <w:sz w:val="28"/>
          <w:szCs w:val="28"/>
        </w:rPr>
      </w:pPr>
      <w:r>
        <w:rPr>
          <w:sz w:val="28"/>
          <w:szCs w:val="28"/>
        </w:rPr>
        <w:t xml:space="preserve">д) честването на националния празник – 3-ти март с училищно тържество, на официалните празници, на дните на национални герои и будители, на празника на патрона на училището – (последния учебен ден за месец май);  </w:t>
      </w:r>
    </w:p>
    <w:p w14:paraId="612062AB" w14:textId="77777777" w:rsidR="00E33177" w:rsidRDefault="00E33177" w:rsidP="00E33177">
      <w:pPr>
        <w:ind w:firstLine="708"/>
        <w:jc w:val="both"/>
        <w:rPr>
          <w:sz w:val="28"/>
          <w:szCs w:val="28"/>
        </w:rPr>
      </w:pPr>
      <w:r>
        <w:rPr>
          <w:sz w:val="28"/>
          <w:szCs w:val="28"/>
        </w:rPr>
        <w:t>2. изборът на училищна униформа и/или знаци и символи (бели ризи за момичета и момчета, тъмносин панталон, карирана плисирана пола за момичетата, пуловер без ръкави в синьо-зелен цвят, бели и сини тениски  с лика на Ботев, суитчъри. Официалната униформа не включва тениски и суитчъри и е задължителна при отбелязването на празници. В делнични дни е задължително носенето на поне един от изброените елементи на униформата.</w:t>
      </w:r>
    </w:p>
    <w:p w14:paraId="32762951" w14:textId="77777777" w:rsidR="00E33177" w:rsidRDefault="00E33177" w:rsidP="00E33177">
      <w:pPr>
        <w:ind w:firstLine="708"/>
        <w:jc w:val="both"/>
        <w:rPr>
          <w:sz w:val="28"/>
          <w:szCs w:val="28"/>
        </w:rPr>
      </w:pPr>
      <w:r>
        <w:rPr>
          <w:sz w:val="28"/>
          <w:szCs w:val="28"/>
        </w:rPr>
        <w:t xml:space="preserve">3. възпитаването в трайни навици за отдаване на почит и израз на националното самосъзнание чрез:  </w:t>
      </w:r>
    </w:p>
    <w:p w14:paraId="7A1BD12E" w14:textId="77777777" w:rsidR="00E33177" w:rsidRDefault="00E33177" w:rsidP="00E33177">
      <w:pPr>
        <w:ind w:firstLine="708"/>
        <w:jc w:val="both"/>
        <w:rPr>
          <w:sz w:val="28"/>
          <w:szCs w:val="28"/>
        </w:rPr>
      </w:pPr>
      <w:r>
        <w:rPr>
          <w:sz w:val="28"/>
          <w:szCs w:val="28"/>
        </w:rPr>
        <w:t xml:space="preserve">а) изслушване на националния химн в тържествени за държавата и училището събития;  </w:t>
      </w:r>
    </w:p>
    <w:p w14:paraId="1834B9DD" w14:textId="77777777" w:rsidR="00E33177" w:rsidRDefault="00E33177" w:rsidP="00E33177">
      <w:pPr>
        <w:ind w:firstLine="708"/>
        <w:jc w:val="both"/>
        <w:rPr>
          <w:sz w:val="28"/>
          <w:szCs w:val="28"/>
        </w:rPr>
      </w:pPr>
      <w:r>
        <w:rPr>
          <w:sz w:val="28"/>
          <w:szCs w:val="28"/>
        </w:rPr>
        <w:t>б) поставяне на националния флаг пред фасадата на училището;</w:t>
      </w:r>
    </w:p>
    <w:p w14:paraId="39CB1958" w14:textId="77777777" w:rsidR="00E33177" w:rsidRPr="007B7524" w:rsidRDefault="00E33177" w:rsidP="00E33177">
      <w:pPr>
        <w:ind w:firstLine="708"/>
        <w:jc w:val="both"/>
        <w:rPr>
          <w:sz w:val="28"/>
          <w:szCs w:val="28"/>
          <w:lang w:val="ru-RU"/>
        </w:rPr>
      </w:pPr>
      <w:r>
        <w:rPr>
          <w:sz w:val="28"/>
          <w:szCs w:val="28"/>
        </w:rPr>
        <w:t>в) посрещане и изпращане на училищното знаме по време на представителни училищни тържества (откриване и закриване на учебната година и др.)</w:t>
      </w:r>
    </w:p>
    <w:p w14:paraId="3F981870" w14:textId="4842BFDA" w:rsidR="00E33177" w:rsidRPr="007B7524" w:rsidRDefault="00E33177" w:rsidP="00E33177">
      <w:pPr>
        <w:jc w:val="both"/>
        <w:rPr>
          <w:sz w:val="28"/>
          <w:szCs w:val="28"/>
          <w:lang w:val="ru-RU"/>
        </w:rPr>
      </w:pPr>
      <w:r>
        <w:rPr>
          <w:sz w:val="28"/>
          <w:szCs w:val="28"/>
        </w:rPr>
        <w:t xml:space="preserve">  </w:t>
      </w:r>
      <w:r>
        <w:rPr>
          <w:sz w:val="28"/>
          <w:szCs w:val="28"/>
        </w:rPr>
        <w:tab/>
        <w:t xml:space="preserve">Училищната политика за подкрепа на гражданското, здравното,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 като:  </w:t>
      </w:r>
    </w:p>
    <w:p w14:paraId="48EE67DD" w14:textId="77777777" w:rsidR="00E33177" w:rsidRPr="007B7524" w:rsidRDefault="00E33177" w:rsidP="00E33177">
      <w:pPr>
        <w:ind w:firstLine="708"/>
        <w:jc w:val="both"/>
        <w:rPr>
          <w:sz w:val="28"/>
          <w:szCs w:val="28"/>
          <w:lang w:val="ru-RU"/>
        </w:rPr>
      </w:pPr>
      <w:r>
        <w:rPr>
          <w:sz w:val="28"/>
          <w:szCs w:val="28"/>
        </w:rPr>
        <w:t xml:space="preserve">1. участие в различни форми на ученическо самоуправление и представителство; </w:t>
      </w:r>
    </w:p>
    <w:p w14:paraId="7D1367B1" w14:textId="77777777" w:rsidR="00E33177" w:rsidRPr="007B7524" w:rsidRDefault="00E33177" w:rsidP="00E33177">
      <w:pPr>
        <w:jc w:val="both"/>
        <w:rPr>
          <w:sz w:val="28"/>
          <w:szCs w:val="28"/>
          <w:lang w:val="ru-RU"/>
        </w:rPr>
      </w:pPr>
      <w:r>
        <w:rPr>
          <w:sz w:val="28"/>
          <w:szCs w:val="28"/>
        </w:rPr>
        <w:t xml:space="preserve"> </w:t>
      </w:r>
      <w:r>
        <w:rPr>
          <w:sz w:val="28"/>
          <w:szCs w:val="28"/>
        </w:rPr>
        <w:tab/>
        <w:t>2. организиране на доброволчески дейности във и извън училище;</w:t>
      </w:r>
    </w:p>
    <w:p w14:paraId="6C7DEC68" w14:textId="77777777" w:rsidR="00E33177" w:rsidRPr="00E673E7" w:rsidRDefault="00E33177" w:rsidP="00E33177">
      <w:pPr>
        <w:jc w:val="both"/>
        <w:rPr>
          <w:sz w:val="28"/>
          <w:szCs w:val="28"/>
        </w:rPr>
      </w:pPr>
      <w:r>
        <w:rPr>
          <w:sz w:val="28"/>
          <w:szCs w:val="28"/>
        </w:rPr>
        <w:t xml:space="preserve"> </w:t>
      </w:r>
      <w:r>
        <w:rPr>
          <w:sz w:val="28"/>
          <w:szCs w:val="28"/>
        </w:rPr>
        <w:tab/>
        <w:t xml:space="preserve">3. организиране на училищни кампании, подкрепящи здравето, толерантността, социалната чувствителност, правата на човека, опазването на околната среда и пр.; </w:t>
      </w:r>
    </w:p>
    <w:p w14:paraId="35E33C68"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4.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 </w:t>
      </w:r>
    </w:p>
    <w:p w14:paraId="6991278A" w14:textId="77777777" w:rsidR="00E33177" w:rsidRPr="007B7524" w:rsidRDefault="00E33177" w:rsidP="00E33177">
      <w:pPr>
        <w:ind w:firstLine="708"/>
        <w:jc w:val="both"/>
        <w:rPr>
          <w:sz w:val="28"/>
          <w:szCs w:val="28"/>
          <w:lang w:val="ru-RU"/>
        </w:rPr>
      </w:pPr>
      <w:r>
        <w:rPr>
          <w:sz w:val="28"/>
          <w:szCs w:val="28"/>
        </w:rPr>
        <w:t xml:space="preserve">5. организиране на обучения на връстници от връстници; </w:t>
      </w:r>
    </w:p>
    <w:p w14:paraId="00A6B719"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6. развиване на ученическо лидерство; </w:t>
      </w:r>
    </w:p>
    <w:p w14:paraId="16CAE505" w14:textId="77777777" w:rsidR="00E33177" w:rsidRPr="007B7524" w:rsidRDefault="00E33177" w:rsidP="00E33177">
      <w:pPr>
        <w:ind w:firstLine="708"/>
        <w:jc w:val="both"/>
        <w:rPr>
          <w:sz w:val="28"/>
          <w:szCs w:val="28"/>
          <w:lang w:val="ru-RU"/>
        </w:rPr>
      </w:pPr>
      <w:r>
        <w:rPr>
          <w:sz w:val="28"/>
          <w:szCs w:val="28"/>
        </w:rPr>
        <w:t xml:space="preserve"> 7. участие в клубове и неформални групи по интереси; </w:t>
      </w:r>
    </w:p>
    <w:p w14:paraId="00C0A75F"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8. реализиране на форми на посредничество, решаване на конфликти, превенция на агресията; </w:t>
      </w:r>
    </w:p>
    <w:p w14:paraId="79E1891D" w14:textId="77777777" w:rsidR="00E33177" w:rsidRPr="007B7524" w:rsidRDefault="00E33177" w:rsidP="00E33177">
      <w:pPr>
        <w:jc w:val="both"/>
        <w:rPr>
          <w:sz w:val="28"/>
          <w:szCs w:val="28"/>
          <w:lang w:val="ru-RU"/>
        </w:rPr>
      </w:pPr>
      <w:r>
        <w:rPr>
          <w:sz w:val="28"/>
          <w:szCs w:val="28"/>
        </w:rPr>
        <w:lastRenderedPageBreak/>
        <w:t xml:space="preserve"> </w:t>
      </w:r>
      <w:r>
        <w:rPr>
          <w:sz w:val="28"/>
          <w:szCs w:val="28"/>
        </w:rPr>
        <w:tab/>
        <w:t>9. въвеждане на практиката на ученици-наставници за превенция на конфликти, отпадане от училище и др.;</w:t>
      </w:r>
    </w:p>
    <w:p w14:paraId="5C561C6D" w14:textId="77777777" w:rsidR="00E33177" w:rsidRPr="007B7524" w:rsidRDefault="00E33177" w:rsidP="00E33177">
      <w:pPr>
        <w:jc w:val="both"/>
        <w:rPr>
          <w:sz w:val="28"/>
          <w:szCs w:val="28"/>
          <w:lang w:val="ru-RU"/>
        </w:rPr>
      </w:pPr>
      <w:r>
        <w:rPr>
          <w:sz w:val="28"/>
          <w:szCs w:val="28"/>
        </w:rPr>
        <w:t xml:space="preserve">  </w:t>
      </w:r>
      <w:r>
        <w:rPr>
          <w:sz w:val="28"/>
          <w:szCs w:val="28"/>
        </w:rPr>
        <w:tab/>
        <w:t xml:space="preserve">10. проучване на мненията, нагласите и очакванията на учениците относно процеса и съдържанието на училищното образование и предложения по училищния живот; </w:t>
      </w:r>
    </w:p>
    <w:p w14:paraId="6E8D6B2B" w14:textId="77777777" w:rsidR="00E33177" w:rsidRDefault="00E33177" w:rsidP="00E33177">
      <w:pPr>
        <w:jc w:val="both"/>
        <w:rPr>
          <w:sz w:val="28"/>
          <w:szCs w:val="28"/>
        </w:rPr>
      </w:pPr>
      <w:r>
        <w:rPr>
          <w:sz w:val="28"/>
          <w:szCs w:val="28"/>
        </w:rPr>
        <w:t xml:space="preserve"> </w:t>
      </w:r>
      <w:r>
        <w:rPr>
          <w:sz w:val="28"/>
          <w:szCs w:val="28"/>
        </w:rPr>
        <w:tab/>
        <w:t xml:space="preserve">11. насърчаване на </w:t>
      </w:r>
      <w:proofErr w:type="spellStart"/>
      <w:r>
        <w:rPr>
          <w:sz w:val="28"/>
          <w:szCs w:val="28"/>
        </w:rPr>
        <w:t>информалното</w:t>
      </w:r>
      <w:proofErr w:type="spellEnd"/>
      <w:r>
        <w:rPr>
          <w:sz w:val="28"/>
          <w:szCs w:val="28"/>
        </w:rPr>
        <w:t xml:space="preserve"> учене на територията на училището за научаване чрез правене извън часовете за формално образование и неформално обучение.  </w:t>
      </w:r>
    </w:p>
    <w:p w14:paraId="5B8015D0" w14:textId="77777777" w:rsidR="00E33177" w:rsidRPr="00E33177" w:rsidRDefault="00E33177" w:rsidP="00E33177">
      <w:pPr>
        <w:ind w:firstLine="708"/>
        <w:jc w:val="both"/>
        <w:rPr>
          <w:sz w:val="28"/>
          <w:szCs w:val="28"/>
        </w:rPr>
      </w:pPr>
      <w:r w:rsidRPr="00E33177">
        <w:rPr>
          <w:sz w:val="28"/>
          <w:szCs w:val="28"/>
        </w:rPr>
        <w:t>12. приобщаване на деца/ученици, лишени от родителска грижа, деца/ученици с нисък социален статус, в неравностойно положение, със статут на бежанец, мигранти и емигранти без и с международна закрила.</w:t>
      </w:r>
    </w:p>
    <w:p w14:paraId="42554E33" w14:textId="2FFD5850" w:rsidR="00E33177" w:rsidRPr="007B7524" w:rsidRDefault="00E33177" w:rsidP="00E33177">
      <w:pPr>
        <w:jc w:val="both"/>
        <w:rPr>
          <w:sz w:val="28"/>
          <w:szCs w:val="28"/>
          <w:lang w:val="ru-RU"/>
        </w:rPr>
      </w:pPr>
      <w:r>
        <w:rPr>
          <w:sz w:val="28"/>
          <w:szCs w:val="28"/>
        </w:rPr>
        <w:t xml:space="preserve">  </w:t>
      </w:r>
      <w:r>
        <w:rPr>
          <w:sz w:val="28"/>
          <w:szCs w:val="28"/>
        </w:rPr>
        <w:tab/>
        <w:t>Интегрална част от училищната политика, насочена към гражданското, здравното, екологичното и интеркултурното образование, е подкрепата за мултикултурната среда.</w:t>
      </w:r>
    </w:p>
    <w:p w14:paraId="5DA5E4D9" w14:textId="2859CCAD" w:rsidR="00E33177" w:rsidRPr="007B7524" w:rsidRDefault="00E33177" w:rsidP="00E33177">
      <w:pPr>
        <w:jc w:val="both"/>
        <w:rPr>
          <w:sz w:val="28"/>
          <w:szCs w:val="28"/>
          <w:lang w:val="ru-RU"/>
        </w:rPr>
      </w:pPr>
      <w:r>
        <w:rPr>
          <w:sz w:val="28"/>
          <w:szCs w:val="28"/>
        </w:rPr>
        <w:t xml:space="preserve">  </w:t>
      </w:r>
      <w:r>
        <w:rPr>
          <w:sz w:val="28"/>
          <w:szCs w:val="28"/>
        </w:rPr>
        <w:tab/>
        <w:t xml:space="preserve">Когато в една и съща възрастова група в подготвителна група или в един и същи клас в училище са записани деца, съответно ученици, с различна етническа принадлежност, не се допуска обособяването им в отделни групи, съответно паралелки, въз основа на етническата им принадлежност. </w:t>
      </w:r>
    </w:p>
    <w:p w14:paraId="40494F5E" w14:textId="6062BBA3" w:rsidR="00E33177" w:rsidRPr="007B7524" w:rsidRDefault="00E33177" w:rsidP="00E33177">
      <w:pPr>
        <w:jc w:val="both"/>
        <w:rPr>
          <w:sz w:val="28"/>
          <w:szCs w:val="28"/>
          <w:lang w:val="ru-RU"/>
        </w:rPr>
      </w:pPr>
      <w:r>
        <w:rPr>
          <w:sz w:val="28"/>
          <w:szCs w:val="28"/>
        </w:rPr>
        <w:t xml:space="preserve"> </w:t>
      </w:r>
      <w:r>
        <w:rPr>
          <w:sz w:val="28"/>
          <w:szCs w:val="28"/>
        </w:rPr>
        <w:tab/>
        <w:t>Когато в един и същи клас са записани ученици с еднаква етническа принадлежност, директорът на училището съвместно с РУО и общината предприемат действия за създаване на междукултурни извънучилищни форми за съвместна дейност на учениците от посоченото училище и други училища.</w:t>
      </w:r>
    </w:p>
    <w:p w14:paraId="5776B0A0" w14:textId="2E40572D" w:rsidR="00E33177" w:rsidRPr="00B01F7F" w:rsidRDefault="00E33177" w:rsidP="00E33177">
      <w:pPr>
        <w:jc w:val="both"/>
        <w:rPr>
          <w:b/>
          <w:sz w:val="28"/>
          <w:szCs w:val="28"/>
        </w:rPr>
      </w:pPr>
      <w:r>
        <w:rPr>
          <w:sz w:val="28"/>
          <w:szCs w:val="28"/>
        </w:rPr>
        <w:t xml:space="preserve">  </w:t>
      </w:r>
      <w:r>
        <w:rPr>
          <w:sz w:val="28"/>
          <w:szCs w:val="28"/>
        </w:rPr>
        <w:tab/>
        <w:t>За разработване и координиране на прилагането на училищната политика за подкрепа на гражданското, здравното, екологичното и интеркултурното образование в училището се създава постоянно действащ екип със заповед на директора, който координира дейностите по различните направления.</w:t>
      </w:r>
    </w:p>
    <w:p w14:paraId="7F62BE0B" w14:textId="0D9BC555" w:rsidR="00E33177" w:rsidRDefault="00E33177" w:rsidP="00E33177">
      <w:pPr>
        <w:jc w:val="both"/>
        <w:rPr>
          <w:sz w:val="28"/>
          <w:szCs w:val="28"/>
        </w:rPr>
      </w:pPr>
      <w:r>
        <w:rPr>
          <w:sz w:val="28"/>
          <w:szCs w:val="28"/>
        </w:rPr>
        <w:t xml:space="preserve">  </w:t>
      </w:r>
      <w:r>
        <w:rPr>
          <w:sz w:val="28"/>
          <w:szCs w:val="28"/>
        </w:rPr>
        <w:tab/>
        <w:t xml:space="preserve">В екипа по могат да участват ученици и родители по преценка и решение на екипа, съгласувано с директора и председателя на управителния съвет на училищното настоятелство.  </w:t>
      </w:r>
    </w:p>
    <w:p w14:paraId="459C1785" w14:textId="77777777" w:rsidR="00E33177" w:rsidRPr="008B135E" w:rsidRDefault="00E33177" w:rsidP="00E33177">
      <w:pPr>
        <w:ind w:firstLine="708"/>
        <w:jc w:val="center"/>
        <w:rPr>
          <w:b/>
          <w:sz w:val="40"/>
          <w:szCs w:val="40"/>
        </w:rPr>
      </w:pPr>
      <w:r w:rsidRPr="008B135E">
        <w:rPr>
          <w:b/>
          <w:sz w:val="40"/>
          <w:szCs w:val="40"/>
        </w:rPr>
        <w:t>Механизъм</w:t>
      </w:r>
    </w:p>
    <w:p w14:paraId="103F2748" w14:textId="77777777" w:rsidR="00E33177" w:rsidRDefault="00E33177" w:rsidP="00E33177">
      <w:pPr>
        <w:ind w:firstLine="708"/>
        <w:jc w:val="center"/>
        <w:rPr>
          <w:b/>
          <w:sz w:val="28"/>
          <w:szCs w:val="28"/>
        </w:rPr>
      </w:pPr>
    </w:p>
    <w:p w14:paraId="7F274D9F" w14:textId="47701692" w:rsidR="00E33177" w:rsidRDefault="00E33177" w:rsidP="00BE0817">
      <w:pPr>
        <w:ind w:firstLine="708"/>
        <w:jc w:val="both"/>
        <w:rPr>
          <w:sz w:val="28"/>
          <w:szCs w:val="28"/>
        </w:rPr>
      </w:pPr>
      <w:r>
        <w:rPr>
          <w:sz w:val="28"/>
          <w:szCs w:val="28"/>
        </w:rPr>
        <w:t xml:space="preserve"> за изпълнение на уч</w:t>
      </w:r>
      <w:r w:rsidRPr="00D704D2">
        <w:rPr>
          <w:sz w:val="28"/>
          <w:szCs w:val="28"/>
        </w:rPr>
        <w:t>илищната политика за гражданското, здравното, екологичното и интеркултурното образование се реализира в училището чрез</w:t>
      </w:r>
      <w:r>
        <w:rPr>
          <w:sz w:val="28"/>
          <w:szCs w:val="28"/>
        </w:rPr>
        <w:t xml:space="preserve"> дейности, планирани от </w:t>
      </w:r>
      <w:r w:rsidR="00BE0817">
        <w:rPr>
          <w:sz w:val="28"/>
          <w:szCs w:val="28"/>
        </w:rPr>
        <w:t xml:space="preserve">всички сформирани </w:t>
      </w:r>
      <w:r>
        <w:rPr>
          <w:sz w:val="28"/>
          <w:szCs w:val="28"/>
        </w:rPr>
        <w:t>комиси</w:t>
      </w:r>
      <w:r w:rsidR="00BE0817">
        <w:rPr>
          <w:sz w:val="28"/>
          <w:szCs w:val="28"/>
        </w:rPr>
        <w:t>и – 30 бр</w:t>
      </w:r>
      <w:r>
        <w:rPr>
          <w:sz w:val="28"/>
          <w:szCs w:val="28"/>
        </w:rPr>
        <w:t>.</w:t>
      </w:r>
      <w:r w:rsidR="00BE0817">
        <w:rPr>
          <w:sz w:val="28"/>
          <w:szCs w:val="28"/>
        </w:rPr>
        <w:t>:</w:t>
      </w:r>
    </w:p>
    <w:p w14:paraId="0B0932CF" w14:textId="77777777" w:rsidR="00BE0817" w:rsidRDefault="00BE0817" w:rsidP="00BE0817">
      <w:pPr>
        <w:pStyle w:val="ab"/>
        <w:spacing w:before="0" w:beforeAutospacing="0" w:after="0" w:afterAutospacing="0"/>
        <w:jc w:val="both"/>
        <w:rPr>
          <w:b/>
          <w:bCs/>
          <w:color w:val="000000"/>
        </w:rPr>
      </w:pPr>
    </w:p>
    <w:p w14:paraId="2E70CED2" w14:textId="3BC18B49"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 КОМИСИЯ ЗА КАЧЕСТВО НА ОБРАЗОВАНИЕТО </w:t>
      </w:r>
    </w:p>
    <w:p w14:paraId="33D647B1"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 УК по БДП</w:t>
      </w:r>
    </w:p>
    <w:p w14:paraId="57D54182"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3. УЧИЛИЩНА КОМИСИЯ ЗА ПРЕВЕНЦИЯ НА ПППМН В УЧИЛИЩЕ</w:t>
      </w:r>
    </w:p>
    <w:p w14:paraId="45FD28B3"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4. КОМИСИЯ „УЧИЛИЩЕ, УТВЪРЖДАВАЩО ЗДРАВЕ”</w:t>
      </w:r>
    </w:p>
    <w:p w14:paraId="058C7EC7"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5. КОМИСИЯ „ЕКО УЧИЛИЩЕ”</w:t>
      </w:r>
    </w:p>
    <w:p w14:paraId="66BA0417"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6. ПЛАН НА КОМИСИЯТА ЗА РАБОТА ПО ОБЩИНСКИ, НАЦИОНАЛНИ И ЕВРОПЕЙСКИ ПРОЕКТИ</w:t>
      </w:r>
    </w:p>
    <w:p w14:paraId="4240B5B3"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7. КОМИСИЯТА ЗА ПРЕВЕНЦИЯ И ЗАКРИЛА НА ДЕТЕТО ПРИ СЛУЧАИ НА ДЕЦА, ЖЕРТВИ НА НАСИЛИЕ ИЛИ В РИСК ОТ НАСИЛИЕ И ПРИ КРИЗИСНА СИТУАЦИЯ</w:t>
      </w:r>
    </w:p>
    <w:p w14:paraId="5322AC02"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8. КОМИСИЯ (координационен съвет) ЗА ПРЕВЕНЦИЯ НА ТОРМОЗА В УЧИЛИЩЕ</w:t>
      </w:r>
    </w:p>
    <w:p w14:paraId="5AC231E7"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 9. КОМИСИЯ ЗА КВАЛИФИКАЦИИТЕ</w:t>
      </w:r>
    </w:p>
    <w:p w14:paraId="7CF65317" w14:textId="1C4E71A5" w:rsidR="00BE0817" w:rsidRPr="003F1897" w:rsidRDefault="00BE0817" w:rsidP="00BE0817">
      <w:pPr>
        <w:pStyle w:val="ab"/>
        <w:spacing w:before="0" w:beforeAutospacing="0" w:after="0" w:afterAutospacing="0"/>
        <w:jc w:val="both"/>
        <w:rPr>
          <w:sz w:val="22"/>
          <w:szCs w:val="22"/>
        </w:rPr>
      </w:pPr>
      <w:r w:rsidRPr="003F1897">
        <w:rPr>
          <w:color w:val="000000"/>
          <w:sz w:val="22"/>
          <w:szCs w:val="22"/>
        </w:rPr>
        <w:lastRenderedPageBreak/>
        <w:t> </w:t>
      </w:r>
      <w:r w:rsidRPr="003F1897">
        <w:rPr>
          <w:color w:val="000000"/>
          <w:sz w:val="22"/>
          <w:szCs w:val="22"/>
        </w:rPr>
        <w:tab/>
        <w:t>10. КОМИСИЯ ПО ИЗГОТВЯНЕ НА ГОДИШНИЯ ПЛАН</w:t>
      </w:r>
    </w:p>
    <w:p w14:paraId="4BF074C7"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11. КОМИСИЯ ПО ИЗГОТВЯНЕ НА ПРАВИЛНИК ЗА БЕЗОПАСНИ УСЛОВИЯ НА ТРУД И УЧЕНЕ</w:t>
      </w:r>
    </w:p>
    <w:p w14:paraId="63A3D28D"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12. КОМИСИЯ ПО ИЗГОТВЯНЕ НА ПРАВИЛНИК ЗА ДЕЙНОСТТА НА УЧИЛИЩЕТО</w:t>
      </w:r>
    </w:p>
    <w:p w14:paraId="23788E0B"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13. КОМИСИЯ ЗА АКТУАЛИЗИРАНЕ НА СТРАТЕГИЯТА НА УЧИЛИЩЕТО</w:t>
      </w:r>
    </w:p>
    <w:p w14:paraId="116F26FC"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14. КОМИСИЯ ЗА ПОДКРЕПА НА ДЕЦА/УЧЕНИЦИ С ИЗЯВЕНИ ДАРБИ</w:t>
      </w:r>
    </w:p>
    <w:p w14:paraId="0899D769"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15. КОМИСИЯ ЗА ПОДКРЕПА НА ДЕЦА/УЧЕНИЦИ В РИСК ОТ ОТПАДАНЕ</w:t>
      </w:r>
    </w:p>
    <w:p w14:paraId="639BAE20"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16. КОМИСИЯ ЗА ПРЕДОСТАВЯНЕ НА РАВНИ ВЪЗМОЖНОСТИ И ЗА ПРИОБЩАВАНЕ НА ДЕЦА И УЧЕНИЦИ ОТ УЯЗВИМИ ГРУПИ</w:t>
      </w:r>
    </w:p>
    <w:p w14:paraId="447DCF00"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17. КОМИСИЯ ЗА СЪЗДАВАНЕ НА ПОЛИТИКИ ЗА: </w:t>
      </w:r>
    </w:p>
    <w:p w14:paraId="38300BC6"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18. КОМИСИЯ ЗА ИЗГОТВЯНЕ НА ГОДИШНА УЧИЛИЩНА ПРОГРАМА ЗА ЦЕЛОДНЕВНА ОРГАНИЗАЦИЯ НА УЧЕБНИЯ ДЕН</w:t>
      </w:r>
    </w:p>
    <w:p w14:paraId="47ABFE82"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19. КОМИСИЯ ЗА ПОВИШАВАНЕ РЕЗУЛТАТИТЕ ОТ НВО</w:t>
      </w:r>
    </w:p>
    <w:p w14:paraId="7D0AC6CC"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20. КОМИСИЯ ЗА ИЗГОТВЯНЕ НА ГРАФИЦИ</w:t>
      </w:r>
    </w:p>
    <w:p w14:paraId="584D6C10"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21. КОМИСИЯ ЗА НАГРАЖДАВАНЕ НА УЧИТЕЛИ, ОТЛИЧИЛИ СЕ ПРЕЗ УЧЕБНАТА ГОДИНА</w:t>
      </w:r>
    </w:p>
    <w:p w14:paraId="7328A4E1"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22. КОМИСИЯ ЗА НАГРАЖДАВАНЕ НА УЧЕНИЦИ</w:t>
      </w:r>
    </w:p>
    <w:p w14:paraId="0DE55ABB"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23. КОМИСИЯ ЗА ВИЗИЯ НА ФОАЙЕТАТА И УКРАСА ЗА ПРАЗНИЦИ</w:t>
      </w:r>
    </w:p>
    <w:p w14:paraId="19132B0C"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24. КОМИСИЯ ЗА ИЗПЪЛНЕНИЕ НА ДЕЙНОСТИТЕ ПО ИНОВАТИВЕН ПРОЕКТ „ЧЕТА – ИЗСЛЕДВАМ – НАУЧАВАМ”</w:t>
      </w:r>
    </w:p>
    <w:p w14:paraId="1AFFFDEA"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25. КОМИСИЯ ПО КАЧЕСТВОТО И РАБОТАТА С ИНТЕРНЕТ, ЕЛЕКТРОННИ ПЛАТФОРМИ, ПРИЛОЖЕНИЯ, СОЦИАЛНИ МРЕЖИ, АКАУНТИ, ТЕХНИЧЕСКИ УСТРОЙСТВА В УЧИЛИЩЕ</w:t>
      </w:r>
    </w:p>
    <w:p w14:paraId="209326B1"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26. КОМИСИЯ ЗА РАБОТА С ЕЛЕКТРОННИЯ ДНЕВНИК</w:t>
      </w:r>
    </w:p>
    <w:p w14:paraId="620BB52C"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27. ЕТИЧНА КОМИСИЯ</w:t>
      </w:r>
    </w:p>
    <w:p w14:paraId="1D1D8158"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28. КОМИСИЯ ЗА ПРЕДАВАНЕ НА МАТЕРИАЛИ ОТ СЪСТЕЗАНИЯ, ПРОВЕДЕНИ НА ТЕРИТОРИЯТА НА УЧИЛИЩЕТО И ЗА ИЗПРАЩАНЕ НА РИСУНКИ ЗА КОНКУРСИ</w:t>
      </w:r>
    </w:p>
    <w:p w14:paraId="131AD305"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29. КОМИСИЯ ЗА БАЗОВА РАБОТА СЪС СТУДЕНТИ КЪМ ВУЗ</w:t>
      </w:r>
    </w:p>
    <w:p w14:paraId="4265EB72" w14:textId="77777777" w:rsidR="00BE0817" w:rsidRPr="003F1897" w:rsidRDefault="00BE0817" w:rsidP="00BE0817">
      <w:pPr>
        <w:pStyle w:val="ab"/>
        <w:spacing w:before="0" w:beforeAutospacing="0" w:after="0" w:afterAutospacing="0"/>
        <w:ind w:firstLine="708"/>
        <w:jc w:val="both"/>
        <w:rPr>
          <w:sz w:val="22"/>
          <w:szCs w:val="22"/>
        </w:rPr>
      </w:pPr>
      <w:r w:rsidRPr="003F1897">
        <w:rPr>
          <w:color w:val="000000"/>
          <w:sz w:val="22"/>
          <w:szCs w:val="22"/>
        </w:rPr>
        <w:t>30. УЧИЛИЩНА КОМИСИЯ ЗА ПРИОБЩАВАНЕ И ЗАДЪРЖАНЕ НА ПОДЛЕЖАЩИ НА ЗАДЪЛЖИТЕЛНО ОБУЧЕНИЕ ДЕЦА И УЧЕНИЦИ</w:t>
      </w:r>
    </w:p>
    <w:p w14:paraId="5F7C4359" w14:textId="77777777" w:rsidR="00BE0817" w:rsidRPr="003F1897" w:rsidRDefault="00BE0817" w:rsidP="00BE0817">
      <w:pPr>
        <w:ind w:firstLine="708"/>
        <w:jc w:val="both"/>
        <w:rPr>
          <w:sz w:val="22"/>
          <w:szCs w:val="22"/>
        </w:rPr>
      </w:pPr>
    </w:p>
    <w:p w14:paraId="3A935D2C" w14:textId="429284AC" w:rsidR="00E33177" w:rsidRDefault="00E33177" w:rsidP="00E33177">
      <w:pPr>
        <w:ind w:firstLine="708"/>
        <w:jc w:val="both"/>
        <w:rPr>
          <w:sz w:val="28"/>
          <w:szCs w:val="28"/>
        </w:rPr>
      </w:pPr>
      <w:r w:rsidRPr="00D704D2">
        <w:rPr>
          <w:sz w:val="28"/>
          <w:szCs w:val="28"/>
        </w:rPr>
        <w:t xml:space="preserve">Училищната политика </w:t>
      </w:r>
      <w:r>
        <w:rPr>
          <w:sz w:val="28"/>
          <w:szCs w:val="28"/>
        </w:rPr>
        <w:t>на НУ „Христо Ботев”</w:t>
      </w:r>
      <w:r w:rsidR="00D87EC3">
        <w:rPr>
          <w:sz w:val="28"/>
          <w:szCs w:val="28"/>
        </w:rPr>
        <w:t xml:space="preserve"> – </w:t>
      </w:r>
      <w:r>
        <w:rPr>
          <w:sz w:val="28"/>
          <w:szCs w:val="28"/>
        </w:rPr>
        <w:t>Пловдив</w:t>
      </w:r>
      <w:r w:rsidRPr="00D704D2">
        <w:rPr>
          <w:sz w:val="28"/>
          <w:szCs w:val="28"/>
        </w:rPr>
        <w:t xml:space="preserve"> за гражданското, здравното, екологичното и интеркултурното образование се реализира</w:t>
      </w:r>
      <w:r>
        <w:rPr>
          <w:sz w:val="28"/>
          <w:szCs w:val="28"/>
        </w:rPr>
        <w:t xml:space="preserve"> и чрез тематичните разпределения в часа на класа, изпълнение на Стратегията на училището, изпълнение на Годишния план на училището, участие в инициативи на училищно, общинско, областно и национално ниво и работа с правителствени, НПО, училищната общност и общественост.</w:t>
      </w:r>
    </w:p>
    <w:p w14:paraId="6C1CC095" w14:textId="77777777" w:rsidR="00E33177" w:rsidRDefault="00E33177" w:rsidP="00E33177">
      <w:pPr>
        <w:ind w:firstLine="708"/>
        <w:jc w:val="both"/>
        <w:rPr>
          <w:sz w:val="28"/>
          <w:szCs w:val="28"/>
        </w:rPr>
      </w:pPr>
    </w:p>
    <w:p w14:paraId="7F03B1F8" w14:textId="4CD03F64" w:rsidR="00E33177" w:rsidRDefault="00E33177" w:rsidP="00E33177">
      <w:pPr>
        <w:ind w:firstLine="708"/>
        <w:jc w:val="both"/>
        <w:rPr>
          <w:sz w:val="28"/>
          <w:szCs w:val="28"/>
        </w:rPr>
      </w:pPr>
      <w:r>
        <w:rPr>
          <w:sz w:val="28"/>
          <w:szCs w:val="28"/>
        </w:rPr>
        <w:t>Сформирана е комисия в състав, както следва:</w:t>
      </w:r>
    </w:p>
    <w:p w14:paraId="4BCF76C5" w14:textId="77777777" w:rsidR="00E33177" w:rsidRDefault="00E33177" w:rsidP="00E33177">
      <w:pPr>
        <w:ind w:firstLine="708"/>
        <w:jc w:val="both"/>
        <w:rPr>
          <w:sz w:val="28"/>
          <w:szCs w:val="28"/>
        </w:rPr>
      </w:pPr>
    </w:p>
    <w:p w14:paraId="710C512F" w14:textId="77777777" w:rsidR="00E33177" w:rsidRPr="00E33177" w:rsidRDefault="00E33177" w:rsidP="00E33177">
      <w:pPr>
        <w:ind w:firstLine="708"/>
        <w:jc w:val="both"/>
      </w:pPr>
      <w:r w:rsidRPr="00E33177">
        <w:t>Председател: Милен Стайков</w:t>
      </w:r>
    </w:p>
    <w:p w14:paraId="32FBBED1" w14:textId="77777777" w:rsidR="00E33177" w:rsidRPr="00E33177" w:rsidRDefault="00E33177" w:rsidP="00E33177">
      <w:pPr>
        <w:ind w:firstLine="708"/>
        <w:jc w:val="both"/>
      </w:pPr>
      <w:r w:rsidRPr="00E33177">
        <w:t>Членове: 1. Таня Дачева</w:t>
      </w:r>
    </w:p>
    <w:p w14:paraId="7ED423E7" w14:textId="77777777" w:rsidR="00E33177" w:rsidRPr="00E33177" w:rsidRDefault="00E33177" w:rsidP="00E33177">
      <w:pPr>
        <w:ind w:firstLine="708"/>
        <w:jc w:val="both"/>
      </w:pPr>
      <w:r w:rsidRPr="00E33177">
        <w:t xml:space="preserve">                2. Димитър Богданов</w:t>
      </w:r>
    </w:p>
    <w:p w14:paraId="29D9AB2A" w14:textId="18DF02DB" w:rsidR="00E33177" w:rsidRPr="00E33177" w:rsidRDefault="00E33177" w:rsidP="00E33177">
      <w:pPr>
        <w:ind w:firstLine="708"/>
        <w:jc w:val="both"/>
      </w:pPr>
      <w:r w:rsidRPr="00E33177">
        <w:tab/>
        <w:t xml:space="preserve">    3. Светозар Чалъков</w:t>
      </w:r>
    </w:p>
    <w:p w14:paraId="26FBC6BB" w14:textId="77777777" w:rsidR="003F1897" w:rsidRDefault="003F1897" w:rsidP="003F1897">
      <w:pPr>
        <w:ind w:firstLine="708"/>
        <w:jc w:val="both"/>
      </w:pPr>
    </w:p>
    <w:p w14:paraId="3D28A293" w14:textId="77777777" w:rsidR="003F1897" w:rsidRDefault="00E33177" w:rsidP="003F1897">
      <w:pPr>
        <w:ind w:firstLine="708"/>
        <w:jc w:val="both"/>
      </w:pPr>
      <w:r w:rsidRPr="00E33177">
        <w:t xml:space="preserve">Изготвили: </w:t>
      </w:r>
      <w:r w:rsidR="00E21F52" w:rsidRPr="00E21F52">
        <w:t xml:space="preserve"> </w:t>
      </w:r>
    </w:p>
    <w:p w14:paraId="6D5BEDE3" w14:textId="12DF2096" w:rsidR="003F1897" w:rsidRPr="003F1897" w:rsidRDefault="00E21F52" w:rsidP="003F1897">
      <w:pPr>
        <w:jc w:val="both"/>
      </w:pPr>
      <w:r w:rsidRPr="00E21F52">
        <w:t>…………………….</w:t>
      </w:r>
      <w:r w:rsidR="003F1897">
        <w:t xml:space="preserve">     </w:t>
      </w:r>
      <w:r w:rsidR="003F1897" w:rsidRPr="003F1897">
        <w:t>…………………….</w:t>
      </w:r>
      <w:r w:rsidR="003F1897">
        <w:t xml:space="preserve">    </w:t>
      </w:r>
      <w:r w:rsidR="003F1897" w:rsidRPr="003F1897">
        <w:t>………………………</w:t>
      </w:r>
      <w:r w:rsidR="003F1897">
        <w:t xml:space="preserve">   </w:t>
      </w:r>
      <w:r w:rsidR="003F1897" w:rsidRPr="003F1897">
        <w:t>………………………</w:t>
      </w:r>
    </w:p>
    <w:p w14:paraId="290B362F" w14:textId="19DCD069" w:rsidR="003F1897" w:rsidRPr="003F1897" w:rsidRDefault="003F1897" w:rsidP="003F1897">
      <w:pPr>
        <w:jc w:val="both"/>
      </w:pPr>
      <w:r w:rsidRPr="003F1897">
        <w:t>/Милен Стайков/</w:t>
      </w:r>
      <w:r>
        <w:t xml:space="preserve">            </w:t>
      </w:r>
      <w:r w:rsidRPr="003F1897">
        <w:t>/Таня Дачева/</w:t>
      </w:r>
      <w:r>
        <w:t xml:space="preserve">            </w:t>
      </w:r>
      <w:r w:rsidRPr="003F1897">
        <w:t>/Светозар Чалъков/</w:t>
      </w:r>
      <w:r>
        <w:t xml:space="preserve">     </w:t>
      </w:r>
      <w:r w:rsidRPr="003F1897">
        <w:t>/Димитър Богданов/</w:t>
      </w:r>
    </w:p>
    <w:p w14:paraId="495100FC" w14:textId="2E2A6073" w:rsidR="003F1897" w:rsidRPr="003F1897" w:rsidRDefault="003F1897" w:rsidP="003F1897">
      <w:pPr>
        <w:jc w:val="both"/>
      </w:pPr>
    </w:p>
    <w:p w14:paraId="3B8ED5A9" w14:textId="439FB297" w:rsidR="003F1897" w:rsidRPr="003F1897" w:rsidRDefault="003F1897" w:rsidP="003F1897">
      <w:pPr>
        <w:jc w:val="both"/>
      </w:pPr>
    </w:p>
    <w:p w14:paraId="609CADC8" w14:textId="71A78DDB" w:rsidR="00E21F52" w:rsidRPr="00E21F52" w:rsidRDefault="003F1897" w:rsidP="00E21F52">
      <w:pPr>
        <w:ind w:firstLine="708"/>
        <w:jc w:val="both"/>
      </w:pPr>
      <w:r>
        <w:t xml:space="preserve">                </w:t>
      </w:r>
    </w:p>
    <w:p w14:paraId="3CBCD2F9" w14:textId="5B4A4E86" w:rsidR="008558E4" w:rsidRDefault="00E21F52" w:rsidP="00B06875">
      <w:pPr>
        <w:ind w:firstLine="708"/>
        <w:jc w:val="both"/>
      </w:pPr>
      <w:r w:rsidRPr="00E21F52">
        <w:t xml:space="preserve">                  </w:t>
      </w:r>
      <w:bookmarkStart w:id="25" w:name="_Hlk116042265"/>
      <w:r w:rsidR="00E33177" w:rsidRPr="00E33177">
        <w:t xml:space="preserve">                    </w:t>
      </w:r>
      <w:r>
        <w:t xml:space="preserve">  </w:t>
      </w:r>
      <w:r w:rsidR="00E33177" w:rsidRPr="00E33177">
        <w:t xml:space="preserve"> </w:t>
      </w:r>
      <w:bookmarkEnd w:id="25"/>
      <w:r w:rsidR="00E33177" w:rsidRPr="00E33177">
        <w:t xml:space="preserve">                                            </w:t>
      </w:r>
    </w:p>
    <w:p w14:paraId="4482D790" w14:textId="0E042B0E" w:rsidR="00551711" w:rsidRPr="00551711" w:rsidRDefault="00551711" w:rsidP="00551711">
      <w:pPr>
        <w:keepNext/>
        <w:jc w:val="center"/>
        <w:outlineLvl w:val="3"/>
        <w:rPr>
          <w:rFonts w:eastAsia="Calibri"/>
          <w:b/>
          <w:caps/>
          <w:sz w:val="28"/>
          <w:szCs w:val="28"/>
        </w:rPr>
      </w:pPr>
      <w:r w:rsidRPr="00551711">
        <w:rPr>
          <w:noProof/>
          <w:sz w:val="28"/>
          <w:szCs w:val="28"/>
        </w:rPr>
        <w:lastRenderedPageBreak/>
        <w:drawing>
          <wp:anchor distT="0" distB="0" distL="114300" distR="114300" simplePos="0" relativeHeight="251695104" behindDoc="0" locked="0" layoutInCell="1" allowOverlap="1" wp14:anchorId="4E95F07F" wp14:editId="3BDF5E72">
            <wp:simplePos x="0" y="0"/>
            <wp:positionH relativeFrom="column">
              <wp:posOffset>5709285</wp:posOffset>
            </wp:positionH>
            <wp:positionV relativeFrom="paragraph">
              <wp:posOffset>-250190</wp:posOffset>
            </wp:positionV>
            <wp:extent cx="1077290" cy="950976"/>
            <wp:effectExtent l="19050" t="0" r="8560" b="0"/>
            <wp:wrapNone/>
            <wp:docPr id="856161433"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7290" cy="950976"/>
                    </a:xfrm>
                    <a:prstGeom prst="rect">
                      <a:avLst/>
                    </a:prstGeom>
                    <a:noFill/>
                    <a:ln w="9525">
                      <a:noFill/>
                      <a:miter lim="800000"/>
                      <a:headEnd/>
                      <a:tailEnd/>
                    </a:ln>
                  </pic:spPr>
                </pic:pic>
              </a:graphicData>
            </a:graphic>
          </wp:anchor>
        </w:drawing>
      </w:r>
      <w:r w:rsidRPr="00551711">
        <w:rPr>
          <w:sz w:val="28"/>
          <w:szCs w:val="28"/>
        </w:rPr>
        <w:tab/>
      </w:r>
      <w:r w:rsidRPr="00551711">
        <w:rPr>
          <w:noProof/>
        </w:rPr>
        <w:drawing>
          <wp:anchor distT="0" distB="0" distL="114300" distR="114300" simplePos="0" relativeHeight="251693056" behindDoc="0" locked="0" layoutInCell="1" allowOverlap="1" wp14:anchorId="25C344C1" wp14:editId="4F316D10">
            <wp:simplePos x="0" y="0"/>
            <wp:positionH relativeFrom="column">
              <wp:posOffset>-234239</wp:posOffset>
            </wp:positionH>
            <wp:positionV relativeFrom="paragraph">
              <wp:posOffset>-169088</wp:posOffset>
            </wp:positionV>
            <wp:extent cx="711835" cy="752475"/>
            <wp:effectExtent l="0" t="0" r="0" b="9525"/>
            <wp:wrapNone/>
            <wp:docPr id="250383306" name="Картина 1"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nak 1"/>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711835" cy="752475"/>
                    </a:xfrm>
                    <a:prstGeom prst="rect">
                      <a:avLst/>
                    </a:prstGeom>
                    <a:noFill/>
                    <a:ln>
                      <a:noFill/>
                    </a:ln>
                  </pic:spPr>
                </pic:pic>
              </a:graphicData>
            </a:graphic>
          </wp:anchor>
        </w:drawing>
      </w:r>
      <w:r w:rsidRPr="00551711">
        <w:rPr>
          <w:noProof/>
          <w:lang w:val="en-US" w:eastAsia="en-US"/>
        </w:rPr>
        <mc:AlternateContent>
          <mc:Choice Requires="wps">
            <w:drawing>
              <wp:anchor distT="45720" distB="45720" distL="114300" distR="114300" simplePos="0" relativeHeight="251694080" behindDoc="0" locked="0" layoutInCell="1" allowOverlap="1" wp14:anchorId="6A450C33" wp14:editId="62D7DB47">
                <wp:simplePos x="0" y="0"/>
                <wp:positionH relativeFrom="column">
                  <wp:posOffset>4462780</wp:posOffset>
                </wp:positionH>
                <wp:positionV relativeFrom="paragraph">
                  <wp:posOffset>-556895</wp:posOffset>
                </wp:positionV>
                <wp:extent cx="1866900" cy="285750"/>
                <wp:effectExtent l="0" t="0" r="0" b="0"/>
                <wp:wrapNone/>
                <wp:docPr id="176380069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noFill/>
                        <a:ln w="9525">
                          <a:noFill/>
                          <a:miter lim="800000"/>
                          <a:headEnd/>
                          <a:tailEnd/>
                        </a:ln>
                      </wps:spPr>
                      <wps:txbx>
                        <w:txbxContent>
                          <w:p w14:paraId="75F1EE5F" w14:textId="77777777" w:rsidR="00551711" w:rsidRPr="003607A2" w:rsidRDefault="00551711" w:rsidP="00551711">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50C33" id="Текстово поле 1" o:spid="_x0000_s1030" type="#_x0000_t202" style="position:absolute;left:0;text-align:left;margin-left:351.4pt;margin-top:-43.85pt;width:147pt;height:22.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" filled="f" stroked="f">
                <v:textbox>
                  <w:txbxContent>
                    <w:p w14:paraId="75F1EE5F" w14:textId="77777777" w:rsidR="00551711" w:rsidRPr="003607A2" w:rsidRDefault="00551711" w:rsidP="00551711">
                      <w:pPr>
                        <w:rPr>
                          <w:b/>
                        </w:rPr>
                      </w:pPr>
                    </w:p>
                  </w:txbxContent>
                </v:textbox>
              </v:shape>
            </w:pict>
          </mc:Fallback>
        </mc:AlternateContent>
      </w:r>
      <w:r w:rsidRPr="00551711">
        <w:rPr>
          <w:rFonts w:eastAsia="Calibri"/>
          <w:b/>
          <w:caps/>
          <w:sz w:val="28"/>
          <w:szCs w:val="28"/>
        </w:rPr>
        <w:t>Начално училище „ХРИСТО БОТЕВ” – Пловдив</w:t>
      </w:r>
    </w:p>
    <w:p w14:paraId="6A947571" w14:textId="77777777" w:rsidR="00551711" w:rsidRPr="00551711" w:rsidRDefault="00551711" w:rsidP="00551711">
      <w:pPr>
        <w:ind w:left="720" w:firstLine="720"/>
        <w:outlineLvl w:val="0"/>
        <w:rPr>
          <w:b/>
          <w:sz w:val="28"/>
          <w:szCs w:val="28"/>
        </w:rPr>
      </w:pPr>
      <w:r w:rsidRPr="00551711">
        <w:rPr>
          <w:b/>
          <w:sz w:val="28"/>
          <w:szCs w:val="28"/>
        </w:rPr>
        <w:t xml:space="preserve">ул.  „Зайчар“ № 7, тел./факс 032/954-066; 032/953-039; </w:t>
      </w:r>
    </w:p>
    <w:p w14:paraId="5C6A70DA" w14:textId="77777777" w:rsidR="00551711" w:rsidRPr="00551711" w:rsidRDefault="00551711" w:rsidP="00551711">
      <w:pPr>
        <w:pBdr>
          <w:bottom w:val="single" w:sz="6" w:space="1" w:color="auto"/>
        </w:pBdr>
        <w:ind w:left="720" w:firstLine="720"/>
        <w:jc w:val="center"/>
        <w:outlineLvl w:val="0"/>
        <w:rPr>
          <w:b/>
          <w:sz w:val="28"/>
          <w:szCs w:val="28"/>
        </w:rPr>
      </w:pPr>
      <w:r w:rsidRPr="00551711">
        <w:rPr>
          <w:lang w:val="en-US"/>
        </w:rPr>
        <w:t>e</w:t>
      </w:r>
      <w:r w:rsidRPr="007B7524">
        <w:t>-</w:t>
      </w:r>
      <w:r w:rsidRPr="00551711">
        <w:rPr>
          <w:lang w:val="en-US"/>
        </w:rPr>
        <w:t>mail</w:t>
      </w:r>
      <w:r w:rsidRPr="007B7524">
        <w:t xml:space="preserve">: </w:t>
      </w:r>
      <w:hyperlink r:id="rId24" w:history="1">
        <w:r w:rsidRPr="00551711">
          <w:rPr>
            <w:b/>
            <w:color w:val="0000FF"/>
            <w:sz w:val="28"/>
            <w:szCs w:val="28"/>
            <w:u w:val="single"/>
          </w:rPr>
          <w:t>nu</w:t>
        </w:r>
        <w:r w:rsidRPr="007B7524">
          <w:rPr>
            <w:b/>
            <w:color w:val="0000FF"/>
            <w:sz w:val="28"/>
            <w:szCs w:val="28"/>
            <w:u w:val="single"/>
          </w:rPr>
          <w:t>-</w:t>
        </w:r>
        <w:r w:rsidRPr="00551711">
          <w:rPr>
            <w:b/>
            <w:color w:val="0000FF"/>
            <w:sz w:val="28"/>
            <w:szCs w:val="28"/>
            <w:u w:val="single"/>
          </w:rPr>
          <w:t>hrbotev@</w:t>
        </w:r>
        <w:r w:rsidRPr="00551711">
          <w:rPr>
            <w:b/>
            <w:color w:val="0000FF"/>
            <w:sz w:val="28"/>
            <w:szCs w:val="28"/>
            <w:u w:val="single"/>
            <w:lang w:val="en-US"/>
          </w:rPr>
          <w:t>nu</w:t>
        </w:r>
        <w:r w:rsidRPr="007B7524">
          <w:rPr>
            <w:b/>
            <w:color w:val="0000FF"/>
            <w:sz w:val="28"/>
            <w:szCs w:val="28"/>
            <w:u w:val="single"/>
          </w:rPr>
          <w:t>-</w:t>
        </w:r>
        <w:r w:rsidRPr="00551711">
          <w:rPr>
            <w:b/>
            <w:color w:val="0000FF"/>
            <w:sz w:val="28"/>
            <w:szCs w:val="28"/>
            <w:u w:val="single"/>
            <w:lang w:val="en-US"/>
          </w:rPr>
          <w:t>hrbotev</w:t>
        </w:r>
        <w:r w:rsidRPr="00551711">
          <w:rPr>
            <w:b/>
            <w:color w:val="0000FF"/>
            <w:sz w:val="28"/>
            <w:szCs w:val="28"/>
            <w:u w:val="single"/>
          </w:rPr>
          <w:t>.</w:t>
        </w:r>
        <w:r w:rsidRPr="00551711">
          <w:rPr>
            <w:b/>
            <w:color w:val="0000FF"/>
            <w:sz w:val="28"/>
            <w:szCs w:val="28"/>
            <w:u w:val="single"/>
            <w:lang w:val="en-US"/>
          </w:rPr>
          <w:t>or</w:t>
        </w:r>
        <w:r w:rsidRPr="00551711">
          <w:rPr>
            <w:b/>
            <w:color w:val="0000FF"/>
            <w:sz w:val="28"/>
            <w:szCs w:val="28"/>
            <w:u w:val="single"/>
          </w:rPr>
          <w:t>g</w:t>
        </w:r>
      </w:hyperlink>
    </w:p>
    <w:p w14:paraId="7A783E3F" w14:textId="77777777" w:rsidR="00551711" w:rsidRPr="00551711" w:rsidRDefault="00551711" w:rsidP="00551711">
      <w:pPr>
        <w:spacing w:after="200" w:line="276" w:lineRule="auto"/>
        <w:rPr>
          <w:rFonts w:ascii="Calibri" w:eastAsia="Calibri" w:hAnsi="Calibri"/>
          <w:sz w:val="22"/>
          <w:szCs w:val="22"/>
        </w:rPr>
      </w:pPr>
    </w:p>
    <w:p w14:paraId="71F8FC08" w14:textId="77777777" w:rsidR="00551711" w:rsidRPr="00551711" w:rsidRDefault="00551711" w:rsidP="00551711">
      <w:pPr>
        <w:jc w:val="both"/>
        <w:rPr>
          <w:b/>
        </w:rPr>
      </w:pPr>
    </w:p>
    <w:p w14:paraId="77E9B690" w14:textId="77777777" w:rsidR="00551711" w:rsidRPr="00551711" w:rsidRDefault="00551711" w:rsidP="00551711">
      <w:pPr>
        <w:jc w:val="both"/>
        <w:rPr>
          <w:b/>
        </w:rPr>
      </w:pPr>
    </w:p>
    <w:p w14:paraId="5C0DB5A9" w14:textId="77777777" w:rsidR="00551711" w:rsidRPr="00551711" w:rsidRDefault="00551711" w:rsidP="00551711">
      <w:pPr>
        <w:jc w:val="both"/>
        <w:rPr>
          <w:b/>
        </w:rPr>
      </w:pPr>
      <w:r w:rsidRPr="00551711">
        <w:rPr>
          <w:b/>
        </w:rPr>
        <w:t>УТВЪРЖДАВАМ: …………………..</w:t>
      </w:r>
    </w:p>
    <w:p w14:paraId="14FEFE45" w14:textId="77777777" w:rsidR="00551711" w:rsidRPr="00551711" w:rsidRDefault="00551711" w:rsidP="00551711">
      <w:pPr>
        <w:ind w:firstLine="708"/>
        <w:jc w:val="both"/>
        <w:rPr>
          <w:b/>
        </w:rPr>
      </w:pPr>
    </w:p>
    <w:p w14:paraId="156D69CC" w14:textId="77777777" w:rsidR="00551711" w:rsidRPr="00551711" w:rsidRDefault="00551711" w:rsidP="00551711">
      <w:pPr>
        <w:jc w:val="both"/>
        <w:rPr>
          <w:b/>
        </w:rPr>
      </w:pPr>
      <w:r w:rsidRPr="00551711">
        <w:rPr>
          <w:b/>
        </w:rPr>
        <w:t>ДИРЕКТОР: /МИЛЕН СТАЙКОВ/</w:t>
      </w:r>
    </w:p>
    <w:p w14:paraId="21806A96" w14:textId="77777777" w:rsidR="00551711" w:rsidRPr="00551711" w:rsidRDefault="00551711" w:rsidP="00551711">
      <w:pPr>
        <w:ind w:firstLine="708"/>
        <w:jc w:val="both"/>
        <w:rPr>
          <w:b/>
        </w:rPr>
      </w:pPr>
    </w:p>
    <w:p w14:paraId="5685CE2A" w14:textId="77777777" w:rsidR="00551711" w:rsidRPr="00551711" w:rsidRDefault="00551711" w:rsidP="00551711">
      <w:pPr>
        <w:ind w:firstLine="708"/>
        <w:jc w:val="both"/>
        <w:rPr>
          <w:b/>
          <w:color w:val="333333"/>
          <w:shd w:val="clear" w:color="auto" w:fill="FFFFFF"/>
        </w:rPr>
      </w:pPr>
    </w:p>
    <w:p w14:paraId="6642FAA5" w14:textId="77777777" w:rsidR="00551711" w:rsidRPr="00551711" w:rsidRDefault="00551711" w:rsidP="00551711">
      <w:pPr>
        <w:ind w:firstLine="708"/>
        <w:jc w:val="both"/>
        <w:rPr>
          <w:b/>
        </w:rPr>
      </w:pPr>
    </w:p>
    <w:p w14:paraId="32968088" w14:textId="77777777" w:rsidR="00551711" w:rsidRPr="00551711" w:rsidRDefault="00551711" w:rsidP="00551711">
      <w:pPr>
        <w:ind w:firstLine="708"/>
        <w:jc w:val="center"/>
        <w:rPr>
          <w:b/>
        </w:rPr>
      </w:pPr>
    </w:p>
    <w:p w14:paraId="52CDAD28" w14:textId="77777777" w:rsidR="00551711" w:rsidRPr="00551711" w:rsidRDefault="00551711" w:rsidP="00551711">
      <w:pPr>
        <w:ind w:firstLine="708"/>
        <w:jc w:val="center"/>
        <w:rPr>
          <w:b/>
        </w:rPr>
      </w:pPr>
    </w:p>
    <w:p w14:paraId="3778C9DF" w14:textId="77777777" w:rsidR="00551711" w:rsidRPr="00551711" w:rsidRDefault="00551711" w:rsidP="00551711">
      <w:pPr>
        <w:ind w:firstLine="708"/>
        <w:jc w:val="center"/>
        <w:rPr>
          <w:b/>
        </w:rPr>
      </w:pPr>
    </w:p>
    <w:p w14:paraId="2FE550E5" w14:textId="77777777" w:rsidR="00551711" w:rsidRPr="00551711" w:rsidRDefault="00551711" w:rsidP="00551711">
      <w:pPr>
        <w:ind w:firstLine="708"/>
        <w:jc w:val="center"/>
        <w:rPr>
          <w:b/>
        </w:rPr>
      </w:pPr>
    </w:p>
    <w:p w14:paraId="0B5D35B7" w14:textId="77777777" w:rsidR="00551711" w:rsidRPr="00551711" w:rsidRDefault="00551711" w:rsidP="00551711">
      <w:pPr>
        <w:ind w:firstLine="708"/>
        <w:jc w:val="center"/>
        <w:rPr>
          <w:b/>
        </w:rPr>
      </w:pPr>
      <w:r w:rsidRPr="00551711">
        <w:rPr>
          <w:b/>
        </w:rPr>
        <w:t xml:space="preserve">МЕХАНИЗЪМ </w:t>
      </w:r>
    </w:p>
    <w:p w14:paraId="11E25CC3" w14:textId="77777777" w:rsidR="00551711" w:rsidRPr="00551711" w:rsidRDefault="00551711" w:rsidP="00551711">
      <w:pPr>
        <w:ind w:firstLine="708"/>
        <w:jc w:val="center"/>
        <w:rPr>
          <w:b/>
        </w:rPr>
      </w:pPr>
    </w:p>
    <w:p w14:paraId="340D6FEB" w14:textId="77777777" w:rsidR="00551711" w:rsidRPr="00551711" w:rsidRDefault="00551711" w:rsidP="00551711">
      <w:pPr>
        <w:ind w:firstLine="708"/>
        <w:jc w:val="center"/>
        <w:rPr>
          <w:b/>
        </w:rPr>
      </w:pPr>
    </w:p>
    <w:p w14:paraId="028B645D" w14:textId="77777777" w:rsidR="00551711" w:rsidRPr="00551711" w:rsidRDefault="00551711" w:rsidP="00551711">
      <w:pPr>
        <w:ind w:firstLine="708"/>
        <w:jc w:val="center"/>
        <w:rPr>
          <w:b/>
        </w:rPr>
      </w:pPr>
    </w:p>
    <w:p w14:paraId="3895FD08" w14:textId="77777777" w:rsidR="00551711" w:rsidRPr="00551711" w:rsidRDefault="00551711" w:rsidP="00551711">
      <w:pPr>
        <w:ind w:firstLine="708"/>
        <w:jc w:val="center"/>
        <w:rPr>
          <w:b/>
          <w:sz w:val="26"/>
          <w:szCs w:val="26"/>
        </w:rPr>
      </w:pPr>
      <w:r w:rsidRPr="00551711">
        <w:rPr>
          <w:b/>
          <w:sz w:val="26"/>
          <w:szCs w:val="26"/>
        </w:rPr>
        <w:t>за съвместна работа на НУ „Христо Ботев” – Пловдив и институциите</w:t>
      </w:r>
    </w:p>
    <w:p w14:paraId="6D18ED0E" w14:textId="77777777" w:rsidR="00551711" w:rsidRPr="00551711" w:rsidRDefault="00551711" w:rsidP="00551711">
      <w:pPr>
        <w:ind w:firstLine="708"/>
        <w:jc w:val="center"/>
        <w:rPr>
          <w:b/>
          <w:sz w:val="26"/>
          <w:szCs w:val="26"/>
        </w:rPr>
      </w:pPr>
    </w:p>
    <w:p w14:paraId="704B1810" w14:textId="77777777" w:rsidR="00551711" w:rsidRPr="00551711" w:rsidRDefault="00551711" w:rsidP="00551711">
      <w:pPr>
        <w:ind w:firstLine="708"/>
        <w:jc w:val="center"/>
        <w:rPr>
          <w:b/>
          <w:sz w:val="26"/>
          <w:szCs w:val="26"/>
        </w:rPr>
      </w:pPr>
      <w:r w:rsidRPr="00551711">
        <w:rPr>
          <w:b/>
          <w:sz w:val="26"/>
          <w:szCs w:val="26"/>
        </w:rPr>
        <w:t>по обхващане, включване и предотвратяване на отпадането от</w:t>
      </w:r>
    </w:p>
    <w:p w14:paraId="0BE6FFE6" w14:textId="77777777" w:rsidR="00551711" w:rsidRPr="00551711" w:rsidRDefault="00551711" w:rsidP="00551711">
      <w:pPr>
        <w:ind w:firstLine="708"/>
        <w:jc w:val="center"/>
        <w:rPr>
          <w:b/>
          <w:sz w:val="26"/>
          <w:szCs w:val="26"/>
        </w:rPr>
      </w:pPr>
    </w:p>
    <w:p w14:paraId="37F3C531" w14:textId="77777777" w:rsidR="00551711" w:rsidRPr="00551711" w:rsidRDefault="00551711" w:rsidP="00551711">
      <w:pPr>
        <w:ind w:firstLine="708"/>
        <w:jc w:val="center"/>
        <w:rPr>
          <w:b/>
          <w:sz w:val="26"/>
          <w:szCs w:val="26"/>
        </w:rPr>
      </w:pPr>
      <w:r w:rsidRPr="00551711">
        <w:rPr>
          <w:b/>
          <w:sz w:val="26"/>
          <w:szCs w:val="26"/>
        </w:rPr>
        <w:t>образователната система на деца и ученици в задължителна</w:t>
      </w:r>
    </w:p>
    <w:p w14:paraId="1DE0A9D7" w14:textId="77777777" w:rsidR="00551711" w:rsidRPr="00551711" w:rsidRDefault="00551711" w:rsidP="00551711">
      <w:pPr>
        <w:ind w:firstLine="708"/>
        <w:jc w:val="center"/>
        <w:rPr>
          <w:b/>
          <w:sz w:val="26"/>
          <w:szCs w:val="26"/>
        </w:rPr>
      </w:pPr>
    </w:p>
    <w:p w14:paraId="4EE06A0E" w14:textId="77777777" w:rsidR="00551711" w:rsidRPr="00551711" w:rsidRDefault="00551711" w:rsidP="00551711">
      <w:pPr>
        <w:ind w:firstLine="708"/>
        <w:jc w:val="center"/>
        <w:rPr>
          <w:b/>
          <w:sz w:val="26"/>
          <w:szCs w:val="26"/>
        </w:rPr>
      </w:pPr>
      <w:r w:rsidRPr="00551711">
        <w:rPr>
          <w:b/>
          <w:sz w:val="26"/>
          <w:szCs w:val="26"/>
        </w:rPr>
        <w:t>предучилищна и училищна възраст във връзка с ПМС № 259 от 14</w:t>
      </w:r>
    </w:p>
    <w:p w14:paraId="125189D5" w14:textId="77777777" w:rsidR="00551711" w:rsidRPr="00551711" w:rsidRDefault="00551711" w:rsidP="00551711">
      <w:pPr>
        <w:ind w:firstLine="708"/>
        <w:jc w:val="center"/>
        <w:rPr>
          <w:b/>
          <w:sz w:val="26"/>
          <w:szCs w:val="26"/>
        </w:rPr>
      </w:pPr>
    </w:p>
    <w:p w14:paraId="5D2175B0" w14:textId="77777777" w:rsidR="00551711" w:rsidRPr="00551711" w:rsidRDefault="00551711" w:rsidP="00551711">
      <w:pPr>
        <w:ind w:firstLine="708"/>
        <w:jc w:val="center"/>
        <w:rPr>
          <w:b/>
          <w:sz w:val="26"/>
          <w:szCs w:val="26"/>
        </w:rPr>
      </w:pPr>
      <w:r w:rsidRPr="00551711">
        <w:rPr>
          <w:b/>
          <w:sz w:val="26"/>
          <w:szCs w:val="26"/>
        </w:rPr>
        <w:t>октомври 2019 г - обн. - ДВ, бр. 82 от 18.10.2019 г.,</w:t>
      </w:r>
    </w:p>
    <w:p w14:paraId="67ACBB73" w14:textId="77777777" w:rsidR="00551711" w:rsidRPr="00551711" w:rsidRDefault="00551711" w:rsidP="00551711">
      <w:pPr>
        <w:ind w:firstLine="708"/>
        <w:jc w:val="center"/>
        <w:rPr>
          <w:b/>
          <w:sz w:val="26"/>
          <w:szCs w:val="26"/>
        </w:rPr>
      </w:pPr>
    </w:p>
    <w:p w14:paraId="68A014CC" w14:textId="77777777" w:rsidR="00551711" w:rsidRPr="00551711" w:rsidRDefault="00551711" w:rsidP="00551711">
      <w:pPr>
        <w:ind w:firstLine="708"/>
        <w:jc w:val="center"/>
        <w:rPr>
          <w:b/>
          <w:sz w:val="26"/>
          <w:szCs w:val="26"/>
        </w:rPr>
      </w:pPr>
    </w:p>
    <w:p w14:paraId="604AD722" w14:textId="562E783F" w:rsidR="00551711" w:rsidRPr="00551711" w:rsidRDefault="00551711" w:rsidP="00551711">
      <w:pPr>
        <w:ind w:firstLine="708"/>
        <w:jc w:val="center"/>
        <w:rPr>
          <w:b/>
          <w:sz w:val="26"/>
          <w:szCs w:val="26"/>
        </w:rPr>
      </w:pPr>
      <w:r w:rsidRPr="00551711">
        <w:rPr>
          <w:b/>
          <w:sz w:val="26"/>
          <w:szCs w:val="26"/>
        </w:rPr>
        <w:t>учебна 202</w:t>
      </w:r>
      <w:r w:rsidR="009655E5">
        <w:rPr>
          <w:b/>
          <w:sz w:val="26"/>
          <w:szCs w:val="26"/>
        </w:rPr>
        <w:t>5</w:t>
      </w:r>
      <w:r w:rsidRPr="00551711">
        <w:rPr>
          <w:b/>
          <w:sz w:val="26"/>
          <w:szCs w:val="26"/>
        </w:rPr>
        <w:t>/202</w:t>
      </w:r>
      <w:r w:rsidR="009655E5">
        <w:rPr>
          <w:b/>
          <w:sz w:val="26"/>
          <w:szCs w:val="26"/>
        </w:rPr>
        <w:t>6</w:t>
      </w:r>
      <w:r w:rsidRPr="00551711">
        <w:rPr>
          <w:b/>
          <w:sz w:val="26"/>
          <w:szCs w:val="26"/>
        </w:rPr>
        <w:t xml:space="preserve"> г.</w:t>
      </w:r>
    </w:p>
    <w:p w14:paraId="322C2B50" w14:textId="77777777" w:rsidR="00551711" w:rsidRPr="00551711" w:rsidRDefault="00551711" w:rsidP="00551711">
      <w:pPr>
        <w:ind w:firstLine="708"/>
        <w:jc w:val="center"/>
        <w:rPr>
          <w:b/>
          <w:sz w:val="26"/>
          <w:szCs w:val="26"/>
        </w:rPr>
      </w:pPr>
    </w:p>
    <w:p w14:paraId="63866E7B" w14:textId="77777777" w:rsidR="00551711" w:rsidRPr="00551711" w:rsidRDefault="00551711" w:rsidP="00551711">
      <w:pPr>
        <w:ind w:firstLine="708"/>
        <w:jc w:val="center"/>
        <w:rPr>
          <w:b/>
          <w:sz w:val="26"/>
          <w:szCs w:val="26"/>
        </w:rPr>
      </w:pPr>
    </w:p>
    <w:p w14:paraId="37495D65" w14:textId="77777777" w:rsidR="00551711" w:rsidRPr="00551711" w:rsidRDefault="00551711" w:rsidP="00551711">
      <w:pPr>
        <w:ind w:firstLine="708"/>
        <w:jc w:val="center"/>
        <w:rPr>
          <w:b/>
          <w:sz w:val="26"/>
          <w:szCs w:val="26"/>
        </w:rPr>
      </w:pPr>
    </w:p>
    <w:p w14:paraId="1490B712" w14:textId="77777777" w:rsidR="00551711" w:rsidRPr="00551711" w:rsidRDefault="00551711" w:rsidP="00551711">
      <w:pPr>
        <w:ind w:firstLine="708"/>
        <w:jc w:val="center"/>
        <w:rPr>
          <w:b/>
          <w:sz w:val="26"/>
          <w:szCs w:val="26"/>
        </w:rPr>
      </w:pPr>
      <w:r w:rsidRPr="00551711">
        <w:rPr>
          <w:b/>
          <w:sz w:val="26"/>
          <w:szCs w:val="26"/>
        </w:rPr>
        <w:t>към Стратегията за развитието на НУ „Христо Ботев” – Пловдив</w:t>
      </w:r>
    </w:p>
    <w:p w14:paraId="0ECBFD0B" w14:textId="77777777" w:rsidR="00551711" w:rsidRPr="00551711" w:rsidRDefault="00551711" w:rsidP="00551711">
      <w:pPr>
        <w:ind w:firstLine="708"/>
        <w:jc w:val="center"/>
        <w:rPr>
          <w:b/>
          <w:sz w:val="26"/>
          <w:szCs w:val="26"/>
        </w:rPr>
      </w:pPr>
    </w:p>
    <w:p w14:paraId="42B737C2" w14:textId="77777777" w:rsidR="00551711" w:rsidRPr="00551711" w:rsidRDefault="00551711" w:rsidP="00551711">
      <w:pPr>
        <w:jc w:val="center"/>
        <w:rPr>
          <w:b/>
          <w:sz w:val="22"/>
          <w:szCs w:val="22"/>
        </w:rPr>
      </w:pPr>
    </w:p>
    <w:p w14:paraId="09E2E020" w14:textId="77777777" w:rsidR="00551711" w:rsidRPr="00551711" w:rsidRDefault="00551711" w:rsidP="00551711">
      <w:pPr>
        <w:jc w:val="center"/>
        <w:rPr>
          <w:b/>
          <w:sz w:val="22"/>
          <w:szCs w:val="22"/>
        </w:rPr>
      </w:pPr>
    </w:p>
    <w:p w14:paraId="5FBCEC83" w14:textId="77777777" w:rsidR="00551711" w:rsidRPr="00551711" w:rsidRDefault="00551711" w:rsidP="00551711">
      <w:pPr>
        <w:jc w:val="center"/>
        <w:rPr>
          <w:b/>
          <w:sz w:val="22"/>
          <w:szCs w:val="22"/>
        </w:rPr>
      </w:pPr>
    </w:p>
    <w:p w14:paraId="6DCA42F7" w14:textId="77777777" w:rsidR="00551711" w:rsidRPr="00551711" w:rsidRDefault="00551711" w:rsidP="00551711">
      <w:pPr>
        <w:jc w:val="center"/>
        <w:rPr>
          <w:b/>
          <w:sz w:val="22"/>
          <w:szCs w:val="22"/>
        </w:rPr>
      </w:pPr>
    </w:p>
    <w:p w14:paraId="0377F4B8" w14:textId="77777777" w:rsidR="00551711" w:rsidRPr="00551711" w:rsidRDefault="00551711" w:rsidP="00551711">
      <w:pPr>
        <w:jc w:val="center"/>
        <w:rPr>
          <w:b/>
          <w:sz w:val="22"/>
          <w:szCs w:val="22"/>
        </w:rPr>
      </w:pPr>
    </w:p>
    <w:p w14:paraId="2BF3FB68" w14:textId="77777777" w:rsidR="00551711" w:rsidRPr="00551711" w:rsidRDefault="00551711" w:rsidP="00551711">
      <w:pPr>
        <w:jc w:val="center"/>
        <w:rPr>
          <w:b/>
          <w:sz w:val="22"/>
          <w:szCs w:val="22"/>
        </w:rPr>
      </w:pPr>
    </w:p>
    <w:p w14:paraId="4A007FF9" w14:textId="77777777" w:rsidR="00551711" w:rsidRPr="00551711" w:rsidRDefault="00551711" w:rsidP="00551711">
      <w:pPr>
        <w:jc w:val="center"/>
        <w:rPr>
          <w:b/>
          <w:sz w:val="22"/>
          <w:szCs w:val="22"/>
        </w:rPr>
      </w:pPr>
    </w:p>
    <w:p w14:paraId="103A6055" w14:textId="77777777" w:rsidR="00551711" w:rsidRPr="00551711" w:rsidRDefault="00551711" w:rsidP="00551711">
      <w:pPr>
        <w:jc w:val="center"/>
        <w:rPr>
          <w:b/>
          <w:sz w:val="22"/>
          <w:szCs w:val="22"/>
        </w:rPr>
      </w:pPr>
    </w:p>
    <w:p w14:paraId="303D69C7" w14:textId="44293608" w:rsidR="00551711" w:rsidRDefault="00551711" w:rsidP="00B15901">
      <w:pPr>
        <w:jc w:val="center"/>
        <w:rPr>
          <w:b/>
          <w:sz w:val="22"/>
          <w:szCs w:val="22"/>
        </w:rPr>
      </w:pPr>
      <w:r w:rsidRPr="00551711">
        <w:rPr>
          <w:b/>
          <w:sz w:val="22"/>
          <w:szCs w:val="22"/>
        </w:rPr>
        <w:t>приет с Решение № 3, взето с Протокол № 1</w:t>
      </w:r>
      <w:r w:rsidR="00B15901">
        <w:rPr>
          <w:b/>
          <w:sz w:val="22"/>
          <w:szCs w:val="22"/>
        </w:rPr>
        <w:t>4</w:t>
      </w:r>
      <w:r w:rsidRPr="00551711">
        <w:rPr>
          <w:b/>
          <w:sz w:val="22"/>
          <w:szCs w:val="22"/>
        </w:rPr>
        <w:t xml:space="preserve"> на Педагогически съвет от </w:t>
      </w:r>
      <w:r w:rsidR="00B15901">
        <w:rPr>
          <w:b/>
          <w:sz w:val="22"/>
          <w:szCs w:val="22"/>
        </w:rPr>
        <w:t>03</w:t>
      </w:r>
      <w:r w:rsidRPr="00551711">
        <w:rPr>
          <w:b/>
          <w:sz w:val="22"/>
          <w:szCs w:val="22"/>
        </w:rPr>
        <w:t>.09.202</w:t>
      </w:r>
      <w:r w:rsidR="009655E5">
        <w:rPr>
          <w:b/>
          <w:sz w:val="22"/>
          <w:szCs w:val="22"/>
        </w:rPr>
        <w:t>5</w:t>
      </w:r>
      <w:r w:rsidR="00B15901">
        <w:rPr>
          <w:b/>
          <w:sz w:val="22"/>
          <w:szCs w:val="22"/>
        </w:rPr>
        <w:t xml:space="preserve"> г.</w:t>
      </w:r>
    </w:p>
    <w:p w14:paraId="40D20F39" w14:textId="77777777" w:rsidR="00B15901" w:rsidRPr="00B15901" w:rsidRDefault="00B15901" w:rsidP="00B15901">
      <w:pPr>
        <w:jc w:val="center"/>
        <w:rPr>
          <w:b/>
          <w:sz w:val="22"/>
          <w:szCs w:val="22"/>
        </w:rPr>
      </w:pPr>
    </w:p>
    <w:p w14:paraId="3F0FB196" w14:textId="77777777" w:rsidR="00551711" w:rsidRPr="00551711" w:rsidRDefault="00551711" w:rsidP="00551711">
      <w:pPr>
        <w:ind w:firstLine="708"/>
        <w:jc w:val="both"/>
        <w:rPr>
          <w:b/>
        </w:rPr>
      </w:pPr>
    </w:p>
    <w:p w14:paraId="581CAD78" w14:textId="77777777" w:rsidR="00551711" w:rsidRPr="00551711" w:rsidRDefault="00551711" w:rsidP="00551711">
      <w:pPr>
        <w:ind w:firstLine="708"/>
        <w:jc w:val="both"/>
      </w:pPr>
      <w:r w:rsidRPr="00551711">
        <w:rPr>
          <w:b/>
        </w:rPr>
        <w:lastRenderedPageBreak/>
        <w:t>Чл. 1.</w:t>
      </w:r>
      <w:r w:rsidRPr="00551711">
        <w:t xml:space="preserve"> (1) Създава се постоянно действащ Механизъм за съвместна работа на НУ „Христо Ботев”, гр. Пловдив</w:t>
      </w:r>
      <w:r w:rsidRPr="00551711">
        <w:rPr>
          <w:b/>
        </w:rPr>
        <w:t xml:space="preserve"> </w:t>
      </w:r>
      <w:r w:rsidRPr="00551711">
        <w:t>и</w:t>
      </w:r>
      <w:r w:rsidRPr="00551711">
        <w:rPr>
          <w:b/>
        </w:rPr>
        <w:t xml:space="preserve"> </w:t>
      </w:r>
      <w:r w:rsidRPr="00551711">
        <w:t xml:space="preserve">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наричан по-нататък „Механизма“. </w:t>
      </w:r>
    </w:p>
    <w:p w14:paraId="5F37B699" w14:textId="77777777" w:rsidR="00551711" w:rsidRPr="00551711" w:rsidRDefault="00551711" w:rsidP="00551711">
      <w:pPr>
        <w:ind w:firstLine="708"/>
        <w:jc w:val="both"/>
      </w:pPr>
      <w:r w:rsidRPr="00551711">
        <w:t xml:space="preserve">(2) Механизмът по ал. 1 се прилага по отношение на децата и учениците, които не са обхванати в образователната система, за които има риск от отпадане от училище и детска градина или са напуснали преждевременно образователната система. </w:t>
      </w:r>
    </w:p>
    <w:p w14:paraId="7764FBE5" w14:textId="77777777" w:rsidR="00551711" w:rsidRPr="00551711" w:rsidRDefault="00551711" w:rsidP="00551711">
      <w:pPr>
        <w:ind w:firstLine="708"/>
        <w:jc w:val="both"/>
      </w:pPr>
      <w:r w:rsidRPr="00551711">
        <w:t xml:space="preserve">(3) Механизмът по ал. 1 включва: </w:t>
      </w:r>
    </w:p>
    <w:p w14:paraId="78208B1B" w14:textId="77777777" w:rsidR="00551711" w:rsidRPr="00551711" w:rsidRDefault="00551711" w:rsidP="00551711">
      <w:pPr>
        <w:ind w:firstLine="708"/>
        <w:jc w:val="both"/>
      </w:pPr>
      <w:r w:rsidRPr="00551711">
        <w:t>1. създаване и дейност на екипа за съвместна работа на НУ „Христо Ботев”, гр. Пловдив</w:t>
      </w:r>
      <w:r w:rsidRPr="00551711">
        <w:rPr>
          <w:b/>
        </w:rPr>
        <w:t xml:space="preserve"> </w:t>
      </w:r>
      <w:r w:rsidRPr="00551711">
        <w:t>и</w:t>
      </w:r>
      <w:r w:rsidRPr="00551711">
        <w:rPr>
          <w:b/>
        </w:rPr>
        <w:t xml:space="preserve"> </w:t>
      </w:r>
      <w:r w:rsidRPr="00551711">
        <w:t xml:space="preserve">институциите за обхващане и включване в образователната система на деца и ученици в задължителна предучилищна и училищна възраст (екипи за обхват); </w:t>
      </w:r>
    </w:p>
    <w:p w14:paraId="13858206" w14:textId="77777777" w:rsidR="00551711" w:rsidRPr="00551711" w:rsidRDefault="00551711" w:rsidP="00551711">
      <w:pPr>
        <w:ind w:firstLine="708"/>
        <w:jc w:val="both"/>
      </w:pPr>
      <w:r w:rsidRPr="00551711">
        <w:t xml:space="preserve">2. изпълнение на дейности в училището за предотвратяване на отпадането от образователната система на деца и ученици в задължителна предучилищна и училищна възраст, които отсъстват от училище; </w:t>
      </w:r>
    </w:p>
    <w:p w14:paraId="03D9D35C" w14:textId="77777777" w:rsidR="00551711" w:rsidRPr="00551711" w:rsidRDefault="00551711" w:rsidP="00551711">
      <w:pPr>
        <w:ind w:firstLine="708"/>
        <w:jc w:val="both"/>
      </w:pPr>
      <w:r w:rsidRPr="00551711">
        <w:t xml:space="preserve">3. взаимодействие между училището и институциите по прилагането на комплекс от мерки за обхващане, включване и предотвратяване на отпадането от образователната система; </w:t>
      </w:r>
    </w:p>
    <w:p w14:paraId="568E2638" w14:textId="77777777" w:rsidR="00551711" w:rsidRPr="00551711" w:rsidRDefault="00551711" w:rsidP="00551711">
      <w:pPr>
        <w:ind w:firstLine="708"/>
        <w:jc w:val="both"/>
      </w:pPr>
      <w:r w:rsidRPr="00551711">
        <w:t xml:space="preserve">4. прилагане на процедурите по предоставяне в натура на отпуснатите семейни и социални помощи в съответствие с индивидуалните потребности на децата и учениците, както и подобряване на координацията при налагане на санкции спрямо родителите, настойниците/попечителите или лицата, които полагат грижи за детето, при неизпълнение на задълженията им по Закона за закрила на детето и Закона за предучилищното и училищното образование; </w:t>
      </w:r>
    </w:p>
    <w:p w14:paraId="265D1C38" w14:textId="77777777" w:rsidR="00551711" w:rsidRPr="00551711" w:rsidRDefault="00551711" w:rsidP="00551711">
      <w:pPr>
        <w:ind w:firstLine="708"/>
        <w:jc w:val="both"/>
      </w:pPr>
      <w:r w:rsidRPr="00551711">
        <w:t xml:space="preserve">5. организиране на регулярен обмен на информация между училището и ангажираните институции и координиране на техните съвместни действия за налагане на съответни санкции по реда на Закона за закрила на детето, Закона за предучилищното и училищното образование и Закона за борба с противообществените прояви на малолетните и непълнолетните на родители, чиито деца в задължителна предучилищна и училищна възраст не посещават училище; </w:t>
      </w:r>
    </w:p>
    <w:p w14:paraId="5D105D12" w14:textId="77777777" w:rsidR="00551711" w:rsidRPr="00551711" w:rsidRDefault="00551711" w:rsidP="00551711">
      <w:pPr>
        <w:ind w:firstLine="708"/>
        <w:jc w:val="both"/>
      </w:pPr>
      <w:r w:rsidRPr="00551711">
        <w:t xml:space="preserve">6. взаимодействие на училището и институциите за проследяване при пътуване и миграция на упражняването на правото на децата на задължително образование; </w:t>
      </w:r>
    </w:p>
    <w:p w14:paraId="57CF5561" w14:textId="77777777" w:rsidR="00551711" w:rsidRPr="00551711" w:rsidRDefault="00551711" w:rsidP="00551711">
      <w:pPr>
        <w:ind w:firstLine="708"/>
        <w:jc w:val="both"/>
      </w:pPr>
      <w:r w:rsidRPr="00551711">
        <w:t xml:space="preserve">7. обмен на информация и контрол по издадените здравни бележки за извиняване на отсъствия по уважителни причини на децата и учениците; </w:t>
      </w:r>
    </w:p>
    <w:p w14:paraId="480B3BE9" w14:textId="77777777" w:rsidR="00551711" w:rsidRPr="00551711" w:rsidRDefault="00551711" w:rsidP="00551711">
      <w:pPr>
        <w:ind w:firstLine="708"/>
        <w:jc w:val="both"/>
      </w:pPr>
      <w:r w:rsidRPr="00551711">
        <w:t xml:space="preserve">8. други дейности за обхващане и включване в образователната система и за предотвратяване на отпадането на децата и учениците, които предполагат взаимодействие между училището и институциите. </w:t>
      </w:r>
    </w:p>
    <w:p w14:paraId="72063308" w14:textId="77777777" w:rsidR="00551711" w:rsidRPr="00551711" w:rsidRDefault="00551711" w:rsidP="00551711">
      <w:pPr>
        <w:ind w:firstLine="708"/>
        <w:jc w:val="both"/>
      </w:pPr>
      <w:r w:rsidRPr="00551711">
        <w:rPr>
          <w:b/>
        </w:rPr>
        <w:t>Чл. 2.</w:t>
      </w:r>
      <w:r w:rsidRPr="00551711">
        <w:t xml:space="preserve"> (1) Създава се Координационно звено под ръководството на заместник министър-председателя с функции на координация по отношение на дейността на Министерството на образованието и науката със задача да осъществява междуинституционална координация и контрол на национално ниво за изпълнението на Механизма по чл. 1, ал. 1, както и да координира разработването на система от мерки за превенция на отпадането на деца и ученици от образователната система съобразно анализа на данни, събрани от Информационната система за реализация на механизма (ИСРМ), в която участва и НУ „Христо Ботев”, гр. Пловдив. </w:t>
      </w:r>
    </w:p>
    <w:p w14:paraId="72E0AE7E" w14:textId="77777777" w:rsidR="00551711" w:rsidRPr="00551711" w:rsidRDefault="00551711" w:rsidP="00551711">
      <w:pPr>
        <w:ind w:firstLine="708"/>
        <w:jc w:val="both"/>
      </w:pPr>
      <w:r w:rsidRPr="00551711">
        <w:t xml:space="preserve">(2) В състава на Координационното звено се включват министърът на образованието и науката, министърът на труда и социалната политика, министърът на вътрешните работи, министърът на здравеопазването, министърът на регионалното развитие и благоустройството, министърът на финансите, председателят на Държавната агенция за закрила на детето, изпълнителният директор на Агенцията за социално подпомагане, председателят на Централната комисия за борба срещу противообществените прояви на непълнолетни и малолетни, представители на областните управители и трима кметове, </w:t>
      </w:r>
      <w:r w:rsidRPr="00551711">
        <w:lastRenderedPageBreak/>
        <w:t>предложени от Националното сдружение на общините в Република България (при необходимост се спазва посочената йерархия).</w:t>
      </w:r>
    </w:p>
    <w:p w14:paraId="309309E4" w14:textId="77777777" w:rsidR="00551711" w:rsidRPr="00551711" w:rsidRDefault="00551711" w:rsidP="00551711">
      <w:pPr>
        <w:ind w:firstLine="708"/>
        <w:jc w:val="both"/>
      </w:pPr>
      <w:r w:rsidRPr="00551711">
        <w:t xml:space="preserve">(3) Координационното звено осъществява координация между институциите на национално ниво по функционирането на Механизма по чл. 1, ал. 1 и изпълнението на отделните дейности. </w:t>
      </w:r>
    </w:p>
    <w:p w14:paraId="13EF3BE2" w14:textId="77777777" w:rsidR="00551711" w:rsidRPr="00551711" w:rsidRDefault="00551711" w:rsidP="00551711">
      <w:pPr>
        <w:ind w:firstLine="708"/>
        <w:jc w:val="both"/>
        <w:rPr>
          <w:b/>
        </w:rPr>
      </w:pPr>
      <w:r w:rsidRPr="00551711">
        <w:rPr>
          <w:b/>
        </w:rPr>
        <w:t xml:space="preserve">Чл. 2а. </w:t>
      </w:r>
      <w:r w:rsidRPr="00551711">
        <w:t xml:space="preserve">(1) За целите на Механизма кметовете на общини разпределят територията на общината на райони на обхват за всяка образователна институция, както следва: </w:t>
      </w:r>
    </w:p>
    <w:p w14:paraId="5BD90E96" w14:textId="77777777" w:rsidR="00551711" w:rsidRPr="00551711" w:rsidRDefault="00551711" w:rsidP="00551711">
      <w:pPr>
        <w:ind w:firstLine="708"/>
        <w:jc w:val="both"/>
      </w:pPr>
      <w:r w:rsidRPr="00551711">
        <w:t xml:space="preserve">1. между образователните институции, които осъществяват обучение на деца в задължителни предучилищни групи; </w:t>
      </w:r>
    </w:p>
    <w:p w14:paraId="31118741" w14:textId="77777777" w:rsidR="00551711" w:rsidRPr="00551711" w:rsidRDefault="00551711" w:rsidP="00551711">
      <w:pPr>
        <w:ind w:firstLine="708"/>
        <w:jc w:val="both"/>
      </w:pPr>
      <w:r w:rsidRPr="00551711">
        <w:t xml:space="preserve">2. между образователни институции, които осъществяват обучение на ученици в първи клас и в пети клас. </w:t>
      </w:r>
    </w:p>
    <w:p w14:paraId="087E9EA2" w14:textId="77777777" w:rsidR="00551711" w:rsidRPr="00551711" w:rsidRDefault="00551711" w:rsidP="00551711">
      <w:pPr>
        <w:ind w:firstLine="708"/>
        <w:jc w:val="both"/>
      </w:pPr>
      <w:r w:rsidRPr="00551711">
        <w:t xml:space="preserve">(2) НУ „Христо Ботев”, гр. Пловдив отговаря за записването в образователната система на децата и учениците, живеещи в определения му район на обхват. </w:t>
      </w:r>
    </w:p>
    <w:p w14:paraId="7C987468" w14:textId="77777777" w:rsidR="00551711" w:rsidRPr="00551711" w:rsidRDefault="00551711" w:rsidP="00551711">
      <w:pPr>
        <w:ind w:firstLine="708"/>
        <w:jc w:val="both"/>
      </w:pPr>
      <w:r w:rsidRPr="00551711">
        <w:rPr>
          <w:b/>
        </w:rPr>
        <w:t>Чл. 3.</w:t>
      </w:r>
      <w:r w:rsidRPr="00551711">
        <w:t xml:space="preserve"> (1) Екип за обхват се създава към всеки район на обхват. Когато броят на децата и учениците по чл. 1, ал. 2 от няколко образователни институции е малък и позволява изпълнението на дейностите по ал. 2, един екип за обхват може да се създаде за повече от един район за обхват. </w:t>
      </w:r>
    </w:p>
    <w:p w14:paraId="7FB6A586" w14:textId="77777777" w:rsidR="00551711" w:rsidRPr="00551711" w:rsidRDefault="00551711" w:rsidP="00551711">
      <w:pPr>
        <w:ind w:firstLine="708"/>
        <w:jc w:val="both"/>
      </w:pPr>
      <w:r w:rsidRPr="00551711">
        <w:t xml:space="preserve">(2) Екипите за обхват по чл. 1, ал. 3, т. 1 координирано с директорите на съответните образователни институции: </w:t>
      </w:r>
    </w:p>
    <w:p w14:paraId="1CF90DAD" w14:textId="77777777" w:rsidR="00551711" w:rsidRPr="00551711" w:rsidRDefault="00551711" w:rsidP="00551711">
      <w:pPr>
        <w:ind w:firstLine="708"/>
        <w:jc w:val="both"/>
      </w:pPr>
      <w:r w:rsidRPr="00551711">
        <w:t xml:space="preserve">1. предприемат мерки за обхващането в образователната система на идентифицираните чрез ИСРМ деца и ученици в задължителна предучилищна и училищна възраст; </w:t>
      </w:r>
    </w:p>
    <w:p w14:paraId="198E7367" w14:textId="77777777" w:rsidR="00551711" w:rsidRPr="00551711" w:rsidRDefault="00551711" w:rsidP="00551711">
      <w:pPr>
        <w:ind w:firstLine="708"/>
        <w:jc w:val="both"/>
      </w:pPr>
      <w:r w:rsidRPr="00551711">
        <w:t xml:space="preserve">2. предлагат мерки за реинтеграцията в образователната система на идентифицираните чрез ИСРМ деца и ученици, отпаднали от детска градина и училище; </w:t>
      </w:r>
    </w:p>
    <w:p w14:paraId="08EDE9D3" w14:textId="77777777" w:rsidR="00551711" w:rsidRPr="00551711" w:rsidRDefault="00551711" w:rsidP="00551711">
      <w:pPr>
        <w:ind w:firstLine="708"/>
        <w:jc w:val="both"/>
      </w:pPr>
      <w:r w:rsidRPr="00551711">
        <w:t xml:space="preserve">3. предлагат мерки по превенция на включваните в образователната система и идентифицирани в ИСРМ деца и учениците в риск от отпадане с цел осигуряване на ежедневното им присъствие в образователната институция; </w:t>
      </w:r>
    </w:p>
    <w:p w14:paraId="2A2FE7FF" w14:textId="77777777" w:rsidR="00551711" w:rsidRPr="00551711" w:rsidRDefault="00551711" w:rsidP="00551711">
      <w:pPr>
        <w:ind w:firstLine="708"/>
        <w:jc w:val="both"/>
      </w:pPr>
      <w:r w:rsidRPr="00551711">
        <w:t xml:space="preserve">4. участват в анализа на резултатите от прилагането на мерки по отношение на всяко дете и ученик, идентифицирани като </w:t>
      </w:r>
      <w:proofErr w:type="spellStart"/>
      <w:r w:rsidRPr="00551711">
        <w:t>необхванати</w:t>
      </w:r>
      <w:proofErr w:type="spellEnd"/>
      <w:r w:rsidRPr="00551711">
        <w:t xml:space="preserve">, отпаднали или застрашени от отпадане от образователната система; </w:t>
      </w:r>
    </w:p>
    <w:p w14:paraId="0AE3D8CA" w14:textId="77777777" w:rsidR="00551711" w:rsidRPr="00551711" w:rsidRDefault="00551711" w:rsidP="00551711">
      <w:pPr>
        <w:ind w:firstLine="708"/>
        <w:jc w:val="both"/>
      </w:pPr>
      <w:r w:rsidRPr="00551711">
        <w:t xml:space="preserve">5. планират в съответствие с графика по чл. 5, ал. 8, т. 5 с директорите на образователните институции посещения по домовете на децата и учениците, които подлежат на задължително предучилищно и училищно образование и са отпаднали или са в риск от отпадане, с цел записването им в училище или в детска градина или преодоляването на риска от отпадане и редовна посещаемост; </w:t>
      </w:r>
    </w:p>
    <w:p w14:paraId="620064DE" w14:textId="77777777" w:rsidR="00551711" w:rsidRPr="00551711" w:rsidRDefault="00551711" w:rsidP="00551711">
      <w:pPr>
        <w:ind w:firstLine="708"/>
        <w:jc w:val="both"/>
      </w:pPr>
      <w:r w:rsidRPr="00551711">
        <w:t xml:space="preserve">6. определят за всяко дете или ученик основната причина, поради която е </w:t>
      </w:r>
      <w:proofErr w:type="spellStart"/>
      <w:r w:rsidRPr="00551711">
        <w:t>необхванато</w:t>
      </w:r>
      <w:proofErr w:type="spellEnd"/>
      <w:r w:rsidRPr="00551711">
        <w:t xml:space="preserve">, отпаднало или е в риск от отпадане, и отразяват кода на съответната причина в ИСРМ; </w:t>
      </w:r>
    </w:p>
    <w:p w14:paraId="442A8E49" w14:textId="77777777" w:rsidR="00551711" w:rsidRPr="00551711" w:rsidRDefault="00551711" w:rsidP="00551711">
      <w:pPr>
        <w:ind w:firstLine="708"/>
        <w:jc w:val="both"/>
      </w:pPr>
      <w:r w:rsidRPr="00551711">
        <w:t xml:space="preserve">7. осъществяват пряко взаимодействие с родителите, настойниците-попечителите или с лицата, които полагат грижи за детето, за обхващане и включване на децата и учениците в образователната система; </w:t>
      </w:r>
    </w:p>
    <w:p w14:paraId="2FA1671A" w14:textId="77777777" w:rsidR="00551711" w:rsidRPr="00551711" w:rsidRDefault="00551711" w:rsidP="00551711">
      <w:pPr>
        <w:ind w:firstLine="708"/>
        <w:jc w:val="both"/>
      </w:pPr>
      <w:r w:rsidRPr="00551711">
        <w:t xml:space="preserve">8. привличат и работят с медиатори и местни общности; </w:t>
      </w:r>
    </w:p>
    <w:p w14:paraId="5DFD2F74" w14:textId="77777777" w:rsidR="00551711" w:rsidRPr="00551711" w:rsidRDefault="00551711" w:rsidP="00551711">
      <w:pPr>
        <w:ind w:firstLine="708"/>
        <w:jc w:val="both"/>
      </w:pPr>
      <w:r w:rsidRPr="00551711">
        <w:t xml:space="preserve">9. предлагат на компетентните институции да предприемат допълнителни мерки с оглед на прилагане на комплексен подход, включващ и налагането на наказания от компетентните органи за неспазването на задълженията на родителите, настойниците/попечителите или лицата, които полагат грижи за детето и не осигуряват ежедневното присъствие на децата и учениците, по Закона за закрила на детето, по Закона за предучилищното и училищното образование и по Закона за борба с противообществените прояви на малолетни и непълнолетни, както и предоставянето на помощи в натура по реда на Закона за семейни помощи за деца и Правилника за прилагане на Закона за социално подпомагане; </w:t>
      </w:r>
    </w:p>
    <w:p w14:paraId="55125B44" w14:textId="77777777" w:rsidR="00551711" w:rsidRPr="00551711" w:rsidRDefault="00551711" w:rsidP="00551711">
      <w:pPr>
        <w:ind w:firstLine="708"/>
        <w:jc w:val="both"/>
      </w:pPr>
      <w:r w:rsidRPr="00551711">
        <w:lastRenderedPageBreak/>
        <w:t xml:space="preserve">10. регулярно предоставят информация чрез ИСРМ на кметовете на общините за установени нарушения на задълженията на родителите, настойниците/попечителите или лицата, които полагат грижи за детето, с цел налагане на наказания по реда на чл. 347 от Закона за предучилищното и училищното образование; </w:t>
      </w:r>
    </w:p>
    <w:p w14:paraId="3C442FA6" w14:textId="77777777" w:rsidR="00551711" w:rsidRPr="00551711" w:rsidRDefault="00551711" w:rsidP="00551711">
      <w:pPr>
        <w:ind w:firstLine="708"/>
        <w:jc w:val="both"/>
      </w:pPr>
      <w:r w:rsidRPr="00551711">
        <w:t xml:space="preserve">11. проследяват чрез ИСРМ ефективността от изпълнението на предложените мерки и ефекта им за връщането, включването и преодоляването на риска от отпадане за децата и учениците в задължителна предучилищна и училищна възраст. </w:t>
      </w:r>
    </w:p>
    <w:p w14:paraId="1EE4B505" w14:textId="77777777" w:rsidR="00551711" w:rsidRPr="00551711" w:rsidRDefault="00551711" w:rsidP="00551711">
      <w:pPr>
        <w:ind w:firstLine="708"/>
        <w:jc w:val="both"/>
      </w:pPr>
      <w:r w:rsidRPr="00551711">
        <w:t xml:space="preserve">(3) Началниците на регионалните управления на образованието създават със заповед и актуализират екипите за обхват. </w:t>
      </w:r>
    </w:p>
    <w:p w14:paraId="47013FC2" w14:textId="77777777" w:rsidR="00551711" w:rsidRPr="00551711" w:rsidRDefault="00551711" w:rsidP="00551711">
      <w:pPr>
        <w:ind w:firstLine="708"/>
        <w:jc w:val="both"/>
      </w:pPr>
      <w:r w:rsidRPr="00551711">
        <w:t xml:space="preserve">(4) Екипите за обхват включват представители на регионалните управления на образованието, на съответните институции в системата на предучилищното и училищното образование от района им на обхват, на съответната община, на съответната дирекция „Социално подпомагане" и на съответната областна дирекция/районно управление на Министерството на вътрешните работи. </w:t>
      </w:r>
    </w:p>
    <w:p w14:paraId="15F7BF22" w14:textId="77777777" w:rsidR="00551711" w:rsidRPr="00551711" w:rsidRDefault="00551711" w:rsidP="00551711">
      <w:pPr>
        <w:ind w:firstLine="708"/>
        <w:jc w:val="both"/>
      </w:pPr>
      <w:r w:rsidRPr="00551711">
        <w:t xml:space="preserve">(5) Според спецификата на дейността и изпълняваните дейности в екипите за обхват се включват и служители на дирекции „Бюро по труда" или филиали в съответното населено място, на детска педагогическа стая, представители на местните комисии за борба срещу противообществените прояви на малолетните и непълнолетните, на регионалните здравни инспекции, кметове и кметски наместници на малки селища и представители на други институции. </w:t>
      </w:r>
    </w:p>
    <w:p w14:paraId="5C6C4408" w14:textId="77777777" w:rsidR="00551711" w:rsidRPr="00551711" w:rsidRDefault="00551711" w:rsidP="00551711">
      <w:pPr>
        <w:ind w:firstLine="708"/>
        <w:jc w:val="both"/>
      </w:pPr>
      <w:r w:rsidRPr="00551711">
        <w:t xml:space="preserve">(6) По предложение на ангажираните институции в екипите за обхват могат да бъдат включени и други лица, които работят с институциите по въпросите на обхващането, включването и превенцията на отпадането от образователната система на децата и учениците. </w:t>
      </w:r>
    </w:p>
    <w:p w14:paraId="407AC817" w14:textId="77777777" w:rsidR="00551711" w:rsidRPr="00551711" w:rsidRDefault="00551711" w:rsidP="00551711">
      <w:pPr>
        <w:ind w:firstLine="708"/>
        <w:jc w:val="both"/>
      </w:pPr>
      <w:r w:rsidRPr="00551711">
        <w:t xml:space="preserve">(7) Представители на училището в екипа за обхват са образователните медиатори, социалните работници, помощниците на учителя и педагогически специалисти (без директора), както и лица, ангажирани с мерки за подпомагане на достъпа до образование и предотвратяване на риска от отпадане от системата на предучилищното и училищното образование. </w:t>
      </w:r>
    </w:p>
    <w:p w14:paraId="415AE463" w14:textId="77777777" w:rsidR="00551711" w:rsidRPr="00551711" w:rsidRDefault="00551711" w:rsidP="00551711">
      <w:pPr>
        <w:ind w:firstLine="708"/>
        <w:jc w:val="both"/>
      </w:pPr>
      <w:r w:rsidRPr="00551711">
        <w:t xml:space="preserve">(8) Числеността на участниците в екипа за обхват се определя от директора на училището в зависимост от броя на децата и учениците. В конкретен случай по преценка на директора към екипа за обхват могат да бъдат привличани и други лица от училището, участието на които би спомогнало за по-доброто осъществяване на дейностите. </w:t>
      </w:r>
    </w:p>
    <w:p w14:paraId="56F86F1F" w14:textId="77777777" w:rsidR="00551711" w:rsidRPr="00551711" w:rsidRDefault="00551711" w:rsidP="00551711">
      <w:pPr>
        <w:ind w:firstLine="708"/>
        <w:jc w:val="both"/>
      </w:pPr>
      <w:r w:rsidRPr="00551711">
        <w:t xml:space="preserve">(9) Екипът за обхват се сформира и актуализира ежегодно, както следва: </w:t>
      </w:r>
    </w:p>
    <w:p w14:paraId="13CBEB34" w14:textId="77777777" w:rsidR="00551711" w:rsidRPr="00551711" w:rsidRDefault="00551711" w:rsidP="00551711">
      <w:pPr>
        <w:ind w:firstLine="708"/>
        <w:jc w:val="both"/>
      </w:pPr>
      <w:r w:rsidRPr="00551711">
        <w:t xml:space="preserve">1. кметът на Община Пловдив актуализира в срок до 10 юли на съответната година районите на обхват на територията на общината и предоставят по електронен път информацията на началника на РУО - Пловдив; </w:t>
      </w:r>
    </w:p>
    <w:p w14:paraId="110AF5CC" w14:textId="77777777" w:rsidR="00551711" w:rsidRPr="00551711" w:rsidRDefault="00551711" w:rsidP="00551711">
      <w:pPr>
        <w:ind w:firstLine="708"/>
        <w:jc w:val="both"/>
      </w:pPr>
      <w:r w:rsidRPr="00551711">
        <w:t xml:space="preserve">2. Началникът на РУО-Пловдив в срок до 15 юли на съответната година отправя искания до директорите на институциите в системата на предучилищното и училищното образование за определяне на участници в екипите за обхват и чрез областните управители - до кметовете на общини на територията на областта, директорите на регионалните дирекции „Социално подпомагане" към Агенцията за социално подпомагане, директорите на областните дирекции на МВР и до ръководителите на институциите; </w:t>
      </w:r>
    </w:p>
    <w:p w14:paraId="6C8446A8" w14:textId="77777777" w:rsidR="00551711" w:rsidRPr="00551711" w:rsidRDefault="00551711" w:rsidP="00551711">
      <w:pPr>
        <w:ind w:firstLine="708"/>
        <w:jc w:val="both"/>
      </w:pPr>
      <w:r w:rsidRPr="00551711">
        <w:t xml:space="preserve">3. предложенията за участници в екипите се изпращат до началника на РУО-Пловдив в срок до 25 юли на съответната година; </w:t>
      </w:r>
    </w:p>
    <w:p w14:paraId="29979A09" w14:textId="77777777" w:rsidR="00551711" w:rsidRPr="00551711" w:rsidRDefault="00551711" w:rsidP="00551711">
      <w:pPr>
        <w:ind w:firstLine="708"/>
        <w:jc w:val="both"/>
      </w:pPr>
      <w:r w:rsidRPr="00551711">
        <w:t xml:space="preserve">4. Началникът на РУО-Пловдив определя своите служители, които да бъдат включени в екипите; </w:t>
      </w:r>
    </w:p>
    <w:p w14:paraId="37FD209D" w14:textId="77777777" w:rsidR="00551711" w:rsidRPr="00551711" w:rsidRDefault="00551711" w:rsidP="00551711">
      <w:pPr>
        <w:ind w:firstLine="708"/>
        <w:jc w:val="both"/>
      </w:pPr>
      <w:r w:rsidRPr="00551711">
        <w:t xml:space="preserve">5. въз основа на предложенията началниците на регионалните управления на образованието в срок до 31 юли на съответната година определят със заповед състава на екипите за обхват и техните ръководители, които са служители на регионалните управления на образованието. </w:t>
      </w:r>
    </w:p>
    <w:p w14:paraId="04D8FC9B" w14:textId="77777777" w:rsidR="00551711" w:rsidRPr="00551711" w:rsidRDefault="00551711" w:rsidP="00551711">
      <w:pPr>
        <w:ind w:firstLine="708"/>
        <w:jc w:val="both"/>
      </w:pPr>
      <w:r w:rsidRPr="00551711">
        <w:rPr>
          <w:b/>
        </w:rPr>
        <w:lastRenderedPageBreak/>
        <w:t>Чл. 3а.</w:t>
      </w:r>
      <w:r w:rsidRPr="00551711">
        <w:t xml:space="preserve"> За предотвратяване на отпадането от образователната система на деца и ученици в задължителна предучилищна и училищна възраст, които отсъстват по неуважителни причини от училището, директорът организира участниците в екипа за обхват и други лица за: </w:t>
      </w:r>
    </w:p>
    <w:p w14:paraId="135F8A6C" w14:textId="77777777" w:rsidR="00551711" w:rsidRPr="00551711" w:rsidRDefault="00551711" w:rsidP="00551711">
      <w:pPr>
        <w:ind w:firstLine="708"/>
        <w:jc w:val="both"/>
      </w:pPr>
      <w:r w:rsidRPr="00551711">
        <w:t xml:space="preserve">1. своевременно установяване на причините и прилагане на мерки за предотвратяване отсъствието на децата и учениците; </w:t>
      </w:r>
    </w:p>
    <w:p w14:paraId="534E08FB" w14:textId="77777777" w:rsidR="00551711" w:rsidRPr="00551711" w:rsidRDefault="00551711" w:rsidP="00551711">
      <w:pPr>
        <w:ind w:firstLine="708"/>
        <w:jc w:val="both"/>
      </w:pPr>
      <w:r w:rsidRPr="00551711">
        <w:t xml:space="preserve">2. своевременно извършване на посещения по домовете на децата и учениците в риск от отпадане, за които се установи, че отсъстват от училището без уважителни причини; </w:t>
      </w:r>
    </w:p>
    <w:p w14:paraId="73BB646A" w14:textId="77777777" w:rsidR="00551711" w:rsidRPr="00551711" w:rsidRDefault="00551711" w:rsidP="00551711">
      <w:pPr>
        <w:ind w:firstLine="708"/>
        <w:jc w:val="both"/>
      </w:pPr>
      <w:r w:rsidRPr="00551711">
        <w:t xml:space="preserve">3. системно взаимодействие с родителите с цел мотивирането им за осигуряване на трайното присъствие на детето или ученика в училище; </w:t>
      </w:r>
    </w:p>
    <w:p w14:paraId="77083189" w14:textId="77777777" w:rsidR="00551711" w:rsidRPr="00551711" w:rsidRDefault="00551711" w:rsidP="00551711">
      <w:pPr>
        <w:ind w:firstLine="708"/>
        <w:jc w:val="both"/>
      </w:pPr>
      <w:r w:rsidRPr="00551711">
        <w:t xml:space="preserve">4. предлагане на мерки за обща и допълнителна подкрепа на децата и учениците в риск от отпадане в съответствие с държавния образователен стандарт за приобщаващо образование; </w:t>
      </w:r>
    </w:p>
    <w:p w14:paraId="10615EDE" w14:textId="77777777" w:rsidR="00551711" w:rsidRPr="00551711" w:rsidRDefault="00551711" w:rsidP="00551711">
      <w:pPr>
        <w:ind w:firstLine="708"/>
        <w:jc w:val="both"/>
      </w:pPr>
      <w:r w:rsidRPr="00551711">
        <w:t xml:space="preserve">5. предлагане на мерки за ангажиране на застрашените от отпадане ученици в училищния живот; </w:t>
      </w:r>
    </w:p>
    <w:p w14:paraId="02811523" w14:textId="77777777" w:rsidR="00551711" w:rsidRPr="00551711" w:rsidRDefault="00551711" w:rsidP="00551711">
      <w:pPr>
        <w:ind w:firstLine="708"/>
        <w:jc w:val="both"/>
      </w:pPr>
      <w:r w:rsidRPr="00551711">
        <w:t xml:space="preserve">6. проследяване на изпълнението и на резултатите от предприетите мерки за преодоляване отсъствието на децата и учениците по неуважителни причини и отразяването им в ИСРМ. </w:t>
      </w:r>
    </w:p>
    <w:p w14:paraId="2D1492D1" w14:textId="77777777" w:rsidR="00551711" w:rsidRPr="00551711" w:rsidRDefault="00551711" w:rsidP="00551711">
      <w:pPr>
        <w:ind w:firstLine="708"/>
        <w:jc w:val="both"/>
      </w:pPr>
      <w:r w:rsidRPr="00551711">
        <w:rPr>
          <w:b/>
        </w:rPr>
        <w:t>Чл. 4.</w:t>
      </w:r>
      <w:r w:rsidRPr="00551711">
        <w:t xml:space="preserve"> За функционирането на Механизма се внедрява, развива, поддържа и управлява Информационна система за реализация на механизма, която предоставя интегрирана електронна среда и инструментариум при следните условия: </w:t>
      </w:r>
    </w:p>
    <w:p w14:paraId="09513120" w14:textId="77777777" w:rsidR="00551711" w:rsidRPr="00551711" w:rsidRDefault="00551711" w:rsidP="00551711">
      <w:pPr>
        <w:ind w:firstLine="708"/>
        <w:jc w:val="both"/>
      </w:pPr>
      <w:r w:rsidRPr="00551711">
        <w:t xml:space="preserve">1. достъпът до ИСРМ е персонален и ограничен само за лицата, изпълняващи функции или имащи отношение по Механизма; </w:t>
      </w:r>
    </w:p>
    <w:p w14:paraId="0AD650E6" w14:textId="77777777" w:rsidR="00551711" w:rsidRPr="00551711" w:rsidRDefault="00551711" w:rsidP="00551711">
      <w:pPr>
        <w:ind w:firstLine="708"/>
        <w:jc w:val="both"/>
      </w:pPr>
      <w:r w:rsidRPr="00551711">
        <w:t xml:space="preserve">2. Информационната система за реализация на механизма осигурява защита и сигурност на предоставяните от училището и събраните от екипа за обхват данни за децата и учениците, като лицата с достъп до системата са длъжни да спазват правилата и процедурите; </w:t>
      </w:r>
    </w:p>
    <w:p w14:paraId="5AEA4AD7" w14:textId="77777777" w:rsidR="00551711" w:rsidRPr="00551711" w:rsidRDefault="00551711" w:rsidP="00551711">
      <w:pPr>
        <w:ind w:firstLine="708"/>
        <w:jc w:val="both"/>
      </w:pPr>
      <w:r w:rsidRPr="00551711">
        <w:t xml:space="preserve">3. информация, станала достъпна през ИСРМ на съответните лица, не може да бъде разпространявана извън обхвата на Механизма освен по силата на закон или на съдебно разпореждане; </w:t>
      </w:r>
    </w:p>
    <w:p w14:paraId="6945F84A" w14:textId="77777777" w:rsidR="00551711" w:rsidRPr="00551711" w:rsidRDefault="00551711" w:rsidP="00551711">
      <w:pPr>
        <w:ind w:firstLine="708"/>
        <w:jc w:val="both"/>
      </w:pPr>
      <w:r w:rsidRPr="00551711">
        <w:t xml:space="preserve">4. Информационната система за реализация на механизма осигурява информационната база за функциониране на Механизма, като данните в нея се осигуряват през автоматизирани интерфейси за достъп до други регистри или се въвеждат от потребители на ИСРМ; </w:t>
      </w:r>
    </w:p>
    <w:p w14:paraId="3C531516" w14:textId="77777777" w:rsidR="00551711" w:rsidRPr="00551711" w:rsidRDefault="00551711" w:rsidP="00551711">
      <w:pPr>
        <w:ind w:firstLine="708"/>
        <w:jc w:val="both"/>
      </w:pPr>
      <w:r w:rsidRPr="00551711">
        <w:t xml:space="preserve">5. отговорност за достоверността на данните носи лицето, което ги въвежда или променя съгласно дадените му правомощия; </w:t>
      </w:r>
    </w:p>
    <w:p w14:paraId="5A5CBD8A" w14:textId="77777777" w:rsidR="00551711" w:rsidRPr="00551711" w:rsidRDefault="00551711" w:rsidP="00551711">
      <w:pPr>
        <w:ind w:firstLine="708"/>
        <w:jc w:val="both"/>
      </w:pPr>
      <w:r w:rsidRPr="00551711">
        <w:t xml:space="preserve">6. Информационната система за реализация на механизма осигурява възможности за управление на Механизма от съответните органи и лица съгласно техните правомощия; </w:t>
      </w:r>
    </w:p>
    <w:p w14:paraId="32E03B17" w14:textId="77777777" w:rsidR="00551711" w:rsidRPr="00551711" w:rsidRDefault="00551711" w:rsidP="00551711">
      <w:pPr>
        <w:ind w:firstLine="708"/>
        <w:jc w:val="both"/>
      </w:pPr>
      <w:r w:rsidRPr="00551711">
        <w:t xml:space="preserve">7. Информационната система за реализация на механизма предоставя възможност за извършване на справки и контрол по функционирането на Механизма; </w:t>
      </w:r>
    </w:p>
    <w:p w14:paraId="5F47A0AB" w14:textId="77777777" w:rsidR="00551711" w:rsidRPr="00551711" w:rsidRDefault="00551711" w:rsidP="00551711">
      <w:pPr>
        <w:ind w:firstLine="708"/>
        <w:jc w:val="both"/>
      </w:pPr>
      <w:r w:rsidRPr="00551711">
        <w:t xml:space="preserve">8. Информационната система за реализация на механизма осигурява среда за обмен на информация и координация между ангажираните лица и институции по Механизма. </w:t>
      </w:r>
    </w:p>
    <w:p w14:paraId="59EBAC9E" w14:textId="77777777" w:rsidR="00551711" w:rsidRPr="00551711" w:rsidRDefault="00551711" w:rsidP="00551711">
      <w:pPr>
        <w:ind w:firstLine="708"/>
        <w:jc w:val="both"/>
      </w:pPr>
      <w:r w:rsidRPr="00551711">
        <w:t xml:space="preserve">9. Информационната система за реализация на механизма включва информационна карта по области на училищата и детските градини, при които рискът от отпадане е особено голям. </w:t>
      </w:r>
    </w:p>
    <w:p w14:paraId="414A03D6" w14:textId="77777777" w:rsidR="00551711" w:rsidRPr="00551711" w:rsidRDefault="00551711" w:rsidP="00551711">
      <w:pPr>
        <w:ind w:firstLine="708"/>
        <w:jc w:val="both"/>
      </w:pPr>
      <w:r w:rsidRPr="00551711">
        <w:rPr>
          <w:b/>
        </w:rPr>
        <w:t>Чл. 5.</w:t>
      </w:r>
      <w:r w:rsidRPr="00551711">
        <w:t xml:space="preserve"> (1) Министърът на образованието и науката: </w:t>
      </w:r>
    </w:p>
    <w:p w14:paraId="4F820BCC" w14:textId="77777777" w:rsidR="00551711" w:rsidRPr="00551711" w:rsidRDefault="00551711" w:rsidP="00551711">
      <w:pPr>
        <w:ind w:firstLine="708"/>
        <w:jc w:val="both"/>
      </w:pPr>
      <w:r w:rsidRPr="00551711">
        <w:t xml:space="preserve">1. организира изпълнението на Механизма; </w:t>
      </w:r>
    </w:p>
    <w:p w14:paraId="4B0B6FE5" w14:textId="77777777" w:rsidR="00551711" w:rsidRPr="00551711" w:rsidRDefault="00551711" w:rsidP="00551711">
      <w:pPr>
        <w:ind w:firstLine="708"/>
        <w:jc w:val="both"/>
      </w:pPr>
      <w:r w:rsidRPr="00551711">
        <w:t xml:space="preserve">2. осигурява участието в Механизма на регионалните управления на образованието и на институциите в системата на предучилищното и училищното образование; </w:t>
      </w:r>
    </w:p>
    <w:p w14:paraId="10D0756B" w14:textId="77777777" w:rsidR="00551711" w:rsidRPr="00551711" w:rsidRDefault="00551711" w:rsidP="00551711">
      <w:pPr>
        <w:ind w:firstLine="708"/>
        <w:jc w:val="both"/>
      </w:pPr>
      <w:r w:rsidRPr="00551711">
        <w:lastRenderedPageBreak/>
        <w:t xml:space="preserve">3. внедрява, създава, развива, поддържа и управлява ИСРМ, като утвърждава правилата и процедурите за работа, достъп и за подпомагане на потребителите на ИСРМ, включително чрез обучение; </w:t>
      </w:r>
    </w:p>
    <w:p w14:paraId="28353974" w14:textId="77777777" w:rsidR="00551711" w:rsidRPr="00551711" w:rsidRDefault="00551711" w:rsidP="00551711">
      <w:pPr>
        <w:ind w:firstLine="708"/>
        <w:jc w:val="both"/>
      </w:pPr>
      <w:r w:rsidRPr="00551711">
        <w:t xml:space="preserve">4. организира изготвянето на регулярни анализи на ефективността от прилагането на Механизма на базата на данни от ИСРМ; </w:t>
      </w:r>
    </w:p>
    <w:p w14:paraId="1CE9D7BB" w14:textId="77777777" w:rsidR="00551711" w:rsidRPr="00551711" w:rsidRDefault="00551711" w:rsidP="00551711">
      <w:pPr>
        <w:ind w:firstLine="708"/>
        <w:jc w:val="both"/>
      </w:pPr>
      <w:r w:rsidRPr="00551711">
        <w:t xml:space="preserve">5. разработва и предлага на Координационното звено система от мерки за оптимизиране и подобряване ефективността на Механизма и превенция на отпадането на деца и ученици от образователната система. </w:t>
      </w:r>
    </w:p>
    <w:p w14:paraId="5205EA70" w14:textId="77777777" w:rsidR="00551711" w:rsidRPr="00551711" w:rsidRDefault="00551711" w:rsidP="00551711">
      <w:pPr>
        <w:ind w:firstLine="708"/>
        <w:jc w:val="both"/>
      </w:pPr>
      <w:r w:rsidRPr="00551711">
        <w:t xml:space="preserve">(2) Министърът на труда и социалната политика, министърът на вътрешните работи, министърът на здравеопазването, министърът на регионалното развитие и благоустройството, председателят на Централната комисия за борба срещу противообществените прояви на непълнолетни и малолетни, кметовете на общини и областните управители осигуряват участието в Механизма на подчинените им институции и осъществяват контрол по изпълнението на Механизма в рамките на институционалната им компетентност. </w:t>
      </w:r>
    </w:p>
    <w:p w14:paraId="47FFABCB" w14:textId="77777777" w:rsidR="00551711" w:rsidRPr="00551711" w:rsidRDefault="00551711" w:rsidP="00551711">
      <w:pPr>
        <w:ind w:firstLine="708"/>
        <w:jc w:val="both"/>
      </w:pPr>
      <w:r w:rsidRPr="00551711">
        <w:t xml:space="preserve">(3) Областните управители: </w:t>
      </w:r>
    </w:p>
    <w:p w14:paraId="366E742C" w14:textId="77777777" w:rsidR="00551711" w:rsidRPr="00551711" w:rsidRDefault="00551711" w:rsidP="00551711">
      <w:pPr>
        <w:ind w:firstLine="708"/>
        <w:jc w:val="both"/>
      </w:pPr>
      <w:r w:rsidRPr="00551711">
        <w:t xml:space="preserve">1. осъществяват контрол за изпълнението на Механизма по на областно ниво и при искане от началника на регионалното управление на образованието оказват съдействие, като осъществяват координация между институциите; </w:t>
      </w:r>
    </w:p>
    <w:p w14:paraId="466B8544" w14:textId="77777777" w:rsidR="00551711" w:rsidRPr="00551711" w:rsidRDefault="00551711" w:rsidP="00551711">
      <w:pPr>
        <w:ind w:firstLine="708"/>
        <w:jc w:val="both"/>
      </w:pPr>
      <w:r w:rsidRPr="00551711">
        <w:t xml:space="preserve">2. изискват от ръководителите на институциите на територията на областта да определят представители за участието им в екипите за обхват; </w:t>
      </w:r>
    </w:p>
    <w:p w14:paraId="25E44DE8" w14:textId="77777777" w:rsidR="00551711" w:rsidRPr="00551711" w:rsidRDefault="00551711" w:rsidP="00551711">
      <w:pPr>
        <w:ind w:firstLine="708"/>
        <w:jc w:val="both"/>
      </w:pPr>
      <w:r w:rsidRPr="00551711">
        <w:t xml:space="preserve">3. създават областни координационни центрове и провеждат един път месечно срещи за подпомагане координацията на регионалните структури на министерствата и регионалните представители на администрациите, ангажирани с изпълнението на постановлението; </w:t>
      </w:r>
    </w:p>
    <w:p w14:paraId="428D8CB5" w14:textId="77777777" w:rsidR="00551711" w:rsidRPr="00551711" w:rsidRDefault="00551711" w:rsidP="00551711">
      <w:pPr>
        <w:ind w:firstLine="708"/>
        <w:jc w:val="both"/>
      </w:pPr>
      <w:r w:rsidRPr="00551711">
        <w:t xml:space="preserve">4. осъществяват контрол за изпълнението на дейностите от кметовете на общините. </w:t>
      </w:r>
    </w:p>
    <w:p w14:paraId="4B5BC3E9" w14:textId="77777777" w:rsidR="00551711" w:rsidRPr="00551711" w:rsidRDefault="00551711" w:rsidP="00551711">
      <w:pPr>
        <w:ind w:firstLine="708"/>
        <w:jc w:val="both"/>
      </w:pPr>
      <w:r w:rsidRPr="00551711">
        <w:t xml:space="preserve">5. при необходимост изискват информация от териториалните поделения или филиали към Агенцията по заетостта с цел установяване на адресите на регистрираните в дирекция „Бюро по труда" родители на деца и ученици, които екипите не са намерили на посочените адреси. </w:t>
      </w:r>
    </w:p>
    <w:p w14:paraId="1A77986A" w14:textId="77777777" w:rsidR="00551711" w:rsidRPr="00551711" w:rsidRDefault="00551711" w:rsidP="00551711">
      <w:pPr>
        <w:ind w:firstLine="708"/>
        <w:jc w:val="both"/>
      </w:pPr>
      <w:r w:rsidRPr="00551711">
        <w:t xml:space="preserve">(4) Кметовете на общини: </w:t>
      </w:r>
    </w:p>
    <w:p w14:paraId="791EDB05" w14:textId="77777777" w:rsidR="00551711" w:rsidRPr="00551711" w:rsidRDefault="00551711" w:rsidP="00551711">
      <w:pPr>
        <w:ind w:firstLine="708"/>
        <w:jc w:val="both"/>
      </w:pPr>
      <w:r w:rsidRPr="00551711">
        <w:t xml:space="preserve">1. определят райони на обхват по в рамките на територията на общината и уведомяват за това началника на съответното регионално управление на образованието чрез ИСРМ; </w:t>
      </w:r>
    </w:p>
    <w:p w14:paraId="2FC537B8" w14:textId="77777777" w:rsidR="00551711" w:rsidRPr="00551711" w:rsidRDefault="00551711" w:rsidP="00551711">
      <w:pPr>
        <w:ind w:firstLine="708"/>
        <w:jc w:val="both"/>
      </w:pPr>
      <w:r w:rsidRPr="00551711">
        <w:t xml:space="preserve">2. определят общински служители за участие в екипите за обхват, включително кметове и кметски наместници на малки населени места, и представители на местната комисия за борба с противообществените прояви на малолетни и непълнолетни; </w:t>
      </w:r>
    </w:p>
    <w:p w14:paraId="3BF74CB6" w14:textId="77777777" w:rsidR="00551711" w:rsidRPr="00551711" w:rsidRDefault="00551711" w:rsidP="00551711">
      <w:pPr>
        <w:ind w:firstLine="708"/>
        <w:jc w:val="both"/>
      </w:pPr>
      <w:r w:rsidRPr="00551711">
        <w:t xml:space="preserve">3. осъществяват координация на екипите за обхват на общинско ниво; </w:t>
      </w:r>
    </w:p>
    <w:p w14:paraId="1946A4CE" w14:textId="77777777" w:rsidR="00551711" w:rsidRPr="00551711" w:rsidRDefault="00551711" w:rsidP="00551711">
      <w:pPr>
        <w:ind w:firstLine="708"/>
        <w:jc w:val="both"/>
      </w:pPr>
      <w:r w:rsidRPr="00551711">
        <w:t xml:space="preserve">4. предоставят необходимата информация за функционирането на Механизма; </w:t>
      </w:r>
    </w:p>
    <w:p w14:paraId="462D3FA3" w14:textId="77777777" w:rsidR="00551711" w:rsidRPr="00551711" w:rsidRDefault="00551711" w:rsidP="00551711">
      <w:pPr>
        <w:ind w:firstLine="708"/>
        <w:jc w:val="both"/>
      </w:pPr>
      <w:r w:rsidRPr="00551711">
        <w:t xml:space="preserve">5. извършват първоначална проверка на данните за настоящ или постоянен адрес на незаписаните и отпадналите деца и ученици от образователните институции на територията на общината и ги въвеждат в ИСРМ; </w:t>
      </w:r>
    </w:p>
    <w:p w14:paraId="50EF3106" w14:textId="77777777" w:rsidR="00551711" w:rsidRPr="00551711" w:rsidRDefault="00551711" w:rsidP="00551711">
      <w:pPr>
        <w:ind w:firstLine="708"/>
        <w:jc w:val="both"/>
      </w:pPr>
      <w:r w:rsidRPr="00551711">
        <w:t xml:space="preserve">6. чрез областните управители предоставят на Координационното звено от 20-о до 30-о число на месеците март, юни, октомври и декември на съответната година информация за съответния период за наложените наказания по реда на чл. 347 от Закона за предучилищното и училищното образование. </w:t>
      </w:r>
    </w:p>
    <w:p w14:paraId="033880BC" w14:textId="77777777" w:rsidR="00551711" w:rsidRPr="00551711" w:rsidRDefault="00551711" w:rsidP="00551711">
      <w:pPr>
        <w:ind w:firstLine="708"/>
        <w:jc w:val="both"/>
      </w:pPr>
      <w:r w:rsidRPr="00551711">
        <w:t xml:space="preserve">7. запознават чрез подходящи начини и форми родителите на деца в задължителна за образование възраст с техните законови задължения за записване на децата в образование у нас или в чужбина и задължения за регистрация по Закона за гражданската регистрация при промяна на настоящия си адрес в страната или в чужбина. </w:t>
      </w:r>
    </w:p>
    <w:p w14:paraId="29AF5FB3" w14:textId="77777777" w:rsidR="00551711" w:rsidRPr="00551711" w:rsidRDefault="00551711" w:rsidP="00551711">
      <w:pPr>
        <w:ind w:firstLine="708"/>
        <w:jc w:val="both"/>
      </w:pPr>
      <w:r w:rsidRPr="00551711">
        <w:t xml:space="preserve">(5) (Главна дирекция „Гражданска регистрация и административно обслужване" към Министерството на регионалното развитие и благоустройството предоставя необходимата </w:t>
      </w:r>
      <w:r w:rsidRPr="00551711">
        <w:lastRenderedPageBreak/>
        <w:t xml:space="preserve">информация за функциониране на Механизма регулярно до 20 февруари и до 30 септември на съответната календарна година по определен от Министерството на образованието и науката обхват и структура. </w:t>
      </w:r>
    </w:p>
    <w:p w14:paraId="47F720BC" w14:textId="77777777" w:rsidR="00551711" w:rsidRPr="00551711" w:rsidRDefault="00551711" w:rsidP="00551711">
      <w:pPr>
        <w:ind w:firstLine="708"/>
        <w:jc w:val="both"/>
      </w:pPr>
      <w:r w:rsidRPr="00551711">
        <w:t xml:space="preserve">(6) Директорите на дирекции „Социално подпомагане": </w:t>
      </w:r>
    </w:p>
    <w:p w14:paraId="6EAF9A72" w14:textId="77777777" w:rsidR="00551711" w:rsidRPr="00551711" w:rsidRDefault="00551711" w:rsidP="00551711">
      <w:pPr>
        <w:ind w:firstLine="708"/>
        <w:jc w:val="both"/>
      </w:pPr>
      <w:r w:rsidRPr="00551711">
        <w:t xml:space="preserve">1. предоставят чрез ИСРМ информация на директорите на училищата в района на настоящия адрес на децата, които са </w:t>
      </w:r>
      <w:proofErr w:type="spellStart"/>
      <w:r w:rsidRPr="00551711">
        <w:t>необхванати</w:t>
      </w:r>
      <w:proofErr w:type="spellEnd"/>
      <w:r w:rsidRPr="00551711">
        <w:t xml:space="preserve">, отпаднали са или са в риск от отпадане от образователната система, с които работи съответната дирекция „Социално подпомагане" по смисъла на Закона за закрила на детето, включително малолетните и непълнолетните до 16 години бременни и майки с деца; </w:t>
      </w:r>
    </w:p>
    <w:p w14:paraId="61C4F28F" w14:textId="77777777" w:rsidR="00551711" w:rsidRPr="00551711" w:rsidRDefault="00551711" w:rsidP="00551711">
      <w:pPr>
        <w:ind w:firstLine="708"/>
        <w:jc w:val="both"/>
      </w:pPr>
      <w:r w:rsidRPr="00551711">
        <w:t xml:space="preserve">2. предприемат мерки по отношение предоставянето в натура на отпуснатите семейни и социални помощи по отправени предложения от директорите на училищата и детските градини; </w:t>
      </w:r>
    </w:p>
    <w:p w14:paraId="5B9A4E8F" w14:textId="77777777" w:rsidR="00551711" w:rsidRPr="00551711" w:rsidRDefault="00551711" w:rsidP="00551711">
      <w:pPr>
        <w:ind w:firstLine="708"/>
        <w:jc w:val="both"/>
      </w:pPr>
      <w:r w:rsidRPr="00551711">
        <w:t xml:space="preserve">3. осъществяват контрол по отношение на навременното отразяване в ИСРМ на информация за предоставените в натура семейни и социални помощи по отправените предложения от екипите за обхват и от директорите на училищата и детските градини, както и мотивите, довели до отказване на предоставянето им в натура; </w:t>
      </w:r>
    </w:p>
    <w:p w14:paraId="49C4B265" w14:textId="77777777" w:rsidR="00551711" w:rsidRPr="00551711" w:rsidRDefault="00551711" w:rsidP="00551711">
      <w:pPr>
        <w:ind w:firstLine="708"/>
        <w:jc w:val="both"/>
      </w:pPr>
      <w:r w:rsidRPr="00551711">
        <w:t xml:space="preserve"> (7) Регионалните здравни инспекции предоставят чрез ИСРМ при поискване от директора на училището или на детската градина информация за истинността на представени медицински бележки или други медицински документи, доказващи уважителна причина за отсъствието на детето или ученика. </w:t>
      </w:r>
    </w:p>
    <w:p w14:paraId="19FC9C7E" w14:textId="77777777" w:rsidR="00551711" w:rsidRPr="00551711" w:rsidRDefault="00551711" w:rsidP="00551711">
      <w:pPr>
        <w:ind w:firstLine="708"/>
        <w:jc w:val="both"/>
      </w:pPr>
      <w:r w:rsidRPr="00551711">
        <w:t xml:space="preserve">(8) Началникът на РУО-Пловдив: </w:t>
      </w:r>
    </w:p>
    <w:p w14:paraId="0B0C5269" w14:textId="77777777" w:rsidR="00551711" w:rsidRPr="00551711" w:rsidRDefault="00551711" w:rsidP="00551711">
      <w:pPr>
        <w:ind w:firstLine="708"/>
        <w:jc w:val="both"/>
      </w:pPr>
      <w:r w:rsidRPr="00551711">
        <w:t xml:space="preserve">1. сформира екипите за обхват в състава; </w:t>
      </w:r>
    </w:p>
    <w:p w14:paraId="72C2484E" w14:textId="77777777" w:rsidR="00551711" w:rsidRPr="00551711" w:rsidRDefault="00551711" w:rsidP="00551711">
      <w:pPr>
        <w:ind w:firstLine="708"/>
        <w:jc w:val="both"/>
      </w:pPr>
      <w:r w:rsidRPr="00551711">
        <w:t xml:space="preserve">2. определя конкретните задължения на всеки екип за обхват; </w:t>
      </w:r>
    </w:p>
    <w:p w14:paraId="225CC116" w14:textId="77777777" w:rsidR="00551711" w:rsidRPr="00551711" w:rsidRDefault="00551711" w:rsidP="00551711">
      <w:pPr>
        <w:ind w:firstLine="708"/>
        <w:jc w:val="both"/>
      </w:pPr>
      <w:r w:rsidRPr="00551711">
        <w:t xml:space="preserve">3. контролира представителите на съответното училище или детска градина да участват в дейността на екипа за обхват за децата и учениците от прилежащия район на образователната институция; </w:t>
      </w:r>
    </w:p>
    <w:p w14:paraId="5B68406F" w14:textId="77777777" w:rsidR="00551711" w:rsidRPr="00551711" w:rsidRDefault="00551711" w:rsidP="00551711">
      <w:pPr>
        <w:ind w:firstLine="708"/>
        <w:jc w:val="both"/>
      </w:pPr>
      <w:r w:rsidRPr="00551711">
        <w:t xml:space="preserve">4. осъществява координация и ръководство на екипите за обхват на областно ниво съвместно с областния управител; </w:t>
      </w:r>
    </w:p>
    <w:p w14:paraId="497CBB30" w14:textId="77777777" w:rsidR="00551711" w:rsidRPr="00551711" w:rsidRDefault="00551711" w:rsidP="00551711">
      <w:pPr>
        <w:ind w:firstLine="708"/>
        <w:jc w:val="both"/>
      </w:pPr>
      <w:r w:rsidRPr="00551711">
        <w:t xml:space="preserve">5. съвместно с ръководителите на институциите планира посещенията на адреси от екипите за обхват във връзка с мерките, като предварително съставят месечен график; </w:t>
      </w:r>
    </w:p>
    <w:p w14:paraId="51260A9C" w14:textId="77777777" w:rsidR="00551711" w:rsidRPr="00551711" w:rsidRDefault="00551711" w:rsidP="00551711">
      <w:pPr>
        <w:ind w:firstLine="708"/>
        <w:jc w:val="both"/>
      </w:pPr>
      <w:r w:rsidRPr="00551711">
        <w:t xml:space="preserve">6. подпомага директорите на детски градини и училища за организиране на дейностите, за участието по предварително уточнен график на представителите на общината, на Министерството на вътрешните работи и на дирекция „Социално подпомагане" и при необходимост на представители на другите институции в посещения по домовете на децата и учениците и за предприемане на неотложни мерки за предотвратяване отпадането на деца и ученици; </w:t>
      </w:r>
    </w:p>
    <w:p w14:paraId="3B71EB46" w14:textId="77777777" w:rsidR="00551711" w:rsidRPr="00551711" w:rsidRDefault="00551711" w:rsidP="00551711">
      <w:pPr>
        <w:ind w:firstLine="708"/>
        <w:jc w:val="both"/>
      </w:pPr>
      <w:r w:rsidRPr="00551711">
        <w:t xml:space="preserve">7. контролира дейностите на детските градини и училищата чрез ръководителите на екипите за обхват; </w:t>
      </w:r>
    </w:p>
    <w:p w14:paraId="1C5BA5C9" w14:textId="77777777" w:rsidR="00551711" w:rsidRPr="00551711" w:rsidRDefault="00551711" w:rsidP="00551711">
      <w:pPr>
        <w:ind w:firstLine="708"/>
        <w:jc w:val="both"/>
      </w:pPr>
      <w:r w:rsidRPr="00551711">
        <w:t xml:space="preserve">8. чрез министъра на образованието и науката отчита ежегодно пред Координационното звено изпълнението на Механизма в срок до 30 април и до 30 ноември на съответната година. </w:t>
      </w:r>
    </w:p>
    <w:p w14:paraId="02F3E332" w14:textId="77777777" w:rsidR="00551711" w:rsidRPr="00551711" w:rsidRDefault="00551711" w:rsidP="00551711">
      <w:pPr>
        <w:ind w:firstLine="708"/>
        <w:jc w:val="both"/>
      </w:pPr>
      <w:r w:rsidRPr="00551711">
        <w:t xml:space="preserve">(9) Директорът на училището: </w:t>
      </w:r>
    </w:p>
    <w:p w14:paraId="615F9A1A" w14:textId="77777777" w:rsidR="00551711" w:rsidRPr="00551711" w:rsidRDefault="00551711" w:rsidP="00551711">
      <w:pPr>
        <w:ind w:firstLine="708"/>
        <w:jc w:val="both"/>
      </w:pPr>
      <w:r w:rsidRPr="00551711">
        <w:t xml:space="preserve">1. възлага на педагогически специалисти и на друг персонал от училището включването в екипа за обхват и осигурява участието на включените лица; </w:t>
      </w:r>
    </w:p>
    <w:p w14:paraId="2BA7C658" w14:textId="77777777" w:rsidR="00551711" w:rsidRPr="00551711" w:rsidRDefault="00551711" w:rsidP="00551711">
      <w:pPr>
        <w:ind w:firstLine="708"/>
        <w:jc w:val="both"/>
      </w:pPr>
      <w:r w:rsidRPr="00551711">
        <w:t xml:space="preserve">2. съдейства технически, административно и организационно на екипа за обхват; </w:t>
      </w:r>
    </w:p>
    <w:p w14:paraId="5E70E1DA" w14:textId="77777777" w:rsidR="00551711" w:rsidRPr="00551711" w:rsidRDefault="00551711" w:rsidP="00551711">
      <w:pPr>
        <w:ind w:firstLine="708"/>
        <w:jc w:val="both"/>
      </w:pPr>
      <w:r w:rsidRPr="00551711">
        <w:t xml:space="preserve">3. отговаря, организира и контролира изпълнението на дейностите; </w:t>
      </w:r>
    </w:p>
    <w:p w14:paraId="2B9557C4" w14:textId="77777777" w:rsidR="00551711" w:rsidRPr="00551711" w:rsidRDefault="00551711" w:rsidP="00551711">
      <w:pPr>
        <w:ind w:firstLine="708"/>
        <w:jc w:val="both"/>
      </w:pPr>
      <w:r w:rsidRPr="00551711">
        <w:t xml:space="preserve">4. създава организация за своевременно посещение по домовете на отсъстващите по неуважителна причина деца и ученици и за осъществяване на другите дейности, като при необходимост ангажира местни доставчици на социални услуги, а когато се налага, отправя искане до началника на регионалното управление на образованието за осигуряване участието </w:t>
      </w:r>
      <w:r w:rsidRPr="00551711">
        <w:lastRenderedPageBreak/>
        <w:t xml:space="preserve">на представителите на общината, на Министерството на вътрешните работи, на дирекция „Социално подпомагане" или на представители на други институции от екипа за обхват; </w:t>
      </w:r>
    </w:p>
    <w:p w14:paraId="1B54BF70" w14:textId="77777777" w:rsidR="00551711" w:rsidRPr="00551711" w:rsidRDefault="00551711" w:rsidP="00551711">
      <w:pPr>
        <w:ind w:firstLine="708"/>
        <w:jc w:val="both"/>
      </w:pPr>
      <w:r w:rsidRPr="00551711">
        <w:t xml:space="preserve">5. при установена нужда чрез ИСРМ прави писмено предложение по образец до съответната дирекция „Социално подпомагане" за предоставяне на помощ в натура за дете или ученик, като предлага вида на помощта съобразно идентифицираните потребности на детето или ученика; </w:t>
      </w:r>
    </w:p>
    <w:p w14:paraId="1D40FF3C" w14:textId="77777777" w:rsidR="00551711" w:rsidRPr="00551711" w:rsidRDefault="00551711" w:rsidP="00551711">
      <w:pPr>
        <w:ind w:firstLine="708"/>
        <w:jc w:val="both"/>
      </w:pPr>
      <w:r w:rsidRPr="00551711">
        <w:t xml:space="preserve">6. за децата и учениците, за които има риск от отпадане от училището, до 15-о число на съответния месец подава чрез ИСРМ информация за предходния месец за неосигурено задължително присъствие на учениците за повече от 5 учебни часа или за повече от 3 дни на дете, посещаващо група за задължително предучилищно образование, по неуважителни причини, с цел налагане на наказания на родителите по реда на чл. 347 от Закона за предучилищното и училищното образование; </w:t>
      </w:r>
    </w:p>
    <w:p w14:paraId="618C6894" w14:textId="77777777" w:rsidR="00551711" w:rsidRPr="00551711" w:rsidRDefault="00551711" w:rsidP="00551711">
      <w:pPr>
        <w:ind w:firstLine="708"/>
        <w:jc w:val="both"/>
      </w:pPr>
      <w:r w:rsidRPr="00551711">
        <w:t xml:space="preserve">7. отговаря за обхващането на децата и учениците, организира и контролира изпълнението на дейностите от Механизма на ниво училище и предоставят съответната информация към ИСРМ; </w:t>
      </w:r>
    </w:p>
    <w:p w14:paraId="6294D00D" w14:textId="77777777" w:rsidR="00551711" w:rsidRPr="00551711" w:rsidRDefault="00551711" w:rsidP="00551711">
      <w:pPr>
        <w:ind w:firstLine="708"/>
        <w:jc w:val="both"/>
      </w:pPr>
      <w:r w:rsidRPr="00551711">
        <w:t xml:space="preserve">8. участват активно в обмена на информация между институциите чрез ИСРМ за установяване и актуализиране на статуса на всяко дете и ученик. </w:t>
      </w:r>
    </w:p>
    <w:p w14:paraId="01FE7E35" w14:textId="77777777" w:rsidR="00551711" w:rsidRPr="00551711" w:rsidRDefault="00551711" w:rsidP="00551711">
      <w:pPr>
        <w:ind w:firstLine="708"/>
        <w:jc w:val="both"/>
      </w:pPr>
      <w:r w:rsidRPr="00551711">
        <w:rPr>
          <w:b/>
        </w:rPr>
        <w:t>Чл. 6.</w:t>
      </w:r>
      <w:r w:rsidRPr="00551711">
        <w:t xml:space="preserve"> При осъществяване на дейностите за обхващане, включване и превенция на децата и учениците, които не са обхванати, отпаднали са или са в риск от отпадане от образователната система, училището и институциите взаимодействат и обменят информация, както следва: </w:t>
      </w:r>
    </w:p>
    <w:p w14:paraId="1B3C77EB" w14:textId="77777777" w:rsidR="00551711" w:rsidRPr="00551711" w:rsidRDefault="00551711" w:rsidP="00551711">
      <w:pPr>
        <w:ind w:firstLine="708"/>
        <w:jc w:val="both"/>
      </w:pPr>
      <w:r w:rsidRPr="00551711">
        <w:t xml:space="preserve">1. Главна дирекция „Гражданска регистрация и административно обслужване" (ГРАО) към Министерството на регионалното развитие и благоустройството подава към ИСРМ информация по състояние съответно към 15 септември и към началото на втория учебен срок за децата и учениците в задължителна училищна възраст, които подлежат на обхващане в образователната система; </w:t>
      </w:r>
    </w:p>
    <w:p w14:paraId="79D142D8" w14:textId="77777777" w:rsidR="00551711" w:rsidRPr="00551711" w:rsidRDefault="00551711" w:rsidP="00551711">
      <w:pPr>
        <w:ind w:firstLine="708"/>
        <w:jc w:val="both"/>
      </w:pPr>
      <w:r w:rsidRPr="00551711">
        <w:t xml:space="preserve">2. в срок до 10 март и до 30 октомври на съответната година Министерството на образованието и науката осигурява импортирането на данни по състояние съответно към началото на втория учебен срок и към 15 септември от Националната електронна информационна система за предучилищното и училищното образование (НЕИСПУО) към ИСРМ и сравняването с данните от ГРАО за идентифициране на децата и учениците, които са записани, не са записани или са отпаднали от образователната система за определения период; </w:t>
      </w:r>
    </w:p>
    <w:p w14:paraId="6BFE4C75" w14:textId="77777777" w:rsidR="00551711" w:rsidRPr="00551711" w:rsidRDefault="00551711" w:rsidP="00551711">
      <w:pPr>
        <w:ind w:firstLine="708"/>
        <w:jc w:val="both"/>
      </w:pPr>
      <w:r w:rsidRPr="00551711">
        <w:t xml:space="preserve">3. в срок до 20 август на съответната година началника на РУО – Пловдив чрез ИСРМ предоставя техническа възможност за достъп на екипите за обхват по райони за обхват до информацията за постоянния или настоящия адрес на децата и учениците; </w:t>
      </w:r>
    </w:p>
    <w:p w14:paraId="15C8053D" w14:textId="77777777" w:rsidR="00551711" w:rsidRPr="00551711" w:rsidRDefault="00551711" w:rsidP="00551711">
      <w:pPr>
        <w:ind w:firstLine="708"/>
        <w:jc w:val="both"/>
      </w:pPr>
      <w:r w:rsidRPr="00551711">
        <w:t xml:space="preserve">4. в срок до 20 февруари и до 30 септември на съответната година директорът на училището въвежда в Националната електронна информационна система за предучилищно и училищно образование информация за записаните в тях деца и ученици; </w:t>
      </w:r>
    </w:p>
    <w:p w14:paraId="357DBBD2" w14:textId="77777777" w:rsidR="00551711" w:rsidRPr="00551711" w:rsidRDefault="00551711" w:rsidP="00551711">
      <w:pPr>
        <w:ind w:firstLine="708"/>
        <w:jc w:val="both"/>
      </w:pPr>
      <w:r w:rsidRPr="00551711">
        <w:t xml:space="preserve">5. екипът за обхват до 30 ноември на съответната година приоритетно прилага мерки за: обхващане и записване на деца в задължителна предучилищна и училищна възраст, които не са записани в подготвителна група и в първи клас в училището; обхващане и включване на децата и учениците, посещавали училище или детска градина през предходната учебна година, но не са записани през настоящата; обхващане и включване на децата и учениците, които са посещавали училище или детска градина, но са отпаднали през предходната учебна година; </w:t>
      </w:r>
    </w:p>
    <w:p w14:paraId="339B25C8" w14:textId="77777777" w:rsidR="00551711" w:rsidRPr="00551711" w:rsidRDefault="00551711" w:rsidP="00551711">
      <w:pPr>
        <w:ind w:firstLine="708"/>
        <w:jc w:val="both"/>
      </w:pPr>
      <w:r w:rsidRPr="00551711">
        <w:t xml:space="preserve">6. екипът за обхват до 30 март на съответната година приоритетно прилага мерки за връщане и трайно включване в образователната система на повторно отпадналите деца и ученици и на отпадналите през настоящата учебна година деца и ученици (реинтеграция); </w:t>
      </w:r>
    </w:p>
    <w:p w14:paraId="62052FDD" w14:textId="77777777" w:rsidR="00551711" w:rsidRPr="00551711" w:rsidRDefault="00551711" w:rsidP="00551711">
      <w:pPr>
        <w:ind w:firstLine="708"/>
        <w:jc w:val="both"/>
      </w:pPr>
      <w:r w:rsidRPr="00551711">
        <w:t xml:space="preserve">7. директорът, подпомаган от участниците от другите институции чрез началника на РУО-Пловдив, своевременно и регулярно предприема мерки за превенция на риска от </w:t>
      </w:r>
      <w:r w:rsidRPr="00551711">
        <w:lastRenderedPageBreak/>
        <w:t xml:space="preserve">отпадане на деца и ученици, за които в ИСРМ има индикатори за отсъствия, слаб успех и проблемно поведение; </w:t>
      </w:r>
    </w:p>
    <w:p w14:paraId="7C0A12B0" w14:textId="77777777" w:rsidR="00551711" w:rsidRPr="00551711" w:rsidRDefault="00551711" w:rsidP="00551711">
      <w:pPr>
        <w:ind w:firstLine="708"/>
        <w:jc w:val="both"/>
      </w:pPr>
      <w:r w:rsidRPr="00551711">
        <w:t xml:space="preserve">8. всяко посещение на адрес или друга осъществена от екипа дейност се регистрира в ИСРМ, като се отбелязват и членовете на екипа, участвали в посещението или в изпълнението на мерките, както и постигнатият резултат; </w:t>
      </w:r>
    </w:p>
    <w:p w14:paraId="297BEF3D" w14:textId="77777777" w:rsidR="00551711" w:rsidRPr="00551711" w:rsidRDefault="00551711" w:rsidP="00551711">
      <w:pPr>
        <w:ind w:firstLine="708"/>
        <w:jc w:val="both"/>
      </w:pPr>
      <w:r w:rsidRPr="00551711">
        <w:t xml:space="preserve">9. в случаите, в които настоящият и постоянният адрес на детето са различни и детето не е намерено на настоящия адрес, и информацията е отразена, ИСРМ автоматично сигнализира кмета на общината и екипа за обхват по постоянен адрес за установяване местоживеенето на детето и родителите му и за прилагане на мерки за обхващане в образователната система; </w:t>
      </w:r>
    </w:p>
    <w:p w14:paraId="1295B009" w14:textId="77777777" w:rsidR="00551711" w:rsidRPr="00551711" w:rsidRDefault="00551711" w:rsidP="00551711">
      <w:pPr>
        <w:ind w:firstLine="708"/>
        <w:jc w:val="both"/>
      </w:pPr>
      <w:r w:rsidRPr="00551711">
        <w:t xml:space="preserve">10. в случаите, в които децата не могат да бъдат намерени в продължение на 10 дни на постоянния им адрес, кметът на Община Пловдив уведомява чрез ИСРМ началника на РУО-Пловдив по постоянен адрес за резултатите от проверката; </w:t>
      </w:r>
    </w:p>
    <w:p w14:paraId="138EF794" w14:textId="77777777" w:rsidR="00551711" w:rsidRPr="00551711" w:rsidRDefault="00551711" w:rsidP="00551711">
      <w:pPr>
        <w:ind w:firstLine="708"/>
        <w:jc w:val="both"/>
      </w:pPr>
      <w:r w:rsidRPr="00551711">
        <w:t xml:space="preserve">11. Началникът на РУО-Пловдив изпраща до съответната областна дирекция на МВР/районно управление на МВР писмени искания за оказване на съдействие при извършване на проверка за местопребиваването на детето и родителите му. </w:t>
      </w:r>
    </w:p>
    <w:p w14:paraId="6EBCA5FB" w14:textId="77777777" w:rsidR="00551711" w:rsidRPr="00551711" w:rsidRDefault="00551711" w:rsidP="00551711">
      <w:pPr>
        <w:ind w:firstLine="708"/>
        <w:jc w:val="both"/>
      </w:pPr>
      <w:r w:rsidRPr="00551711">
        <w:rPr>
          <w:b/>
        </w:rPr>
        <w:t>Чл. 7.</w:t>
      </w:r>
      <w:r w:rsidRPr="00551711">
        <w:t xml:space="preserve"> (1) Директорът на училището, във връзка с Механизма, може да извършва разходи за функционирането му за сметка на получени целеви средства и/или в рамките на утвърдения  бюджет. </w:t>
      </w:r>
    </w:p>
    <w:p w14:paraId="56387762" w14:textId="77777777" w:rsidR="00551711" w:rsidRPr="00551711" w:rsidRDefault="00551711" w:rsidP="00551711">
      <w:pPr>
        <w:ind w:firstLine="708"/>
        <w:jc w:val="both"/>
        <w:rPr>
          <w:b/>
        </w:rPr>
      </w:pPr>
      <w:r w:rsidRPr="00551711">
        <w:t>(2) Началникът на РУО-Пловдив и директорът на училището могат да осигуряват средства за дневни и пътни разходи на участниците в екипа за обхват, когато дейността се извършва извън населеното място на местоработата им, както и за канцеларски материали и други разходи, свързани с работата с родители и с местни общности.</w:t>
      </w:r>
    </w:p>
    <w:p w14:paraId="4F48C557" w14:textId="77777777" w:rsidR="00551711" w:rsidRPr="00551711" w:rsidRDefault="00551711" w:rsidP="00551711">
      <w:pPr>
        <w:ind w:firstLine="708"/>
        <w:jc w:val="both"/>
        <w:rPr>
          <w:b/>
        </w:rPr>
      </w:pPr>
    </w:p>
    <w:p w14:paraId="35C7732C" w14:textId="77777777" w:rsidR="00551711" w:rsidRPr="00551711" w:rsidRDefault="00551711" w:rsidP="00551711">
      <w:pPr>
        <w:ind w:firstLine="708"/>
        <w:jc w:val="both"/>
        <w:rPr>
          <w:b/>
        </w:rPr>
      </w:pPr>
    </w:p>
    <w:p w14:paraId="3F9A2D49" w14:textId="77777777" w:rsidR="00551711" w:rsidRPr="00551711" w:rsidRDefault="00551711" w:rsidP="00551711">
      <w:pPr>
        <w:ind w:firstLine="708"/>
        <w:jc w:val="right"/>
        <w:rPr>
          <w:b/>
        </w:rPr>
      </w:pPr>
      <w:r w:rsidRPr="00551711">
        <w:rPr>
          <w:b/>
        </w:rPr>
        <w:t>Изготвил: ……………….</w:t>
      </w:r>
    </w:p>
    <w:p w14:paraId="18C81C3E" w14:textId="77777777" w:rsidR="00551711" w:rsidRPr="00551711" w:rsidRDefault="00551711" w:rsidP="00551711">
      <w:pPr>
        <w:ind w:firstLine="708"/>
        <w:jc w:val="right"/>
        <w:rPr>
          <w:b/>
        </w:rPr>
      </w:pPr>
      <w:r w:rsidRPr="00551711">
        <w:rPr>
          <w:b/>
        </w:rPr>
        <w:t>/Д. Богданов/</w:t>
      </w:r>
    </w:p>
    <w:p w14:paraId="4FF03E61" w14:textId="77777777" w:rsidR="00551711" w:rsidRPr="00551711" w:rsidRDefault="00551711" w:rsidP="00551711">
      <w:pPr>
        <w:ind w:firstLine="708"/>
        <w:jc w:val="both"/>
        <w:rPr>
          <w:b/>
        </w:rPr>
      </w:pPr>
    </w:p>
    <w:p w14:paraId="05DD28C4" w14:textId="77777777" w:rsidR="005B2BF5" w:rsidRPr="007B7524" w:rsidRDefault="005B2BF5" w:rsidP="008558E4">
      <w:pPr>
        <w:tabs>
          <w:tab w:val="left" w:pos="2003"/>
        </w:tabs>
        <w:rPr>
          <w:lang w:val="ru-RU"/>
        </w:rPr>
      </w:pPr>
    </w:p>
    <w:p w14:paraId="5885E4D7" w14:textId="77777777" w:rsidR="006747BA" w:rsidRPr="007B7524" w:rsidRDefault="006747BA" w:rsidP="008558E4">
      <w:pPr>
        <w:tabs>
          <w:tab w:val="left" w:pos="2003"/>
        </w:tabs>
        <w:rPr>
          <w:lang w:val="ru-RU"/>
        </w:rPr>
      </w:pPr>
    </w:p>
    <w:p w14:paraId="21EEE210" w14:textId="77777777" w:rsidR="006747BA" w:rsidRPr="007B7524" w:rsidRDefault="006747BA" w:rsidP="008558E4">
      <w:pPr>
        <w:tabs>
          <w:tab w:val="left" w:pos="2003"/>
        </w:tabs>
        <w:rPr>
          <w:lang w:val="ru-RU"/>
        </w:rPr>
      </w:pPr>
    </w:p>
    <w:p w14:paraId="4E03C06C" w14:textId="77777777" w:rsidR="006747BA" w:rsidRPr="007B7524" w:rsidRDefault="006747BA" w:rsidP="008558E4">
      <w:pPr>
        <w:tabs>
          <w:tab w:val="left" w:pos="2003"/>
        </w:tabs>
        <w:rPr>
          <w:lang w:val="ru-RU"/>
        </w:rPr>
      </w:pPr>
    </w:p>
    <w:p w14:paraId="0C0DB3C6" w14:textId="77777777" w:rsidR="006747BA" w:rsidRPr="007B7524" w:rsidRDefault="006747BA" w:rsidP="008558E4">
      <w:pPr>
        <w:tabs>
          <w:tab w:val="left" w:pos="2003"/>
        </w:tabs>
        <w:rPr>
          <w:lang w:val="ru-RU"/>
        </w:rPr>
      </w:pPr>
    </w:p>
    <w:p w14:paraId="63E56811" w14:textId="77777777" w:rsidR="006747BA" w:rsidRPr="007B7524" w:rsidRDefault="006747BA" w:rsidP="008558E4">
      <w:pPr>
        <w:tabs>
          <w:tab w:val="left" w:pos="2003"/>
        </w:tabs>
        <w:rPr>
          <w:lang w:val="ru-RU"/>
        </w:rPr>
      </w:pPr>
    </w:p>
    <w:p w14:paraId="1F49BEA9" w14:textId="77777777" w:rsidR="006747BA" w:rsidRPr="007B7524" w:rsidRDefault="006747BA" w:rsidP="008558E4">
      <w:pPr>
        <w:tabs>
          <w:tab w:val="left" w:pos="2003"/>
        </w:tabs>
        <w:rPr>
          <w:lang w:val="ru-RU"/>
        </w:rPr>
      </w:pPr>
    </w:p>
    <w:p w14:paraId="6478715E" w14:textId="77777777" w:rsidR="006747BA" w:rsidRPr="007B7524" w:rsidRDefault="006747BA" w:rsidP="008558E4">
      <w:pPr>
        <w:tabs>
          <w:tab w:val="left" w:pos="2003"/>
        </w:tabs>
        <w:rPr>
          <w:lang w:val="ru-RU"/>
        </w:rPr>
      </w:pPr>
    </w:p>
    <w:p w14:paraId="1261B157" w14:textId="77777777" w:rsidR="006747BA" w:rsidRPr="007B7524" w:rsidRDefault="006747BA" w:rsidP="008558E4">
      <w:pPr>
        <w:tabs>
          <w:tab w:val="left" w:pos="2003"/>
        </w:tabs>
        <w:rPr>
          <w:lang w:val="ru-RU"/>
        </w:rPr>
      </w:pPr>
    </w:p>
    <w:p w14:paraId="65CF7728" w14:textId="77777777" w:rsidR="006747BA" w:rsidRPr="007B7524" w:rsidRDefault="006747BA" w:rsidP="008558E4">
      <w:pPr>
        <w:tabs>
          <w:tab w:val="left" w:pos="2003"/>
        </w:tabs>
        <w:rPr>
          <w:lang w:val="ru-RU"/>
        </w:rPr>
      </w:pPr>
    </w:p>
    <w:p w14:paraId="24608B8B" w14:textId="77777777" w:rsidR="006747BA" w:rsidRPr="007B7524" w:rsidRDefault="006747BA" w:rsidP="008558E4">
      <w:pPr>
        <w:tabs>
          <w:tab w:val="left" w:pos="2003"/>
        </w:tabs>
        <w:rPr>
          <w:lang w:val="ru-RU"/>
        </w:rPr>
      </w:pPr>
    </w:p>
    <w:p w14:paraId="7E20B5BE" w14:textId="77777777" w:rsidR="006747BA" w:rsidRPr="007B7524" w:rsidRDefault="006747BA" w:rsidP="008558E4">
      <w:pPr>
        <w:tabs>
          <w:tab w:val="left" w:pos="2003"/>
        </w:tabs>
        <w:rPr>
          <w:lang w:val="ru-RU"/>
        </w:rPr>
      </w:pPr>
    </w:p>
    <w:p w14:paraId="59D8CFE7" w14:textId="77777777" w:rsidR="006747BA" w:rsidRPr="007B7524" w:rsidRDefault="006747BA" w:rsidP="008558E4">
      <w:pPr>
        <w:tabs>
          <w:tab w:val="left" w:pos="2003"/>
        </w:tabs>
        <w:rPr>
          <w:lang w:val="ru-RU"/>
        </w:rPr>
      </w:pPr>
    </w:p>
    <w:p w14:paraId="14A10055" w14:textId="77777777" w:rsidR="006747BA" w:rsidRPr="007B7524" w:rsidRDefault="006747BA" w:rsidP="008558E4">
      <w:pPr>
        <w:tabs>
          <w:tab w:val="left" w:pos="2003"/>
        </w:tabs>
        <w:rPr>
          <w:lang w:val="ru-RU"/>
        </w:rPr>
      </w:pPr>
    </w:p>
    <w:p w14:paraId="4A471A62" w14:textId="77777777" w:rsidR="006747BA" w:rsidRPr="007B7524" w:rsidRDefault="006747BA" w:rsidP="008558E4">
      <w:pPr>
        <w:tabs>
          <w:tab w:val="left" w:pos="2003"/>
        </w:tabs>
        <w:rPr>
          <w:lang w:val="ru-RU"/>
        </w:rPr>
      </w:pPr>
    </w:p>
    <w:p w14:paraId="42C45557" w14:textId="77777777" w:rsidR="006747BA" w:rsidRPr="007B7524" w:rsidRDefault="006747BA" w:rsidP="008558E4">
      <w:pPr>
        <w:tabs>
          <w:tab w:val="left" w:pos="2003"/>
        </w:tabs>
        <w:rPr>
          <w:lang w:val="ru-RU"/>
        </w:rPr>
      </w:pPr>
    </w:p>
    <w:p w14:paraId="158C562D" w14:textId="77777777" w:rsidR="006747BA" w:rsidRPr="007B7524" w:rsidRDefault="006747BA" w:rsidP="008558E4">
      <w:pPr>
        <w:tabs>
          <w:tab w:val="left" w:pos="2003"/>
        </w:tabs>
        <w:rPr>
          <w:lang w:val="ru-RU"/>
        </w:rPr>
      </w:pPr>
    </w:p>
    <w:p w14:paraId="0426150A" w14:textId="77777777" w:rsidR="006747BA" w:rsidRPr="007B7524" w:rsidRDefault="006747BA" w:rsidP="008558E4">
      <w:pPr>
        <w:tabs>
          <w:tab w:val="left" w:pos="2003"/>
        </w:tabs>
        <w:rPr>
          <w:lang w:val="ru-RU"/>
        </w:rPr>
      </w:pPr>
    </w:p>
    <w:p w14:paraId="12788746" w14:textId="77777777" w:rsidR="006747BA" w:rsidRPr="007B7524" w:rsidRDefault="006747BA" w:rsidP="008558E4">
      <w:pPr>
        <w:tabs>
          <w:tab w:val="left" w:pos="2003"/>
        </w:tabs>
        <w:rPr>
          <w:lang w:val="ru-RU"/>
        </w:rPr>
      </w:pPr>
    </w:p>
    <w:p w14:paraId="19901EE1" w14:textId="77777777" w:rsidR="006747BA" w:rsidRPr="007B7524" w:rsidRDefault="006747BA" w:rsidP="008558E4">
      <w:pPr>
        <w:tabs>
          <w:tab w:val="left" w:pos="2003"/>
        </w:tabs>
        <w:rPr>
          <w:lang w:val="ru-RU"/>
        </w:rPr>
      </w:pPr>
    </w:p>
    <w:p w14:paraId="38C860AA" w14:textId="77777777" w:rsidR="006747BA" w:rsidRPr="007B7524" w:rsidRDefault="006747BA" w:rsidP="008558E4">
      <w:pPr>
        <w:tabs>
          <w:tab w:val="left" w:pos="2003"/>
        </w:tabs>
        <w:rPr>
          <w:lang w:val="ru-RU"/>
        </w:rPr>
      </w:pPr>
    </w:p>
    <w:p w14:paraId="12EBBBCE" w14:textId="30E1B62D" w:rsidR="009816DB" w:rsidRPr="009816DB" w:rsidRDefault="009816DB" w:rsidP="009816DB">
      <w:pPr>
        <w:keepNext/>
        <w:rPr>
          <w:b/>
          <w:smallCaps/>
          <w:sz w:val="28"/>
          <w:szCs w:val="28"/>
        </w:rPr>
      </w:pPr>
      <w:bookmarkStart w:id="26" w:name="_heading=h.gjdgxs" w:colFirst="0" w:colLast="0"/>
      <w:bookmarkEnd w:id="26"/>
      <w:r w:rsidRPr="009816DB">
        <w:rPr>
          <w:b/>
          <w:smallCaps/>
          <w:sz w:val="28"/>
          <w:szCs w:val="28"/>
        </w:rPr>
        <w:lastRenderedPageBreak/>
        <w:t xml:space="preserve">   </w:t>
      </w:r>
      <w:r w:rsidRPr="009816DB">
        <w:rPr>
          <w:rFonts w:ascii="Calibri" w:eastAsia="Calibri" w:hAnsi="Calibri" w:cs="Calibri"/>
          <w:noProof/>
          <w:sz w:val="22"/>
          <w:szCs w:val="22"/>
        </w:rPr>
        <mc:AlternateContent>
          <mc:Choice Requires="wps">
            <w:drawing>
              <wp:anchor distT="45720" distB="45720" distL="114300" distR="114300" simplePos="0" relativeHeight="251697152" behindDoc="0" locked="0" layoutInCell="1" hidden="0" allowOverlap="1" wp14:anchorId="473159D9" wp14:editId="4B50B47F">
                <wp:simplePos x="0" y="0"/>
                <wp:positionH relativeFrom="column">
                  <wp:posOffset>4394200</wp:posOffset>
                </wp:positionH>
                <wp:positionV relativeFrom="paragraph">
                  <wp:posOffset>-551179</wp:posOffset>
                </wp:positionV>
                <wp:extent cx="1924050" cy="342900"/>
                <wp:effectExtent l="0" t="0" r="0" b="0"/>
                <wp:wrapNone/>
                <wp:docPr id="235" name="Правоъгълник 235"/>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72122628" w14:textId="77777777" w:rsidR="009816DB" w:rsidRDefault="009816DB" w:rsidP="009816DB">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473159D9" id="Правоъгълник 235" o:spid="_x0000_s1031" style="position:absolute;margin-left:346pt;margin-top:-43.4pt;width:151.5pt;height:27pt;z-index:2516971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" filled="f" stroked="f">
                <v:textbox inset="2.53958mm,1.2694mm,2.53958mm,1.2694mm">
                  <w:txbxContent>
                    <w:p w14:paraId="72122628" w14:textId="77777777" w:rsidR="009816DB" w:rsidRDefault="009816DB" w:rsidP="009816DB">
                      <w:pPr>
                        <w:spacing w:line="275" w:lineRule="auto"/>
                        <w:textDirection w:val="btLr"/>
                      </w:pPr>
                    </w:p>
                  </w:txbxContent>
                </v:textbox>
              </v:rect>
            </w:pict>
          </mc:Fallback>
        </mc:AlternateContent>
      </w:r>
      <w:r w:rsidRPr="009816DB">
        <w:rPr>
          <w:rFonts w:ascii="Calibri" w:eastAsia="Calibri" w:hAnsi="Calibri" w:cs="Calibri"/>
          <w:noProof/>
          <w:sz w:val="22"/>
          <w:szCs w:val="22"/>
        </w:rPr>
        <w:drawing>
          <wp:anchor distT="0" distB="0" distL="114300" distR="114300" simplePos="0" relativeHeight="251698176" behindDoc="0" locked="0" layoutInCell="1" hidden="0" allowOverlap="1" wp14:anchorId="72293DBB" wp14:editId="333227B8">
            <wp:simplePos x="0" y="0"/>
            <wp:positionH relativeFrom="column">
              <wp:posOffset>-333374</wp:posOffset>
            </wp:positionH>
            <wp:positionV relativeFrom="paragraph">
              <wp:posOffset>95250</wp:posOffset>
            </wp:positionV>
            <wp:extent cx="711835" cy="752475"/>
            <wp:effectExtent l="0" t="0" r="0" b="0"/>
            <wp:wrapNone/>
            <wp:docPr id="236"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25"/>
                    <a:srcRect/>
                    <a:stretch>
                      <a:fillRect/>
                    </a:stretch>
                  </pic:blipFill>
                  <pic:spPr>
                    <a:xfrm>
                      <a:off x="0" y="0"/>
                      <a:ext cx="711835" cy="752475"/>
                    </a:xfrm>
                    <a:prstGeom prst="rect">
                      <a:avLst/>
                    </a:prstGeom>
                    <a:ln/>
                  </pic:spPr>
                </pic:pic>
              </a:graphicData>
            </a:graphic>
          </wp:anchor>
        </w:drawing>
      </w:r>
      <w:r w:rsidRPr="009816DB">
        <w:rPr>
          <w:rFonts w:ascii="Calibri" w:eastAsia="Calibri" w:hAnsi="Calibri" w:cs="Calibri"/>
          <w:noProof/>
          <w:sz w:val="22"/>
          <w:szCs w:val="22"/>
        </w:rPr>
        <w:drawing>
          <wp:anchor distT="0" distB="0" distL="114300" distR="114300" simplePos="0" relativeHeight="251699200" behindDoc="0" locked="0" layoutInCell="1" hidden="0" allowOverlap="1" wp14:anchorId="262A9031" wp14:editId="49EA732E">
            <wp:simplePos x="0" y="0"/>
            <wp:positionH relativeFrom="column">
              <wp:posOffset>5734050</wp:posOffset>
            </wp:positionH>
            <wp:positionV relativeFrom="paragraph">
              <wp:posOffset>95250</wp:posOffset>
            </wp:positionV>
            <wp:extent cx="585470" cy="749935"/>
            <wp:effectExtent l="0" t="0" r="0" b="0"/>
            <wp:wrapNone/>
            <wp:docPr id="237" name="image2.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237" name="image2.png" descr="Картина, която съдържа символ, Правоъгълник, дизайн&#10;&#10;Описанието е генерирано автоматично"/>
                    <pic:cNvPicPr preferRelativeResize="0"/>
                  </pic:nvPicPr>
                  <pic:blipFill>
                    <a:blip r:embed="rId21"/>
                    <a:srcRect/>
                    <a:stretch>
                      <a:fillRect/>
                    </a:stretch>
                  </pic:blipFill>
                  <pic:spPr>
                    <a:xfrm>
                      <a:off x="0" y="0"/>
                      <a:ext cx="585470" cy="749935"/>
                    </a:xfrm>
                    <a:prstGeom prst="rect">
                      <a:avLst/>
                    </a:prstGeom>
                    <a:ln/>
                  </pic:spPr>
                </pic:pic>
              </a:graphicData>
            </a:graphic>
          </wp:anchor>
        </w:drawing>
      </w:r>
    </w:p>
    <w:p w14:paraId="789077A5" w14:textId="6880A801" w:rsidR="009816DB" w:rsidRPr="009816DB" w:rsidRDefault="009816DB" w:rsidP="009816DB">
      <w:pPr>
        <w:keepNext/>
        <w:jc w:val="center"/>
        <w:rPr>
          <w:b/>
          <w:smallCaps/>
          <w:sz w:val="28"/>
          <w:szCs w:val="28"/>
        </w:rPr>
      </w:pPr>
      <w:r w:rsidRPr="009816DB">
        <w:rPr>
          <w:b/>
          <w:smallCaps/>
          <w:sz w:val="28"/>
          <w:szCs w:val="28"/>
        </w:rPr>
        <w:t xml:space="preserve">        НАЧАЛНО УЧИЛИЩЕ „ХРИСТО БОТЕВ” – ПЛОВДИВ</w:t>
      </w:r>
    </w:p>
    <w:p w14:paraId="594ADC6B" w14:textId="77777777" w:rsidR="009816DB" w:rsidRPr="009816DB" w:rsidRDefault="009816DB" w:rsidP="009816DB">
      <w:pPr>
        <w:rPr>
          <w:b/>
          <w:sz w:val="28"/>
          <w:szCs w:val="28"/>
        </w:rPr>
      </w:pPr>
      <w:r w:rsidRPr="009816DB">
        <w:rPr>
          <w:b/>
          <w:sz w:val="28"/>
          <w:szCs w:val="28"/>
        </w:rPr>
        <w:t xml:space="preserve">                           ул.  „Зайчар“ № 7, тел./факс 032/954-066; 032/953-039; </w:t>
      </w:r>
    </w:p>
    <w:p w14:paraId="27F6C8DE" w14:textId="77777777" w:rsidR="009816DB" w:rsidRPr="009816DB" w:rsidRDefault="009816DB" w:rsidP="009816DB">
      <w:pPr>
        <w:pBdr>
          <w:bottom w:val="single" w:sz="6" w:space="1" w:color="000000"/>
        </w:pBdr>
        <w:ind w:left="720" w:firstLine="720"/>
        <w:jc w:val="center"/>
        <w:rPr>
          <w:b/>
          <w:sz w:val="28"/>
          <w:szCs w:val="28"/>
        </w:rPr>
      </w:pPr>
      <w:r w:rsidRPr="009816DB">
        <w:rPr>
          <w:rFonts w:ascii="Calibri" w:eastAsia="Calibri" w:hAnsi="Calibri" w:cs="Calibri"/>
          <w:sz w:val="22"/>
          <w:szCs w:val="22"/>
        </w:rPr>
        <w:t>e-</w:t>
      </w:r>
      <w:proofErr w:type="spellStart"/>
      <w:r w:rsidRPr="009816DB">
        <w:rPr>
          <w:rFonts w:ascii="Calibri" w:eastAsia="Calibri" w:hAnsi="Calibri" w:cs="Calibri"/>
          <w:sz w:val="22"/>
          <w:szCs w:val="22"/>
        </w:rPr>
        <w:t>mail</w:t>
      </w:r>
      <w:proofErr w:type="spellEnd"/>
      <w:r w:rsidRPr="009816DB">
        <w:rPr>
          <w:rFonts w:ascii="Calibri" w:eastAsia="Calibri" w:hAnsi="Calibri" w:cs="Calibri"/>
          <w:sz w:val="22"/>
          <w:szCs w:val="22"/>
        </w:rPr>
        <w:t xml:space="preserve">: </w:t>
      </w:r>
      <w:hyperlink r:id="rId26">
        <w:r w:rsidRPr="009816DB">
          <w:rPr>
            <w:b/>
            <w:color w:val="0000FF"/>
            <w:sz w:val="28"/>
            <w:szCs w:val="28"/>
            <w:u w:val="single"/>
          </w:rPr>
          <w:t>nu-hrbotev@nu-hrbotev.org</w:t>
        </w:r>
      </w:hyperlink>
    </w:p>
    <w:p w14:paraId="4184B7E0" w14:textId="77777777" w:rsidR="009816DB" w:rsidRPr="009816DB" w:rsidRDefault="009816DB" w:rsidP="009816DB">
      <w:pPr>
        <w:spacing w:after="200" w:line="276" w:lineRule="auto"/>
        <w:rPr>
          <w:rFonts w:ascii="Calibri" w:eastAsia="Calibri" w:hAnsi="Calibri" w:cs="Calibri"/>
          <w:sz w:val="22"/>
          <w:szCs w:val="22"/>
        </w:rPr>
      </w:pPr>
    </w:p>
    <w:p w14:paraId="4F81458F" w14:textId="77777777" w:rsidR="009816DB" w:rsidRDefault="009816DB" w:rsidP="009816DB">
      <w:pPr>
        <w:spacing w:after="200" w:line="276" w:lineRule="auto"/>
        <w:rPr>
          <w:rFonts w:ascii="Calibri" w:eastAsia="Calibri" w:hAnsi="Calibri" w:cs="Calibri"/>
          <w:sz w:val="22"/>
          <w:szCs w:val="22"/>
        </w:rPr>
      </w:pPr>
      <w:r w:rsidRPr="009816DB">
        <w:rPr>
          <w:rFonts w:ascii="Calibri" w:eastAsia="Calibri" w:hAnsi="Calibri" w:cs="Calibri"/>
          <w:sz w:val="22"/>
          <w:szCs w:val="22"/>
        </w:rPr>
        <w:tab/>
      </w:r>
    </w:p>
    <w:p w14:paraId="23B5F30D" w14:textId="77777777" w:rsidR="009816DB" w:rsidRDefault="009816DB" w:rsidP="009816DB">
      <w:pPr>
        <w:spacing w:after="200" w:line="276" w:lineRule="auto"/>
        <w:rPr>
          <w:rFonts w:ascii="Calibri" w:eastAsia="Calibri" w:hAnsi="Calibri" w:cs="Calibri"/>
          <w:b/>
          <w:sz w:val="18"/>
          <w:szCs w:val="18"/>
        </w:rPr>
      </w:pPr>
      <w:r w:rsidRPr="009816DB">
        <w:rPr>
          <w:b/>
        </w:rPr>
        <w:t xml:space="preserve">УТВЪРЖДАВАМ: …………………      </w:t>
      </w:r>
    </w:p>
    <w:p w14:paraId="563F0557" w14:textId="206A290F" w:rsidR="009816DB" w:rsidRPr="009816DB" w:rsidRDefault="009816DB" w:rsidP="009816DB">
      <w:pPr>
        <w:spacing w:after="200" w:line="276" w:lineRule="auto"/>
        <w:rPr>
          <w:rFonts w:ascii="Calibri" w:eastAsia="Calibri" w:hAnsi="Calibri" w:cs="Calibri"/>
          <w:b/>
          <w:sz w:val="18"/>
          <w:szCs w:val="18"/>
        </w:rPr>
      </w:pPr>
      <w:r w:rsidRPr="009816DB">
        <w:rPr>
          <w:b/>
          <w:color w:val="000000"/>
        </w:rPr>
        <w:t xml:space="preserve"> ДИРЕКТОР:  /</w:t>
      </w:r>
      <w:r w:rsidRPr="009816DB">
        <w:rPr>
          <w:b/>
        </w:rPr>
        <w:t>МИЛЕН СТАЙКОВ</w:t>
      </w:r>
      <w:r w:rsidRPr="009816DB">
        <w:rPr>
          <w:b/>
          <w:color w:val="000000"/>
        </w:rPr>
        <w:t>/</w:t>
      </w:r>
    </w:p>
    <w:p w14:paraId="4ABCAC80" w14:textId="77777777" w:rsidR="009816DB" w:rsidRPr="009816DB" w:rsidRDefault="009816DB" w:rsidP="009816DB">
      <w:pPr>
        <w:spacing w:after="200" w:line="276" w:lineRule="auto"/>
        <w:rPr>
          <w:rFonts w:ascii="Liberation Sans" w:eastAsia="Liberation Sans" w:hAnsi="Liberation Sans" w:cs="Liberation Sans"/>
          <w:b/>
          <w:sz w:val="32"/>
          <w:szCs w:val="32"/>
        </w:rPr>
      </w:pPr>
    </w:p>
    <w:p w14:paraId="4A69CB60" w14:textId="77777777" w:rsidR="009816DB" w:rsidRDefault="009816DB" w:rsidP="009816DB">
      <w:pPr>
        <w:keepNext/>
        <w:widowControl w:val="0"/>
        <w:pBdr>
          <w:top w:val="nil"/>
          <w:left w:val="nil"/>
          <w:bottom w:val="nil"/>
          <w:right w:val="nil"/>
          <w:between w:val="nil"/>
        </w:pBdr>
        <w:jc w:val="center"/>
        <w:rPr>
          <w:b/>
          <w:color w:val="000000"/>
          <w:sz w:val="32"/>
          <w:szCs w:val="32"/>
        </w:rPr>
      </w:pPr>
    </w:p>
    <w:p w14:paraId="433298CB" w14:textId="163A01F5" w:rsidR="009816DB" w:rsidRPr="009816DB" w:rsidRDefault="009816DB" w:rsidP="009816DB">
      <w:pPr>
        <w:keepNext/>
        <w:widowControl w:val="0"/>
        <w:pBdr>
          <w:top w:val="nil"/>
          <w:left w:val="nil"/>
          <w:bottom w:val="nil"/>
          <w:right w:val="nil"/>
          <w:between w:val="nil"/>
        </w:pBdr>
        <w:jc w:val="center"/>
        <w:rPr>
          <w:b/>
          <w:color w:val="000000"/>
          <w:sz w:val="32"/>
          <w:szCs w:val="32"/>
        </w:rPr>
      </w:pPr>
      <w:r w:rsidRPr="009816DB">
        <w:rPr>
          <w:b/>
          <w:color w:val="000000"/>
          <w:sz w:val="32"/>
          <w:szCs w:val="32"/>
        </w:rPr>
        <w:t xml:space="preserve">ПРЕДОСТАВЯНЕ НА РАВНИ ВЪЗМОЖНОСТИ </w:t>
      </w:r>
    </w:p>
    <w:p w14:paraId="7D3A7DC2" w14:textId="77777777" w:rsidR="009816DB" w:rsidRDefault="009816DB" w:rsidP="009816DB">
      <w:pPr>
        <w:keepNext/>
        <w:widowControl w:val="0"/>
        <w:pBdr>
          <w:top w:val="nil"/>
          <w:left w:val="nil"/>
          <w:bottom w:val="nil"/>
          <w:right w:val="nil"/>
          <w:between w:val="nil"/>
        </w:pBdr>
        <w:jc w:val="center"/>
        <w:rPr>
          <w:b/>
          <w:sz w:val="32"/>
          <w:szCs w:val="32"/>
        </w:rPr>
      </w:pPr>
    </w:p>
    <w:p w14:paraId="7D7E664D" w14:textId="77777777" w:rsidR="009816DB" w:rsidRDefault="009816DB" w:rsidP="009816DB">
      <w:pPr>
        <w:keepNext/>
        <w:widowControl w:val="0"/>
        <w:pBdr>
          <w:top w:val="nil"/>
          <w:left w:val="nil"/>
          <w:bottom w:val="nil"/>
          <w:right w:val="nil"/>
          <w:between w:val="nil"/>
        </w:pBdr>
        <w:jc w:val="center"/>
        <w:rPr>
          <w:b/>
          <w:sz w:val="32"/>
          <w:szCs w:val="32"/>
        </w:rPr>
      </w:pPr>
    </w:p>
    <w:p w14:paraId="08D08811" w14:textId="77777777" w:rsidR="009816DB" w:rsidRDefault="009816DB" w:rsidP="009816DB">
      <w:pPr>
        <w:keepNext/>
        <w:widowControl w:val="0"/>
        <w:pBdr>
          <w:top w:val="nil"/>
          <w:left w:val="nil"/>
          <w:bottom w:val="nil"/>
          <w:right w:val="nil"/>
          <w:between w:val="nil"/>
        </w:pBdr>
        <w:jc w:val="center"/>
        <w:rPr>
          <w:b/>
          <w:sz w:val="32"/>
          <w:szCs w:val="32"/>
        </w:rPr>
      </w:pPr>
      <w:r>
        <w:rPr>
          <w:b/>
          <w:sz w:val="32"/>
          <w:szCs w:val="32"/>
        </w:rPr>
        <w:t>ЗА ОБУЧЕНИЕ И/ИЛИ ВЪЗПИТАНИЕ</w:t>
      </w:r>
    </w:p>
    <w:p w14:paraId="0B604104" w14:textId="77777777" w:rsidR="009816DB" w:rsidRDefault="009816DB" w:rsidP="009816DB">
      <w:pPr>
        <w:keepNext/>
        <w:widowControl w:val="0"/>
        <w:pBdr>
          <w:top w:val="nil"/>
          <w:left w:val="nil"/>
          <w:bottom w:val="nil"/>
          <w:right w:val="nil"/>
          <w:between w:val="nil"/>
        </w:pBdr>
        <w:jc w:val="center"/>
        <w:rPr>
          <w:b/>
          <w:sz w:val="32"/>
          <w:szCs w:val="32"/>
        </w:rPr>
      </w:pPr>
    </w:p>
    <w:p w14:paraId="662D9D82" w14:textId="77777777" w:rsidR="009816DB" w:rsidRDefault="009816DB" w:rsidP="009816DB">
      <w:pPr>
        <w:keepNext/>
        <w:widowControl w:val="0"/>
        <w:pBdr>
          <w:top w:val="nil"/>
          <w:left w:val="nil"/>
          <w:bottom w:val="nil"/>
          <w:right w:val="nil"/>
          <w:between w:val="nil"/>
        </w:pBdr>
        <w:jc w:val="center"/>
        <w:rPr>
          <w:b/>
          <w:sz w:val="32"/>
          <w:szCs w:val="32"/>
        </w:rPr>
      </w:pPr>
    </w:p>
    <w:p w14:paraId="071C8BFA" w14:textId="39D84FDB" w:rsidR="009816DB" w:rsidRPr="009816DB" w:rsidRDefault="009816DB" w:rsidP="009816DB">
      <w:pPr>
        <w:keepNext/>
        <w:widowControl w:val="0"/>
        <w:pBdr>
          <w:top w:val="nil"/>
          <w:left w:val="nil"/>
          <w:bottom w:val="nil"/>
          <w:right w:val="nil"/>
          <w:between w:val="nil"/>
        </w:pBdr>
        <w:jc w:val="center"/>
        <w:rPr>
          <w:b/>
          <w:color w:val="000000"/>
          <w:sz w:val="32"/>
          <w:szCs w:val="32"/>
        </w:rPr>
      </w:pPr>
      <w:r w:rsidRPr="009816DB">
        <w:rPr>
          <w:b/>
          <w:sz w:val="32"/>
          <w:szCs w:val="32"/>
        </w:rPr>
        <w:t xml:space="preserve"> </w:t>
      </w:r>
      <w:r w:rsidRPr="009816DB">
        <w:rPr>
          <w:b/>
          <w:color w:val="000000"/>
          <w:sz w:val="32"/>
          <w:szCs w:val="32"/>
        </w:rPr>
        <w:t>ЗА УЧЕБНА 202</w:t>
      </w:r>
      <w:r w:rsidR="009655E5">
        <w:rPr>
          <w:b/>
          <w:sz w:val="32"/>
          <w:szCs w:val="32"/>
        </w:rPr>
        <w:t>5</w:t>
      </w:r>
      <w:r w:rsidRPr="009816DB">
        <w:rPr>
          <w:b/>
          <w:color w:val="000000"/>
          <w:sz w:val="32"/>
          <w:szCs w:val="32"/>
        </w:rPr>
        <w:t>/202</w:t>
      </w:r>
      <w:r w:rsidR="009655E5">
        <w:rPr>
          <w:b/>
          <w:sz w:val="32"/>
          <w:szCs w:val="32"/>
        </w:rPr>
        <w:t>6</w:t>
      </w:r>
      <w:r w:rsidRPr="009816DB">
        <w:rPr>
          <w:b/>
          <w:color w:val="000000"/>
          <w:sz w:val="32"/>
          <w:szCs w:val="32"/>
        </w:rPr>
        <w:t xml:space="preserve"> Г.</w:t>
      </w:r>
    </w:p>
    <w:p w14:paraId="6D329C55" w14:textId="77777777" w:rsidR="009816DB" w:rsidRPr="009816DB" w:rsidRDefault="009816DB" w:rsidP="009816DB">
      <w:pPr>
        <w:keepNext/>
        <w:widowControl w:val="0"/>
        <w:pBdr>
          <w:top w:val="nil"/>
          <w:left w:val="nil"/>
          <w:bottom w:val="nil"/>
          <w:right w:val="nil"/>
          <w:between w:val="nil"/>
        </w:pBdr>
        <w:jc w:val="center"/>
        <w:rPr>
          <w:b/>
          <w:sz w:val="36"/>
          <w:szCs w:val="36"/>
        </w:rPr>
      </w:pPr>
    </w:p>
    <w:p w14:paraId="49A450A8" w14:textId="77777777" w:rsidR="009816DB" w:rsidRPr="009816DB" w:rsidRDefault="009816DB" w:rsidP="009816DB">
      <w:pPr>
        <w:keepNext/>
        <w:widowControl w:val="0"/>
        <w:pBdr>
          <w:top w:val="nil"/>
          <w:left w:val="nil"/>
          <w:bottom w:val="nil"/>
          <w:right w:val="nil"/>
          <w:between w:val="nil"/>
        </w:pBdr>
        <w:jc w:val="center"/>
        <w:rPr>
          <w:b/>
          <w:sz w:val="36"/>
          <w:szCs w:val="36"/>
        </w:rPr>
      </w:pPr>
      <w:r w:rsidRPr="009816DB">
        <w:rPr>
          <w:b/>
          <w:sz w:val="36"/>
          <w:szCs w:val="36"/>
        </w:rPr>
        <w:t>КЪМ</w:t>
      </w:r>
    </w:p>
    <w:p w14:paraId="3FB70689" w14:textId="77777777" w:rsidR="009816DB" w:rsidRPr="009816DB" w:rsidRDefault="009816DB" w:rsidP="009816DB">
      <w:pPr>
        <w:keepNext/>
        <w:widowControl w:val="0"/>
        <w:pBdr>
          <w:top w:val="nil"/>
          <w:left w:val="nil"/>
          <w:bottom w:val="nil"/>
          <w:right w:val="nil"/>
          <w:between w:val="nil"/>
        </w:pBdr>
        <w:jc w:val="center"/>
        <w:rPr>
          <w:b/>
          <w:sz w:val="36"/>
          <w:szCs w:val="36"/>
        </w:rPr>
      </w:pPr>
    </w:p>
    <w:p w14:paraId="0815A9C6" w14:textId="77777777" w:rsidR="009816DB" w:rsidRDefault="009816DB" w:rsidP="009816DB">
      <w:pPr>
        <w:keepNext/>
        <w:widowControl w:val="0"/>
        <w:pBdr>
          <w:top w:val="nil"/>
          <w:left w:val="nil"/>
          <w:bottom w:val="nil"/>
          <w:right w:val="nil"/>
          <w:between w:val="nil"/>
        </w:pBdr>
        <w:jc w:val="center"/>
        <w:rPr>
          <w:b/>
          <w:sz w:val="36"/>
          <w:szCs w:val="36"/>
        </w:rPr>
      </w:pPr>
      <w:r w:rsidRPr="009816DB">
        <w:rPr>
          <w:b/>
          <w:sz w:val="36"/>
          <w:szCs w:val="36"/>
        </w:rPr>
        <w:t xml:space="preserve">СТРАТЕГИЯ ЗА РАЗВИТИЕТО </w:t>
      </w:r>
    </w:p>
    <w:p w14:paraId="3258D055" w14:textId="77777777" w:rsidR="009816DB" w:rsidRDefault="009816DB" w:rsidP="009816DB">
      <w:pPr>
        <w:keepNext/>
        <w:widowControl w:val="0"/>
        <w:pBdr>
          <w:top w:val="nil"/>
          <w:left w:val="nil"/>
          <w:bottom w:val="nil"/>
          <w:right w:val="nil"/>
          <w:between w:val="nil"/>
        </w:pBdr>
        <w:jc w:val="center"/>
        <w:rPr>
          <w:b/>
          <w:sz w:val="36"/>
          <w:szCs w:val="36"/>
        </w:rPr>
      </w:pPr>
    </w:p>
    <w:p w14:paraId="60758562" w14:textId="77777777" w:rsidR="009816DB" w:rsidRDefault="009816DB" w:rsidP="009816DB">
      <w:pPr>
        <w:keepNext/>
        <w:widowControl w:val="0"/>
        <w:pBdr>
          <w:top w:val="nil"/>
          <w:left w:val="nil"/>
          <w:bottom w:val="nil"/>
          <w:right w:val="nil"/>
          <w:between w:val="nil"/>
        </w:pBdr>
        <w:jc w:val="center"/>
        <w:rPr>
          <w:b/>
          <w:sz w:val="36"/>
          <w:szCs w:val="36"/>
        </w:rPr>
      </w:pPr>
    </w:p>
    <w:p w14:paraId="6B8296E0" w14:textId="3DE39FC8" w:rsidR="009816DB" w:rsidRPr="009816DB" w:rsidRDefault="009816DB" w:rsidP="009816DB">
      <w:pPr>
        <w:keepNext/>
        <w:widowControl w:val="0"/>
        <w:pBdr>
          <w:top w:val="nil"/>
          <w:left w:val="nil"/>
          <w:bottom w:val="nil"/>
          <w:right w:val="nil"/>
          <w:between w:val="nil"/>
        </w:pBdr>
        <w:jc w:val="center"/>
        <w:rPr>
          <w:b/>
          <w:sz w:val="36"/>
          <w:szCs w:val="36"/>
        </w:rPr>
      </w:pPr>
      <w:r w:rsidRPr="009816DB">
        <w:rPr>
          <w:b/>
          <w:sz w:val="36"/>
          <w:szCs w:val="36"/>
        </w:rPr>
        <w:t xml:space="preserve">НА НУ „ХРИСТО БОТЕВ” – ПЛОВДИВ </w:t>
      </w:r>
    </w:p>
    <w:p w14:paraId="0BE2F8CD" w14:textId="77777777" w:rsidR="009816DB" w:rsidRPr="009816DB" w:rsidRDefault="009816DB" w:rsidP="009816DB">
      <w:pPr>
        <w:ind w:firstLine="708"/>
        <w:rPr>
          <w:b/>
        </w:rPr>
      </w:pPr>
    </w:p>
    <w:p w14:paraId="1D6F99D4" w14:textId="77777777" w:rsidR="009816DB" w:rsidRPr="009816DB" w:rsidRDefault="009816DB" w:rsidP="009816DB">
      <w:pPr>
        <w:ind w:firstLine="708"/>
        <w:rPr>
          <w:b/>
        </w:rPr>
      </w:pPr>
    </w:p>
    <w:p w14:paraId="07934313" w14:textId="77777777" w:rsidR="009816DB" w:rsidRDefault="009816DB" w:rsidP="009816DB">
      <w:pPr>
        <w:ind w:firstLine="708"/>
        <w:rPr>
          <w:b/>
        </w:rPr>
      </w:pPr>
    </w:p>
    <w:p w14:paraId="651EA33D" w14:textId="77777777" w:rsidR="009816DB" w:rsidRDefault="009816DB" w:rsidP="009816DB">
      <w:pPr>
        <w:ind w:firstLine="708"/>
        <w:rPr>
          <w:b/>
        </w:rPr>
      </w:pPr>
    </w:p>
    <w:p w14:paraId="58567953" w14:textId="77777777" w:rsidR="009816DB" w:rsidRDefault="009816DB" w:rsidP="009816DB">
      <w:pPr>
        <w:ind w:firstLine="708"/>
        <w:rPr>
          <w:b/>
        </w:rPr>
      </w:pPr>
    </w:p>
    <w:p w14:paraId="2E10AC58" w14:textId="77777777" w:rsidR="009816DB" w:rsidRDefault="009816DB" w:rsidP="009816DB">
      <w:pPr>
        <w:ind w:firstLine="708"/>
        <w:rPr>
          <w:b/>
        </w:rPr>
      </w:pPr>
    </w:p>
    <w:p w14:paraId="1CF93FAB" w14:textId="77777777" w:rsidR="009816DB" w:rsidRDefault="009816DB" w:rsidP="009816DB">
      <w:pPr>
        <w:ind w:firstLine="708"/>
        <w:rPr>
          <w:b/>
        </w:rPr>
      </w:pPr>
    </w:p>
    <w:p w14:paraId="70ECEB55" w14:textId="77777777" w:rsidR="009816DB" w:rsidRDefault="009816DB" w:rsidP="009816DB">
      <w:pPr>
        <w:ind w:firstLine="708"/>
        <w:rPr>
          <w:b/>
        </w:rPr>
      </w:pPr>
    </w:p>
    <w:p w14:paraId="2B3DC2EF" w14:textId="77777777" w:rsidR="009816DB" w:rsidRDefault="009816DB" w:rsidP="009816DB">
      <w:pPr>
        <w:ind w:firstLine="708"/>
        <w:rPr>
          <w:b/>
        </w:rPr>
      </w:pPr>
    </w:p>
    <w:p w14:paraId="7B38286C" w14:textId="77777777" w:rsidR="009816DB" w:rsidRDefault="009816DB" w:rsidP="009816DB">
      <w:pPr>
        <w:ind w:firstLine="708"/>
        <w:rPr>
          <w:b/>
        </w:rPr>
      </w:pPr>
    </w:p>
    <w:p w14:paraId="56905297" w14:textId="77777777" w:rsidR="009816DB" w:rsidRDefault="009816DB" w:rsidP="009816DB">
      <w:pPr>
        <w:ind w:firstLine="708"/>
        <w:rPr>
          <w:b/>
        </w:rPr>
      </w:pPr>
    </w:p>
    <w:p w14:paraId="6BE49F23" w14:textId="77777777" w:rsidR="009816DB" w:rsidRDefault="009816DB" w:rsidP="009816DB">
      <w:pPr>
        <w:ind w:firstLine="708"/>
        <w:rPr>
          <w:b/>
        </w:rPr>
      </w:pPr>
    </w:p>
    <w:p w14:paraId="61A0F8E5" w14:textId="77777777" w:rsidR="009816DB" w:rsidRDefault="009816DB" w:rsidP="009816DB">
      <w:pPr>
        <w:ind w:firstLine="708"/>
        <w:rPr>
          <w:b/>
        </w:rPr>
      </w:pPr>
    </w:p>
    <w:p w14:paraId="6B2E40DD" w14:textId="4FDF3E88" w:rsidR="009816DB" w:rsidRPr="009816DB" w:rsidRDefault="009816DB" w:rsidP="009816DB">
      <w:pPr>
        <w:ind w:firstLine="708"/>
        <w:jc w:val="center"/>
        <w:rPr>
          <w:b/>
        </w:rPr>
      </w:pPr>
      <w:bookmarkStart w:id="27" w:name="_Hlk158106518"/>
      <w:r w:rsidRPr="009816DB">
        <w:rPr>
          <w:b/>
        </w:rPr>
        <w:t>Настоящият документ  е приет с Решение № 3, взето с Протокол № 1</w:t>
      </w:r>
      <w:r w:rsidR="005F201C">
        <w:rPr>
          <w:b/>
        </w:rPr>
        <w:t>4</w:t>
      </w:r>
    </w:p>
    <w:p w14:paraId="687B4C5A" w14:textId="5157F40D" w:rsidR="009816DB" w:rsidRPr="009816DB" w:rsidRDefault="009816DB" w:rsidP="009816DB">
      <w:pPr>
        <w:ind w:firstLine="708"/>
        <w:jc w:val="center"/>
        <w:rPr>
          <w:b/>
        </w:rPr>
      </w:pPr>
      <w:r w:rsidRPr="009816DB">
        <w:rPr>
          <w:b/>
        </w:rPr>
        <w:t>от 0</w:t>
      </w:r>
      <w:r w:rsidR="005F201C">
        <w:rPr>
          <w:b/>
        </w:rPr>
        <w:t>3</w:t>
      </w:r>
      <w:r w:rsidRPr="009816DB">
        <w:rPr>
          <w:b/>
        </w:rPr>
        <w:t>.09.202</w:t>
      </w:r>
      <w:r w:rsidR="009655E5">
        <w:rPr>
          <w:b/>
        </w:rPr>
        <w:t>5</w:t>
      </w:r>
      <w:r w:rsidRPr="009816DB">
        <w:rPr>
          <w:b/>
        </w:rPr>
        <w:t xml:space="preserve"> г. на ПС при НУ „Христо Ботев” – Пловдив</w:t>
      </w:r>
    </w:p>
    <w:p w14:paraId="039CE99B" w14:textId="77777777" w:rsidR="009816DB" w:rsidRDefault="009816DB" w:rsidP="009816DB">
      <w:pPr>
        <w:ind w:firstLine="708"/>
        <w:rPr>
          <w:b/>
        </w:rPr>
      </w:pPr>
    </w:p>
    <w:bookmarkEnd w:id="27"/>
    <w:p w14:paraId="5D6D2D2F" w14:textId="35BA9508" w:rsidR="009816DB" w:rsidRPr="009816DB" w:rsidRDefault="009816DB" w:rsidP="009816DB">
      <w:pPr>
        <w:ind w:firstLine="708"/>
        <w:rPr>
          <w:b/>
        </w:rPr>
      </w:pPr>
      <w:r w:rsidRPr="009816DB">
        <w:rPr>
          <w:b/>
        </w:rPr>
        <w:lastRenderedPageBreak/>
        <w:t>І. УВОД</w:t>
      </w:r>
    </w:p>
    <w:p w14:paraId="406B55BE" w14:textId="77777777" w:rsidR="009816DB" w:rsidRPr="009816DB" w:rsidRDefault="009816DB" w:rsidP="009816DB">
      <w:pPr>
        <w:rPr>
          <w:b/>
        </w:rPr>
      </w:pPr>
    </w:p>
    <w:p w14:paraId="70C5228D" w14:textId="77777777" w:rsidR="009816DB" w:rsidRPr="009816DB" w:rsidRDefault="009816DB" w:rsidP="009816DB">
      <w:pPr>
        <w:pBdr>
          <w:top w:val="nil"/>
          <w:left w:val="nil"/>
          <w:bottom w:val="nil"/>
          <w:right w:val="nil"/>
          <w:between w:val="nil"/>
        </w:pBdr>
        <w:ind w:firstLine="567"/>
        <w:jc w:val="both"/>
        <w:rPr>
          <w:color w:val="000000"/>
          <w:sz w:val="28"/>
          <w:szCs w:val="28"/>
        </w:rPr>
      </w:pPr>
      <w:r w:rsidRPr="009816DB">
        <w:rPr>
          <w:color w:val="000000"/>
          <w:sz w:val="28"/>
          <w:szCs w:val="28"/>
        </w:rPr>
        <w:t>Настоящ</w:t>
      </w:r>
      <w:r w:rsidRPr="009816DB">
        <w:rPr>
          <w:sz w:val="28"/>
          <w:szCs w:val="28"/>
        </w:rPr>
        <w:t xml:space="preserve">ият раздел от </w:t>
      </w:r>
      <w:r w:rsidRPr="009816DB">
        <w:rPr>
          <w:b/>
          <w:sz w:val="28"/>
          <w:szCs w:val="28"/>
        </w:rPr>
        <w:t>Стратегията</w:t>
      </w:r>
      <w:r w:rsidRPr="009816DB">
        <w:rPr>
          <w:sz w:val="28"/>
          <w:szCs w:val="28"/>
        </w:rPr>
        <w:t xml:space="preserve"> на НУ „Христо Ботев” – Пловдив </w:t>
      </w:r>
      <w:r w:rsidRPr="009816DB">
        <w:rPr>
          <w:color w:val="000000"/>
          <w:sz w:val="28"/>
          <w:szCs w:val="28"/>
        </w:rPr>
        <w:t xml:space="preserve">цели да начертае целите и задачите на работа с деца и ученици от </w:t>
      </w:r>
      <w:r w:rsidRPr="009816DB">
        <w:rPr>
          <w:sz w:val="28"/>
          <w:szCs w:val="28"/>
        </w:rPr>
        <w:t>училището</w:t>
      </w:r>
      <w:r w:rsidRPr="009816DB">
        <w:rPr>
          <w:color w:val="000000"/>
          <w:sz w:val="28"/>
          <w:szCs w:val="28"/>
        </w:rPr>
        <w:t xml:space="preserve"> и урежда взаимоотношенията между институциите, във връзка с предоставянето на приобщаващо образование.  </w:t>
      </w:r>
    </w:p>
    <w:p w14:paraId="55CB74D5" w14:textId="77777777" w:rsidR="009816DB" w:rsidRPr="009816DB" w:rsidRDefault="009816DB" w:rsidP="009816DB">
      <w:pPr>
        <w:ind w:firstLine="567"/>
        <w:jc w:val="both"/>
        <w:rPr>
          <w:sz w:val="28"/>
          <w:szCs w:val="28"/>
        </w:rPr>
      </w:pPr>
      <w:r w:rsidRPr="009816DB">
        <w:rPr>
          <w:sz w:val="28"/>
          <w:szCs w:val="28"/>
        </w:rPr>
        <w:t>Той е изготвен в съответствие с действащите стратегически и оперативни национални документи на централните ведомства, в изпълнение на държавната политика за предоставяне на равни възможности на всички български граждани и за приобщаване на децата и учениците от уязвими групи.</w:t>
      </w:r>
    </w:p>
    <w:p w14:paraId="51C882ED" w14:textId="77777777" w:rsidR="009816DB" w:rsidRDefault="009816DB" w:rsidP="009816DB">
      <w:pPr>
        <w:ind w:firstLine="567"/>
        <w:jc w:val="both"/>
        <w:rPr>
          <w:sz w:val="28"/>
          <w:szCs w:val="28"/>
        </w:rPr>
      </w:pPr>
    </w:p>
    <w:p w14:paraId="794DE1B9" w14:textId="7F0083AD" w:rsidR="009816DB" w:rsidRPr="009816DB" w:rsidRDefault="009816DB" w:rsidP="009816DB">
      <w:pPr>
        <w:ind w:firstLine="567"/>
        <w:jc w:val="both"/>
        <w:rPr>
          <w:sz w:val="28"/>
          <w:szCs w:val="28"/>
        </w:rPr>
      </w:pPr>
      <w:r w:rsidRPr="009816DB">
        <w:rPr>
          <w:sz w:val="28"/>
          <w:szCs w:val="28"/>
        </w:rPr>
        <w:t>Разделът се базира на:</w:t>
      </w:r>
    </w:p>
    <w:p w14:paraId="3BD967F3" w14:textId="77777777" w:rsidR="009816DB" w:rsidRPr="009816DB" w:rsidRDefault="009816DB" w:rsidP="009816DB">
      <w:pPr>
        <w:numPr>
          <w:ilvl w:val="0"/>
          <w:numId w:val="17"/>
        </w:numPr>
        <w:spacing w:after="200" w:line="276" w:lineRule="auto"/>
        <w:ind w:left="0" w:firstLine="567"/>
        <w:jc w:val="both"/>
        <w:rPr>
          <w:sz w:val="28"/>
          <w:szCs w:val="28"/>
        </w:rPr>
      </w:pPr>
      <w:r w:rsidRPr="009816DB">
        <w:rPr>
          <w:sz w:val="28"/>
          <w:szCs w:val="28"/>
        </w:rPr>
        <w:t xml:space="preserve"> Закон за предучилищното и училищното образование;</w:t>
      </w:r>
    </w:p>
    <w:p w14:paraId="1E75A4EE" w14:textId="77777777" w:rsidR="009816DB" w:rsidRPr="009816DB" w:rsidRDefault="009816DB" w:rsidP="009816DB">
      <w:pPr>
        <w:numPr>
          <w:ilvl w:val="0"/>
          <w:numId w:val="17"/>
        </w:numPr>
        <w:spacing w:after="200" w:line="276" w:lineRule="auto"/>
        <w:ind w:left="0" w:firstLine="567"/>
        <w:jc w:val="both"/>
        <w:rPr>
          <w:sz w:val="28"/>
          <w:szCs w:val="28"/>
        </w:rPr>
      </w:pPr>
      <w:r w:rsidRPr="009816DB">
        <w:rPr>
          <w:sz w:val="28"/>
          <w:szCs w:val="28"/>
        </w:rPr>
        <w:t xml:space="preserve"> ДОС за приобщаващото образование;</w:t>
      </w:r>
    </w:p>
    <w:p w14:paraId="2244F529" w14:textId="77777777" w:rsidR="009816DB" w:rsidRPr="009816DB" w:rsidRDefault="009816DB" w:rsidP="009816DB">
      <w:pPr>
        <w:numPr>
          <w:ilvl w:val="0"/>
          <w:numId w:val="17"/>
        </w:numPr>
        <w:spacing w:after="200" w:line="276" w:lineRule="auto"/>
        <w:ind w:left="0" w:firstLine="567"/>
        <w:jc w:val="both"/>
        <w:rPr>
          <w:sz w:val="28"/>
          <w:szCs w:val="28"/>
        </w:rPr>
      </w:pPr>
      <w:r w:rsidRPr="009816DB">
        <w:rPr>
          <w:sz w:val="28"/>
          <w:szCs w:val="28"/>
        </w:rPr>
        <w:t xml:space="preserve"> Наредба за приобщаващото образование;</w:t>
      </w:r>
    </w:p>
    <w:p w14:paraId="4A7DF04C" w14:textId="77777777" w:rsidR="009816DB" w:rsidRPr="009816DB" w:rsidRDefault="009816DB" w:rsidP="009816DB">
      <w:pPr>
        <w:numPr>
          <w:ilvl w:val="0"/>
          <w:numId w:val="17"/>
        </w:numPr>
        <w:spacing w:after="200" w:line="276" w:lineRule="auto"/>
        <w:ind w:left="0" w:firstLine="567"/>
        <w:jc w:val="both"/>
        <w:rPr>
          <w:sz w:val="28"/>
          <w:szCs w:val="28"/>
        </w:rPr>
      </w:pPr>
      <w:r w:rsidRPr="009816DB">
        <w:rPr>
          <w:sz w:val="28"/>
          <w:szCs w:val="28"/>
        </w:rPr>
        <w:t xml:space="preserve"> Стратегия за образователна интеграция на децата и учениците от етническите малцинства;</w:t>
      </w:r>
    </w:p>
    <w:p w14:paraId="5C787B9C" w14:textId="77777777" w:rsidR="009816DB" w:rsidRPr="009816DB" w:rsidRDefault="009816DB" w:rsidP="009816DB">
      <w:pPr>
        <w:numPr>
          <w:ilvl w:val="0"/>
          <w:numId w:val="17"/>
        </w:numPr>
        <w:spacing w:after="200" w:line="276" w:lineRule="auto"/>
        <w:ind w:left="0" w:firstLine="567"/>
        <w:jc w:val="both"/>
        <w:rPr>
          <w:sz w:val="28"/>
          <w:szCs w:val="28"/>
        </w:rPr>
      </w:pPr>
      <w:r w:rsidRPr="009816DB">
        <w:rPr>
          <w:sz w:val="28"/>
          <w:szCs w:val="28"/>
        </w:rPr>
        <w:t xml:space="preserve"> Закон за защита от дискриминация;</w:t>
      </w:r>
    </w:p>
    <w:p w14:paraId="152AEE02" w14:textId="77777777" w:rsidR="009816DB" w:rsidRPr="009816DB" w:rsidRDefault="009816DB" w:rsidP="009816DB">
      <w:pPr>
        <w:numPr>
          <w:ilvl w:val="0"/>
          <w:numId w:val="17"/>
        </w:numPr>
        <w:spacing w:after="200" w:line="276" w:lineRule="auto"/>
        <w:ind w:left="0" w:firstLine="567"/>
        <w:jc w:val="both"/>
        <w:rPr>
          <w:sz w:val="28"/>
          <w:szCs w:val="28"/>
        </w:rPr>
      </w:pPr>
      <w:r w:rsidRPr="009816DB">
        <w:rPr>
          <w:sz w:val="28"/>
          <w:szCs w:val="28"/>
        </w:rPr>
        <w:t xml:space="preserve"> Конвенция за борба срещу дискриминацията в областта на образованието.</w:t>
      </w:r>
    </w:p>
    <w:p w14:paraId="2AF99081" w14:textId="77777777" w:rsidR="009816DB" w:rsidRPr="009816DB" w:rsidRDefault="009816DB" w:rsidP="009816DB">
      <w:pPr>
        <w:ind w:firstLine="567"/>
        <w:jc w:val="both"/>
        <w:rPr>
          <w:sz w:val="28"/>
          <w:szCs w:val="28"/>
        </w:rPr>
      </w:pPr>
      <w:r w:rsidRPr="009816DB">
        <w:rPr>
          <w:sz w:val="28"/>
          <w:szCs w:val="28"/>
        </w:rPr>
        <w:t>Настоящият документ включва редът и начините за оказване на обща и допълнителна подкрепа на всички деца и ученици, които имат необходимост от такива в училището, съобразно неговите лични интереси, потребности и нужди.</w:t>
      </w:r>
    </w:p>
    <w:p w14:paraId="43296D2B" w14:textId="77777777" w:rsidR="009816DB" w:rsidRPr="009816DB" w:rsidRDefault="009816DB" w:rsidP="009816DB">
      <w:pPr>
        <w:ind w:firstLine="567"/>
        <w:jc w:val="both"/>
        <w:rPr>
          <w:sz w:val="28"/>
          <w:szCs w:val="28"/>
        </w:rPr>
      </w:pPr>
      <w:r w:rsidRPr="009816DB">
        <w:rPr>
          <w:sz w:val="28"/>
          <w:szCs w:val="28"/>
        </w:rPr>
        <w:t xml:space="preserve">Уязвими групи в НУ „Христо Ботев“ – Пловдив са деца и ученици, диагностицирани със специални образователни потребности, хронични заболявания, двигателни увреждания; деца и ученици в риск; деца и ученици, застрашени или жертва на насилие; деца с изявени дарби; деца-сираци и полусираци; деца-бежанци; деца от различни етнически групи и с други идентифицирани нужди. </w:t>
      </w:r>
    </w:p>
    <w:p w14:paraId="274DEF54" w14:textId="77777777" w:rsidR="009816DB" w:rsidRPr="009816DB" w:rsidRDefault="009816DB" w:rsidP="009816DB">
      <w:pPr>
        <w:jc w:val="both"/>
        <w:rPr>
          <w:sz w:val="28"/>
          <w:szCs w:val="28"/>
        </w:rPr>
      </w:pPr>
    </w:p>
    <w:p w14:paraId="73E321C9" w14:textId="77777777" w:rsidR="009816DB" w:rsidRPr="009816DB" w:rsidRDefault="009816DB" w:rsidP="009816DB">
      <w:pPr>
        <w:ind w:firstLine="360"/>
        <w:jc w:val="both"/>
        <w:rPr>
          <w:b/>
          <w:smallCaps/>
        </w:rPr>
      </w:pPr>
      <w:r w:rsidRPr="009816DB">
        <w:rPr>
          <w:b/>
          <w:smallCaps/>
        </w:rPr>
        <w:t xml:space="preserve">II. ПОДКРЕПА ЗА ЛИЧНОСТНО РАЗВИТИЕ </w:t>
      </w:r>
    </w:p>
    <w:p w14:paraId="6B9405AB" w14:textId="77777777" w:rsidR="009816DB" w:rsidRPr="009816DB" w:rsidRDefault="009816DB" w:rsidP="009816DB">
      <w:pPr>
        <w:ind w:firstLine="360"/>
        <w:jc w:val="both"/>
        <w:rPr>
          <w:b/>
          <w:smallCaps/>
        </w:rPr>
      </w:pPr>
    </w:p>
    <w:p w14:paraId="28AA4F75" w14:textId="77777777" w:rsidR="009816DB" w:rsidRPr="009816DB" w:rsidRDefault="009816DB" w:rsidP="009816DB">
      <w:pPr>
        <w:ind w:firstLine="567"/>
        <w:jc w:val="both"/>
        <w:rPr>
          <w:sz w:val="28"/>
          <w:szCs w:val="28"/>
        </w:rPr>
      </w:pPr>
      <w:r w:rsidRPr="009816DB">
        <w:rPr>
          <w:sz w:val="28"/>
          <w:szCs w:val="28"/>
        </w:rPr>
        <w:t>Подкрепата за личностното развитие се осъществява във връзка и в корелация с разработените областни стратегии за подкрепа на личностното развитие, както и въз основа на анализ на необходимостта от обща и допълнителна подкрепа.</w:t>
      </w:r>
    </w:p>
    <w:p w14:paraId="28B7095B" w14:textId="77777777" w:rsidR="009816DB" w:rsidRPr="009816DB" w:rsidRDefault="009816DB" w:rsidP="009816DB">
      <w:pPr>
        <w:jc w:val="both"/>
      </w:pPr>
    </w:p>
    <w:p w14:paraId="66549FB8" w14:textId="77777777" w:rsidR="009816DB" w:rsidRDefault="009816DB" w:rsidP="009816DB">
      <w:pPr>
        <w:ind w:firstLine="360"/>
        <w:jc w:val="both"/>
        <w:rPr>
          <w:b/>
          <w:sz w:val="28"/>
          <w:szCs w:val="28"/>
        </w:rPr>
      </w:pPr>
    </w:p>
    <w:p w14:paraId="6EDCB9C6" w14:textId="77777777" w:rsidR="009816DB" w:rsidRDefault="009816DB" w:rsidP="009816DB">
      <w:pPr>
        <w:ind w:firstLine="360"/>
        <w:jc w:val="both"/>
        <w:rPr>
          <w:b/>
          <w:sz w:val="28"/>
          <w:szCs w:val="28"/>
        </w:rPr>
      </w:pPr>
    </w:p>
    <w:p w14:paraId="10EEB756" w14:textId="578044D0" w:rsidR="009816DB" w:rsidRPr="009816DB" w:rsidRDefault="009816DB" w:rsidP="009816DB">
      <w:pPr>
        <w:ind w:firstLine="360"/>
        <w:jc w:val="both"/>
        <w:rPr>
          <w:b/>
          <w:sz w:val="28"/>
          <w:szCs w:val="28"/>
        </w:rPr>
      </w:pPr>
      <w:r w:rsidRPr="009816DB">
        <w:rPr>
          <w:b/>
          <w:sz w:val="28"/>
          <w:szCs w:val="28"/>
        </w:rPr>
        <w:lastRenderedPageBreak/>
        <w:t xml:space="preserve">2.1 Обща подкрепа </w:t>
      </w:r>
    </w:p>
    <w:p w14:paraId="30FC1876" w14:textId="77777777" w:rsidR="009816DB" w:rsidRPr="009816DB" w:rsidRDefault="009816DB" w:rsidP="009816DB">
      <w:pPr>
        <w:jc w:val="both"/>
        <w:rPr>
          <w:b/>
          <w:sz w:val="28"/>
          <w:szCs w:val="28"/>
        </w:rPr>
      </w:pPr>
    </w:p>
    <w:p w14:paraId="524345E0" w14:textId="77777777" w:rsidR="009816DB" w:rsidRPr="009816DB" w:rsidRDefault="009816DB" w:rsidP="009816DB">
      <w:pPr>
        <w:ind w:firstLine="567"/>
        <w:jc w:val="both"/>
        <w:rPr>
          <w:sz w:val="28"/>
          <w:szCs w:val="28"/>
        </w:rPr>
      </w:pPr>
      <w:r w:rsidRPr="009816DB">
        <w:rPr>
          <w:sz w:val="28"/>
          <w:szCs w:val="28"/>
        </w:rPr>
        <w:t>За организиране на подкрепата на личностното развитие в училище за координатор се определя педагогическият съветник, който изпълнява функциите, възложени от директора със заповед.</w:t>
      </w:r>
    </w:p>
    <w:p w14:paraId="79DC8880" w14:textId="77777777" w:rsidR="009816DB" w:rsidRPr="009816DB" w:rsidRDefault="009816DB" w:rsidP="009816DB">
      <w:pPr>
        <w:pBdr>
          <w:top w:val="nil"/>
          <w:left w:val="nil"/>
          <w:bottom w:val="nil"/>
          <w:right w:val="nil"/>
          <w:between w:val="nil"/>
        </w:pBdr>
        <w:ind w:firstLine="567"/>
        <w:jc w:val="both"/>
        <w:rPr>
          <w:color w:val="000000"/>
          <w:sz w:val="28"/>
          <w:szCs w:val="28"/>
        </w:rPr>
      </w:pPr>
      <w:r w:rsidRPr="009816DB">
        <w:rPr>
          <w:color w:val="000000"/>
          <w:sz w:val="28"/>
          <w:szCs w:val="28"/>
        </w:rPr>
        <w:t>Общата подкрепа в училище се осъществява от екип, ръководен от координатора, както и класен ръководител, логопед, педагогически съветник. Общата подкрепа е насочена към развитие на потенциала на всяко дете и ученик.  Общата подкрепа включва различна екипна работа също така и между отделните специалисти и осигуряване или насочване към занимания по интереси. Заниманията по интереси могат да се организират от  училището, ОДК или други  институции.</w:t>
      </w:r>
    </w:p>
    <w:p w14:paraId="1C6D8672" w14:textId="77777777" w:rsidR="009816DB" w:rsidRPr="009816DB" w:rsidRDefault="009816DB" w:rsidP="009816DB">
      <w:pPr>
        <w:ind w:firstLine="567"/>
        <w:jc w:val="both"/>
        <w:rPr>
          <w:sz w:val="28"/>
          <w:szCs w:val="28"/>
        </w:rPr>
      </w:pPr>
      <w:r w:rsidRPr="009816DB">
        <w:rPr>
          <w:sz w:val="28"/>
          <w:szCs w:val="28"/>
        </w:rPr>
        <w:t xml:space="preserve">Кариерното ориентиране, провеждано от педагогическия съветник също е част от общата подкрепа на учениците от първи до четвърти клас в училището. </w:t>
      </w:r>
    </w:p>
    <w:p w14:paraId="30CB8547" w14:textId="77777777" w:rsidR="009816DB" w:rsidRPr="009816DB" w:rsidRDefault="009816DB" w:rsidP="009816DB">
      <w:pPr>
        <w:ind w:firstLine="567"/>
        <w:jc w:val="both"/>
        <w:rPr>
          <w:sz w:val="28"/>
          <w:szCs w:val="28"/>
        </w:rPr>
      </w:pPr>
      <w:r w:rsidRPr="009816DB">
        <w:rPr>
          <w:sz w:val="28"/>
          <w:szCs w:val="28"/>
        </w:rPr>
        <w:t xml:space="preserve">В училището функционира училищна библиотека, ръководена от библиотекар - определен за целта служител, която чрез осъществяване на различни дейности представлява част от общата подкрепа на децата и учениците. </w:t>
      </w:r>
    </w:p>
    <w:p w14:paraId="0AC4C1AC" w14:textId="77777777" w:rsidR="009816DB" w:rsidRPr="009816DB" w:rsidRDefault="009816DB" w:rsidP="009816DB">
      <w:pPr>
        <w:ind w:firstLine="567"/>
        <w:jc w:val="both"/>
        <w:rPr>
          <w:sz w:val="28"/>
          <w:szCs w:val="28"/>
        </w:rPr>
      </w:pPr>
      <w:r w:rsidRPr="009816DB">
        <w:rPr>
          <w:sz w:val="28"/>
          <w:szCs w:val="28"/>
        </w:rPr>
        <w:t xml:space="preserve">Описаните в Правилника за дейността на училището морални и материални награди също са част от предоставяната от училището обща подкрепа. </w:t>
      </w:r>
    </w:p>
    <w:p w14:paraId="3946A4E6" w14:textId="77777777" w:rsidR="009816DB" w:rsidRPr="009816DB" w:rsidRDefault="009816DB" w:rsidP="009816DB">
      <w:pPr>
        <w:ind w:firstLine="567"/>
        <w:jc w:val="both"/>
        <w:rPr>
          <w:sz w:val="28"/>
          <w:szCs w:val="28"/>
        </w:rPr>
      </w:pPr>
      <w:r w:rsidRPr="009816DB">
        <w:rPr>
          <w:sz w:val="28"/>
          <w:szCs w:val="28"/>
        </w:rPr>
        <w:t>Общата подкрепа ще включва и други дейности, които след приемане на Наредбата за приобщаващото образование  ще залегнат в дейността на училището.</w:t>
      </w:r>
    </w:p>
    <w:p w14:paraId="6630D4FB" w14:textId="77777777" w:rsidR="009816DB" w:rsidRPr="009816DB" w:rsidRDefault="009816DB" w:rsidP="009816DB">
      <w:pPr>
        <w:ind w:firstLine="567"/>
        <w:jc w:val="both"/>
        <w:rPr>
          <w:b/>
        </w:rPr>
      </w:pPr>
    </w:p>
    <w:p w14:paraId="7A67A1AF" w14:textId="77777777" w:rsidR="009816DB" w:rsidRPr="009816DB" w:rsidRDefault="009816DB" w:rsidP="009816DB">
      <w:pPr>
        <w:ind w:firstLine="708"/>
        <w:jc w:val="both"/>
        <w:rPr>
          <w:b/>
          <w:sz w:val="28"/>
          <w:szCs w:val="28"/>
        </w:rPr>
      </w:pPr>
      <w:r w:rsidRPr="009816DB">
        <w:rPr>
          <w:b/>
          <w:sz w:val="28"/>
          <w:szCs w:val="28"/>
        </w:rPr>
        <w:t xml:space="preserve">2.2. Допълнителна подкрепа </w:t>
      </w:r>
    </w:p>
    <w:p w14:paraId="74B2A41E" w14:textId="77777777" w:rsidR="009816DB" w:rsidRPr="009816DB" w:rsidRDefault="009816DB" w:rsidP="009816DB">
      <w:pPr>
        <w:jc w:val="both"/>
        <w:rPr>
          <w:b/>
          <w:sz w:val="28"/>
          <w:szCs w:val="28"/>
        </w:rPr>
      </w:pPr>
    </w:p>
    <w:p w14:paraId="044F0252" w14:textId="77777777" w:rsidR="009816DB" w:rsidRPr="009816DB" w:rsidRDefault="009816DB" w:rsidP="009816DB">
      <w:pPr>
        <w:ind w:firstLine="708"/>
        <w:jc w:val="both"/>
        <w:rPr>
          <w:sz w:val="28"/>
          <w:szCs w:val="28"/>
        </w:rPr>
      </w:pPr>
      <w:r w:rsidRPr="009816DB">
        <w:rPr>
          <w:sz w:val="28"/>
          <w:szCs w:val="28"/>
        </w:rPr>
        <w:t>Допълнителната подкрепа се осъществява въз основа на направена оценка на индивидуалните способности на определено дете или ученик от Екип от специалисти (психолог/педагогически съветник, ресурсен учител, логопед и др.).</w:t>
      </w:r>
    </w:p>
    <w:p w14:paraId="6618BB29" w14:textId="77777777" w:rsidR="009816DB" w:rsidRPr="009816DB" w:rsidRDefault="009816DB" w:rsidP="009816DB">
      <w:pPr>
        <w:ind w:firstLine="708"/>
        <w:jc w:val="both"/>
        <w:rPr>
          <w:sz w:val="28"/>
          <w:szCs w:val="28"/>
        </w:rPr>
      </w:pPr>
      <w:r w:rsidRPr="009816DB">
        <w:rPr>
          <w:sz w:val="28"/>
          <w:szCs w:val="28"/>
        </w:rPr>
        <w:t>Оценката на способностите се извършва от назначен екип от специалисти, съобразно необходимостта на детето и след това се потвърждава от Регионален център за подкрепа на процеса на приобщаващото образование (РЦПППО).</w:t>
      </w:r>
    </w:p>
    <w:p w14:paraId="5DD0F6A6" w14:textId="77777777" w:rsidR="009816DB" w:rsidRPr="009816DB" w:rsidRDefault="009816DB" w:rsidP="009816DB">
      <w:pPr>
        <w:ind w:firstLine="708"/>
        <w:jc w:val="both"/>
        <w:rPr>
          <w:sz w:val="28"/>
          <w:szCs w:val="28"/>
        </w:rPr>
      </w:pPr>
      <w:r w:rsidRPr="009816DB">
        <w:rPr>
          <w:sz w:val="28"/>
          <w:szCs w:val="28"/>
        </w:rPr>
        <w:t>Учениците за които може да се поиска оценка на способностите са от следните уязвими групи:</w:t>
      </w:r>
    </w:p>
    <w:p w14:paraId="34932794" w14:textId="77777777" w:rsidR="009816DB" w:rsidRPr="009816DB" w:rsidRDefault="009816DB" w:rsidP="009816DB">
      <w:pPr>
        <w:numPr>
          <w:ilvl w:val="0"/>
          <w:numId w:val="18"/>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деца със специални образователни потребности – в началото на учебната година;</w:t>
      </w:r>
    </w:p>
    <w:p w14:paraId="0C623A7A" w14:textId="77777777" w:rsidR="009816DB" w:rsidRPr="009816DB" w:rsidRDefault="009816DB" w:rsidP="009816DB">
      <w:pPr>
        <w:numPr>
          <w:ilvl w:val="0"/>
          <w:numId w:val="18"/>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деца с хронични заболявания;</w:t>
      </w:r>
    </w:p>
    <w:p w14:paraId="2F6A0867" w14:textId="77777777" w:rsidR="009816DB" w:rsidRPr="009816DB" w:rsidRDefault="009816DB" w:rsidP="009816DB">
      <w:pPr>
        <w:numPr>
          <w:ilvl w:val="0"/>
          <w:numId w:val="18"/>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деца в риск.</w:t>
      </w:r>
    </w:p>
    <w:p w14:paraId="543C3B46" w14:textId="77777777" w:rsidR="009816DB" w:rsidRDefault="009816DB" w:rsidP="009816DB">
      <w:pPr>
        <w:ind w:firstLine="360"/>
        <w:jc w:val="both"/>
        <w:rPr>
          <w:sz w:val="28"/>
          <w:szCs w:val="28"/>
        </w:rPr>
      </w:pPr>
    </w:p>
    <w:p w14:paraId="11D12619" w14:textId="24CFD572" w:rsidR="009816DB" w:rsidRDefault="009816DB" w:rsidP="009816DB">
      <w:pPr>
        <w:ind w:firstLine="360"/>
        <w:jc w:val="both"/>
        <w:rPr>
          <w:sz w:val="28"/>
          <w:szCs w:val="28"/>
        </w:rPr>
      </w:pPr>
      <w:r w:rsidRPr="009816DB">
        <w:rPr>
          <w:sz w:val="28"/>
          <w:szCs w:val="28"/>
        </w:rPr>
        <w:lastRenderedPageBreak/>
        <w:t xml:space="preserve">Допълнителната подкрепа включва: </w:t>
      </w:r>
    </w:p>
    <w:p w14:paraId="08EABB87" w14:textId="77777777" w:rsidR="009816DB" w:rsidRPr="009816DB" w:rsidRDefault="009816DB" w:rsidP="009816DB">
      <w:pPr>
        <w:ind w:firstLine="360"/>
        <w:jc w:val="both"/>
        <w:rPr>
          <w:sz w:val="28"/>
          <w:szCs w:val="28"/>
        </w:rPr>
      </w:pPr>
    </w:p>
    <w:p w14:paraId="1FAF35EC"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работа с дете или ученик по конкретен случай;</w:t>
      </w:r>
    </w:p>
    <w:p w14:paraId="1FB451FD"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психосоциална рехабилитация;</w:t>
      </w:r>
    </w:p>
    <w:p w14:paraId="63BA13AD"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рехабилитация на слуха;</w:t>
      </w:r>
    </w:p>
    <w:p w14:paraId="7491B999"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зрителна рехабилитация;</w:t>
      </w:r>
    </w:p>
    <w:p w14:paraId="158A160D"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рехабилитация на комуникативни нарушения;</w:t>
      </w:r>
    </w:p>
    <w:p w14:paraId="6D7CA0C0"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осигуряване на достъпна архитектурна среда;</w:t>
      </w:r>
    </w:p>
    <w:p w14:paraId="612FD025"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специализирани средства;</w:t>
      </w:r>
    </w:p>
    <w:p w14:paraId="025118F3" w14:textId="77777777" w:rsidR="009816DB" w:rsidRPr="009816DB" w:rsidRDefault="009816DB" w:rsidP="009816DB">
      <w:pPr>
        <w:numPr>
          <w:ilvl w:val="0"/>
          <w:numId w:val="19"/>
        </w:numPr>
        <w:pBdr>
          <w:top w:val="nil"/>
          <w:left w:val="nil"/>
          <w:bottom w:val="nil"/>
          <w:right w:val="nil"/>
          <w:between w:val="nil"/>
        </w:pBdr>
        <w:spacing w:after="200" w:line="276" w:lineRule="auto"/>
        <w:jc w:val="both"/>
        <w:rPr>
          <w:color w:val="000000"/>
          <w:sz w:val="28"/>
          <w:szCs w:val="28"/>
        </w:rPr>
      </w:pPr>
      <w:r w:rsidRPr="009816DB">
        <w:rPr>
          <w:color w:val="000000"/>
          <w:sz w:val="28"/>
          <w:szCs w:val="28"/>
        </w:rPr>
        <w:t>ресурсно подпомагане.</w:t>
      </w:r>
    </w:p>
    <w:p w14:paraId="7C36DF44" w14:textId="77777777" w:rsidR="009816DB" w:rsidRPr="009816DB" w:rsidRDefault="009816DB" w:rsidP="009816DB">
      <w:pPr>
        <w:ind w:firstLine="708"/>
        <w:jc w:val="both"/>
        <w:rPr>
          <w:sz w:val="28"/>
          <w:szCs w:val="28"/>
        </w:rPr>
      </w:pPr>
      <w:r w:rsidRPr="009816DB">
        <w:rPr>
          <w:sz w:val="28"/>
          <w:szCs w:val="28"/>
        </w:rPr>
        <w:t>Допълнителната подкрепа се реализира чрез план за действие за всяко конкретно дете. Родителите задължително се включват в плана за действие като активни участници в дейностите.</w:t>
      </w:r>
    </w:p>
    <w:p w14:paraId="60202E5D" w14:textId="77777777" w:rsidR="009816DB" w:rsidRPr="009816DB" w:rsidRDefault="009816DB" w:rsidP="009816DB">
      <w:pPr>
        <w:ind w:firstLine="708"/>
        <w:jc w:val="both"/>
        <w:rPr>
          <w:sz w:val="28"/>
          <w:szCs w:val="28"/>
        </w:rPr>
      </w:pPr>
      <w:r w:rsidRPr="009816DB">
        <w:rPr>
          <w:sz w:val="28"/>
          <w:szCs w:val="28"/>
        </w:rPr>
        <w:t>Ако Регионалният център препоръча допълнителна подкрепа, но родителите откажат, училището уведомява отдел „Закрила на детето“ към ССП по местоживеене на детето с цел социалните служби да окажат съдействие и ако се налага помощ на родителите за осъзнаване на нуждите на детето.</w:t>
      </w:r>
    </w:p>
    <w:p w14:paraId="4D9F7D87" w14:textId="77777777" w:rsidR="009816DB" w:rsidRPr="009816DB" w:rsidRDefault="009816DB" w:rsidP="009816DB">
      <w:pPr>
        <w:ind w:firstLine="720"/>
        <w:jc w:val="both"/>
      </w:pPr>
      <w:r w:rsidRPr="009816DB">
        <w:rPr>
          <w:sz w:val="28"/>
          <w:szCs w:val="28"/>
        </w:rPr>
        <w:t xml:space="preserve"> При необходимост се изработва индивидуална учебна програма по съответните учебни предмети с цел по-лесното възприемане от ученика, а също се така се изготвя и индивидуален учебен план или учебен план за обучение в комбинирана форма на обучение. За ученици с изявени дарби също се изработва индивидуален учебен план</w:t>
      </w:r>
      <w:r w:rsidRPr="009816DB">
        <w:t xml:space="preserve"> </w:t>
      </w:r>
      <w:r w:rsidRPr="009816DB">
        <w:rPr>
          <w:sz w:val="28"/>
          <w:szCs w:val="28"/>
        </w:rPr>
        <w:t>при необходимост.</w:t>
      </w:r>
    </w:p>
    <w:p w14:paraId="7A9F726A" w14:textId="77777777" w:rsidR="009816DB" w:rsidRPr="009816DB" w:rsidRDefault="009816DB" w:rsidP="009816DB">
      <w:pPr>
        <w:jc w:val="both"/>
      </w:pPr>
    </w:p>
    <w:p w14:paraId="333FCAC0" w14:textId="77777777" w:rsidR="009816DB" w:rsidRPr="009816DB" w:rsidRDefault="009816DB" w:rsidP="009816DB">
      <w:pPr>
        <w:ind w:firstLine="360"/>
        <w:jc w:val="both"/>
        <w:rPr>
          <w:b/>
        </w:rPr>
      </w:pPr>
      <w:r w:rsidRPr="009816DB">
        <w:rPr>
          <w:b/>
        </w:rPr>
        <w:t xml:space="preserve">III. ПЛАН ЗА ДЕЙСТВИЕ </w:t>
      </w:r>
    </w:p>
    <w:p w14:paraId="3151F30E" w14:textId="77777777" w:rsidR="009816DB" w:rsidRPr="009816DB" w:rsidRDefault="009816DB" w:rsidP="009816DB">
      <w:pPr>
        <w:ind w:firstLine="360"/>
        <w:jc w:val="both"/>
        <w:rPr>
          <w:b/>
        </w:rPr>
      </w:pPr>
    </w:p>
    <w:tbl>
      <w:tblPr>
        <w:tblW w:w="105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28"/>
        <w:gridCol w:w="1961"/>
        <w:gridCol w:w="2121"/>
        <w:gridCol w:w="1985"/>
      </w:tblGrid>
      <w:tr w:rsidR="009816DB" w:rsidRPr="009816DB" w14:paraId="4D959DF3" w14:textId="77777777" w:rsidTr="009932AF">
        <w:trPr>
          <w:jc w:val="center"/>
        </w:trPr>
        <w:tc>
          <w:tcPr>
            <w:tcW w:w="4503" w:type="dxa"/>
          </w:tcPr>
          <w:p w14:paraId="2FE6289E" w14:textId="77777777" w:rsidR="009816DB" w:rsidRPr="009816DB" w:rsidRDefault="009816DB" w:rsidP="009816DB">
            <w:pPr>
              <w:jc w:val="both"/>
              <w:rPr>
                <w:b/>
                <w:sz w:val="28"/>
                <w:szCs w:val="28"/>
              </w:rPr>
            </w:pPr>
            <w:r w:rsidRPr="009816DB">
              <w:rPr>
                <w:b/>
                <w:sz w:val="28"/>
                <w:szCs w:val="28"/>
              </w:rPr>
              <w:t xml:space="preserve"> Дейности </w:t>
            </w:r>
          </w:p>
        </w:tc>
        <w:tc>
          <w:tcPr>
            <w:tcW w:w="1989" w:type="dxa"/>
            <w:gridSpan w:val="2"/>
          </w:tcPr>
          <w:p w14:paraId="2BB108A5" w14:textId="77777777" w:rsidR="009816DB" w:rsidRPr="009816DB" w:rsidRDefault="009816DB" w:rsidP="009816DB">
            <w:pPr>
              <w:jc w:val="both"/>
              <w:rPr>
                <w:b/>
                <w:sz w:val="28"/>
                <w:szCs w:val="28"/>
              </w:rPr>
            </w:pPr>
            <w:r w:rsidRPr="009816DB">
              <w:rPr>
                <w:b/>
                <w:sz w:val="28"/>
                <w:szCs w:val="28"/>
              </w:rPr>
              <w:t xml:space="preserve">Срок </w:t>
            </w:r>
          </w:p>
        </w:tc>
        <w:tc>
          <w:tcPr>
            <w:tcW w:w="2121" w:type="dxa"/>
          </w:tcPr>
          <w:p w14:paraId="41A57437" w14:textId="77777777" w:rsidR="009816DB" w:rsidRPr="009816DB" w:rsidRDefault="009816DB" w:rsidP="009816DB">
            <w:pPr>
              <w:jc w:val="both"/>
              <w:rPr>
                <w:b/>
                <w:sz w:val="28"/>
                <w:szCs w:val="28"/>
              </w:rPr>
            </w:pPr>
            <w:r w:rsidRPr="009816DB">
              <w:rPr>
                <w:b/>
                <w:sz w:val="28"/>
                <w:szCs w:val="28"/>
              </w:rPr>
              <w:t>Отговорник</w:t>
            </w:r>
          </w:p>
        </w:tc>
        <w:tc>
          <w:tcPr>
            <w:tcW w:w="1985" w:type="dxa"/>
          </w:tcPr>
          <w:p w14:paraId="03682665" w14:textId="77777777" w:rsidR="009816DB" w:rsidRPr="009816DB" w:rsidRDefault="009816DB" w:rsidP="009816DB">
            <w:pPr>
              <w:jc w:val="both"/>
              <w:rPr>
                <w:b/>
                <w:sz w:val="28"/>
                <w:szCs w:val="28"/>
              </w:rPr>
            </w:pPr>
            <w:r w:rsidRPr="009816DB">
              <w:rPr>
                <w:b/>
                <w:sz w:val="28"/>
                <w:szCs w:val="28"/>
              </w:rPr>
              <w:t xml:space="preserve">Забележка </w:t>
            </w:r>
          </w:p>
        </w:tc>
      </w:tr>
      <w:tr w:rsidR="009816DB" w:rsidRPr="009816DB" w14:paraId="02085409" w14:textId="77777777" w:rsidTr="009932AF">
        <w:trPr>
          <w:jc w:val="center"/>
        </w:trPr>
        <w:tc>
          <w:tcPr>
            <w:tcW w:w="4503" w:type="dxa"/>
          </w:tcPr>
          <w:p w14:paraId="7FD94206" w14:textId="77777777" w:rsidR="009816DB" w:rsidRPr="009816DB" w:rsidRDefault="009816DB" w:rsidP="009816DB">
            <w:pPr>
              <w:jc w:val="center"/>
              <w:rPr>
                <w:sz w:val="28"/>
                <w:szCs w:val="28"/>
              </w:rPr>
            </w:pPr>
            <w:bookmarkStart w:id="28" w:name="_heading=h.30j0zll" w:colFirst="0" w:colLast="0"/>
            <w:bookmarkEnd w:id="28"/>
            <w:r w:rsidRPr="009816DB">
              <w:rPr>
                <w:sz w:val="28"/>
                <w:szCs w:val="28"/>
              </w:rPr>
              <w:t>Идентифициране на ученици, които имат необходимост от обща подкрепа.</w:t>
            </w:r>
          </w:p>
        </w:tc>
        <w:tc>
          <w:tcPr>
            <w:tcW w:w="1989" w:type="dxa"/>
            <w:gridSpan w:val="2"/>
          </w:tcPr>
          <w:p w14:paraId="4CC6DCB6" w14:textId="3230DFDE" w:rsidR="009816DB" w:rsidRPr="009816DB" w:rsidRDefault="009816DB" w:rsidP="009816DB">
            <w:pPr>
              <w:jc w:val="center"/>
              <w:rPr>
                <w:sz w:val="28"/>
                <w:szCs w:val="28"/>
              </w:rPr>
            </w:pPr>
            <w:r w:rsidRPr="009816DB">
              <w:rPr>
                <w:sz w:val="28"/>
                <w:szCs w:val="28"/>
              </w:rPr>
              <w:t>1</w:t>
            </w:r>
            <w:r w:rsidR="009655E5">
              <w:rPr>
                <w:sz w:val="28"/>
                <w:szCs w:val="28"/>
              </w:rPr>
              <w:t>5</w:t>
            </w:r>
            <w:r w:rsidRPr="009816DB">
              <w:rPr>
                <w:sz w:val="28"/>
                <w:szCs w:val="28"/>
              </w:rPr>
              <w:t>.09.202</w:t>
            </w:r>
            <w:r w:rsidR="009655E5">
              <w:rPr>
                <w:sz w:val="28"/>
                <w:szCs w:val="28"/>
              </w:rPr>
              <w:t>5</w:t>
            </w:r>
            <w:r w:rsidRPr="009816DB">
              <w:rPr>
                <w:sz w:val="28"/>
                <w:szCs w:val="28"/>
              </w:rPr>
              <w:t xml:space="preserve"> г. 1</w:t>
            </w:r>
            <w:r w:rsidR="00010D2C">
              <w:rPr>
                <w:sz w:val="28"/>
                <w:szCs w:val="28"/>
              </w:rPr>
              <w:t>2</w:t>
            </w:r>
            <w:r w:rsidRPr="009816DB">
              <w:rPr>
                <w:sz w:val="28"/>
                <w:szCs w:val="28"/>
              </w:rPr>
              <w:t>.06.202</w:t>
            </w:r>
            <w:r w:rsidR="009655E5">
              <w:rPr>
                <w:sz w:val="28"/>
                <w:szCs w:val="28"/>
              </w:rPr>
              <w:t>6</w:t>
            </w:r>
            <w:r w:rsidRPr="009816DB">
              <w:rPr>
                <w:sz w:val="28"/>
                <w:szCs w:val="28"/>
              </w:rPr>
              <w:t xml:space="preserve"> г.</w:t>
            </w:r>
          </w:p>
        </w:tc>
        <w:tc>
          <w:tcPr>
            <w:tcW w:w="2121" w:type="dxa"/>
          </w:tcPr>
          <w:p w14:paraId="040E07C4" w14:textId="77777777" w:rsidR="009816DB" w:rsidRPr="009816DB" w:rsidRDefault="009816DB" w:rsidP="009816DB">
            <w:pPr>
              <w:jc w:val="center"/>
              <w:rPr>
                <w:sz w:val="28"/>
                <w:szCs w:val="28"/>
              </w:rPr>
            </w:pPr>
            <w:r w:rsidRPr="009816DB">
              <w:rPr>
                <w:sz w:val="28"/>
                <w:szCs w:val="28"/>
              </w:rPr>
              <w:t>педагогически съветник,</w:t>
            </w:r>
          </w:p>
          <w:p w14:paraId="294C8EEB" w14:textId="77777777" w:rsidR="009816DB" w:rsidRPr="009816DB" w:rsidRDefault="009816DB" w:rsidP="009816DB">
            <w:pPr>
              <w:jc w:val="center"/>
              <w:rPr>
                <w:sz w:val="28"/>
                <w:szCs w:val="28"/>
              </w:rPr>
            </w:pPr>
            <w:r w:rsidRPr="009816DB">
              <w:rPr>
                <w:sz w:val="28"/>
                <w:szCs w:val="28"/>
              </w:rPr>
              <w:t>логопед, ресурсен учител</w:t>
            </w:r>
          </w:p>
        </w:tc>
        <w:tc>
          <w:tcPr>
            <w:tcW w:w="1985" w:type="dxa"/>
          </w:tcPr>
          <w:p w14:paraId="7913A75B" w14:textId="77777777" w:rsidR="009816DB" w:rsidRPr="009816DB" w:rsidRDefault="009816DB" w:rsidP="009816DB">
            <w:pPr>
              <w:jc w:val="both"/>
              <w:rPr>
                <w:sz w:val="28"/>
                <w:szCs w:val="28"/>
              </w:rPr>
            </w:pPr>
          </w:p>
        </w:tc>
      </w:tr>
      <w:tr w:rsidR="009816DB" w:rsidRPr="009816DB" w14:paraId="24CA2266" w14:textId="77777777" w:rsidTr="009932AF">
        <w:trPr>
          <w:jc w:val="center"/>
        </w:trPr>
        <w:tc>
          <w:tcPr>
            <w:tcW w:w="4503" w:type="dxa"/>
          </w:tcPr>
          <w:p w14:paraId="148C880E" w14:textId="77777777" w:rsidR="009816DB" w:rsidRPr="009816DB" w:rsidRDefault="009816DB" w:rsidP="009816DB">
            <w:pPr>
              <w:jc w:val="center"/>
              <w:rPr>
                <w:sz w:val="28"/>
                <w:szCs w:val="28"/>
              </w:rPr>
            </w:pPr>
            <w:bookmarkStart w:id="29" w:name="_heading=h.1fob9te" w:colFirst="0" w:colLast="0"/>
            <w:bookmarkEnd w:id="29"/>
            <w:r w:rsidRPr="009816DB">
              <w:rPr>
                <w:sz w:val="28"/>
                <w:szCs w:val="28"/>
              </w:rPr>
              <w:t>Екипна работа на учителите от даден клас и учителите в ГЦДОУД.</w:t>
            </w:r>
          </w:p>
        </w:tc>
        <w:tc>
          <w:tcPr>
            <w:tcW w:w="1989" w:type="dxa"/>
            <w:gridSpan w:val="2"/>
          </w:tcPr>
          <w:p w14:paraId="6E4C500F" w14:textId="2E2ECE6D" w:rsidR="009816DB" w:rsidRPr="009816DB" w:rsidRDefault="009655E5" w:rsidP="009816DB">
            <w:pPr>
              <w:jc w:val="center"/>
              <w:rPr>
                <w:sz w:val="28"/>
                <w:szCs w:val="28"/>
              </w:rPr>
            </w:pPr>
            <w:r w:rsidRPr="009816DB">
              <w:rPr>
                <w:sz w:val="28"/>
                <w:szCs w:val="28"/>
              </w:rPr>
              <w:t>1</w:t>
            </w:r>
            <w:r>
              <w:rPr>
                <w:sz w:val="28"/>
                <w:szCs w:val="28"/>
              </w:rPr>
              <w:t>5</w:t>
            </w:r>
            <w:r w:rsidRPr="009816DB">
              <w:rPr>
                <w:sz w:val="28"/>
                <w:szCs w:val="28"/>
              </w:rPr>
              <w:t>.09.202</w:t>
            </w:r>
            <w:r>
              <w:rPr>
                <w:sz w:val="28"/>
                <w:szCs w:val="28"/>
              </w:rPr>
              <w:t>5</w:t>
            </w:r>
            <w:r w:rsidRPr="009816DB">
              <w:rPr>
                <w:sz w:val="28"/>
                <w:szCs w:val="28"/>
              </w:rPr>
              <w:t xml:space="preserve"> г. 1</w:t>
            </w:r>
            <w:r w:rsidR="00010D2C">
              <w:rPr>
                <w:sz w:val="28"/>
                <w:szCs w:val="28"/>
              </w:rPr>
              <w:t>2</w:t>
            </w:r>
            <w:r w:rsidRPr="009816DB">
              <w:rPr>
                <w:sz w:val="28"/>
                <w:szCs w:val="28"/>
              </w:rPr>
              <w:t>.06.202</w:t>
            </w:r>
            <w:r>
              <w:rPr>
                <w:sz w:val="28"/>
                <w:szCs w:val="28"/>
              </w:rPr>
              <w:t>6</w:t>
            </w:r>
            <w:r w:rsidRPr="009816DB">
              <w:rPr>
                <w:sz w:val="28"/>
                <w:szCs w:val="28"/>
              </w:rPr>
              <w:t xml:space="preserve"> г.</w:t>
            </w:r>
          </w:p>
        </w:tc>
        <w:tc>
          <w:tcPr>
            <w:tcW w:w="2121" w:type="dxa"/>
          </w:tcPr>
          <w:p w14:paraId="00A85187" w14:textId="77777777" w:rsidR="009816DB" w:rsidRPr="009816DB" w:rsidRDefault="009816DB" w:rsidP="009816DB">
            <w:pPr>
              <w:jc w:val="center"/>
              <w:rPr>
                <w:sz w:val="28"/>
                <w:szCs w:val="28"/>
              </w:rPr>
            </w:pPr>
            <w:r w:rsidRPr="009816DB">
              <w:rPr>
                <w:sz w:val="28"/>
                <w:szCs w:val="28"/>
              </w:rPr>
              <w:t>класни ръководител,</w:t>
            </w:r>
          </w:p>
          <w:p w14:paraId="544C681B" w14:textId="77777777" w:rsidR="009816DB" w:rsidRPr="009816DB" w:rsidRDefault="009816DB" w:rsidP="009816DB">
            <w:pPr>
              <w:jc w:val="center"/>
              <w:rPr>
                <w:sz w:val="28"/>
                <w:szCs w:val="28"/>
              </w:rPr>
            </w:pPr>
            <w:r w:rsidRPr="009816DB">
              <w:rPr>
                <w:sz w:val="28"/>
                <w:szCs w:val="28"/>
              </w:rPr>
              <w:t>учители в ГЦДОУД</w:t>
            </w:r>
          </w:p>
        </w:tc>
        <w:tc>
          <w:tcPr>
            <w:tcW w:w="1985" w:type="dxa"/>
          </w:tcPr>
          <w:p w14:paraId="1242B944" w14:textId="77777777" w:rsidR="009816DB" w:rsidRPr="009816DB" w:rsidRDefault="009816DB" w:rsidP="009816DB">
            <w:pPr>
              <w:jc w:val="center"/>
              <w:rPr>
                <w:sz w:val="28"/>
                <w:szCs w:val="28"/>
              </w:rPr>
            </w:pPr>
            <w:r w:rsidRPr="009816DB">
              <w:rPr>
                <w:sz w:val="28"/>
                <w:szCs w:val="28"/>
              </w:rPr>
              <w:t>при необходимост</w:t>
            </w:r>
          </w:p>
        </w:tc>
      </w:tr>
      <w:tr w:rsidR="009816DB" w:rsidRPr="009816DB" w14:paraId="57E8F07A" w14:textId="77777777" w:rsidTr="009932AF">
        <w:trPr>
          <w:jc w:val="center"/>
        </w:trPr>
        <w:tc>
          <w:tcPr>
            <w:tcW w:w="4503" w:type="dxa"/>
          </w:tcPr>
          <w:p w14:paraId="79965B79" w14:textId="77777777" w:rsidR="009816DB" w:rsidRPr="009816DB" w:rsidRDefault="009816DB" w:rsidP="009816DB">
            <w:pPr>
              <w:jc w:val="center"/>
              <w:rPr>
                <w:sz w:val="28"/>
                <w:szCs w:val="28"/>
              </w:rPr>
            </w:pPr>
            <w:bookmarkStart w:id="30" w:name="_heading=h.3znysh7" w:colFirst="0" w:colLast="0"/>
            <w:bookmarkEnd w:id="30"/>
            <w:r w:rsidRPr="009816DB">
              <w:rPr>
                <w:sz w:val="28"/>
                <w:szCs w:val="28"/>
              </w:rPr>
              <w:lastRenderedPageBreak/>
              <w:t>Определяне на лице в качеството  на координатор на екип за оказване на подкрепа.</w:t>
            </w:r>
          </w:p>
        </w:tc>
        <w:tc>
          <w:tcPr>
            <w:tcW w:w="1989" w:type="dxa"/>
            <w:gridSpan w:val="2"/>
          </w:tcPr>
          <w:p w14:paraId="1840288C" w14:textId="77777777" w:rsidR="009816DB" w:rsidRPr="009816DB" w:rsidRDefault="009816DB" w:rsidP="009816DB">
            <w:pPr>
              <w:jc w:val="center"/>
              <w:rPr>
                <w:sz w:val="28"/>
                <w:szCs w:val="28"/>
              </w:rPr>
            </w:pPr>
            <w:r w:rsidRPr="009816DB">
              <w:rPr>
                <w:sz w:val="28"/>
                <w:szCs w:val="28"/>
              </w:rPr>
              <w:t>до</w:t>
            </w:r>
          </w:p>
          <w:p w14:paraId="70603270" w14:textId="6BCAB008" w:rsidR="009816DB" w:rsidRPr="009816DB" w:rsidRDefault="009816DB" w:rsidP="009816DB">
            <w:pPr>
              <w:jc w:val="center"/>
              <w:rPr>
                <w:sz w:val="28"/>
                <w:szCs w:val="28"/>
              </w:rPr>
            </w:pPr>
            <w:r w:rsidRPr="009816DB">
              <w:rPr>
                <w:sz w:val="28"/>
                <w:szCs w:val="28"/>
              </w:rPr>
              <w:t>1</w:t>
            </w:r>
            <w:r w:rsidR="009655E5">
              <w:rPr>
                <w:sz w:val="28"/>
                <w:szCs w:val="28"/>
              </w:rPr>
              <w:t>5</w:t>
            </w:r>
            <w:r w:rsidRPr="009816DB">
              <w:rPr>
                <w:sz w:val="28"/>
                <w:szCs w:val="28"/>
              </w:rPr>
              <w:t>.0</w:t>
            </w:r>
            <w:r w:rsidR="009655E5">
              <w:rPr>
                <w:sz w:val="28"/>
                <w:szCs w:val="28"/>
              </w:rPr>
              <w:t>9</w:t>
            </w:r>
            <w:r w:rsidRPr="009816DB">
              <w:rPr>
                <w:sz w:val="28"/>
                <w:szCs w:val="28"/>
              </w:rPr>
              <w:t>.202</w:t>
            </w:r>
            <w:r w:rsidR="009655E5">
              <w:rPr>
                <w:sz w:val="28"/>
                <w:szCs w:val="28"/>
              </w:rPr>
              <w:t>5</w:t>
            </w:r>
            <w:r w:rsidRPr="009816DB">
              <w:rPr>
                <w:sz w:val="28"/>
                <w:szCs w:val="28"/>
              </w:rPr>
              <w:t xml:space="preserve"> г.</w:t>
            </w:r>
          </w:p>
        </w:tc>
        <w:tc>
          <w:tcPr>
            <w:tcW w:w="2121" w:type="dxa"/>
          </w:tcPr>
          <w:p w14:paraId="357BD9A4" w14:textId="77777777" w:rsidR="009816DB" w:rsidRPr="009816DB" w:rsidRDefault="009816DB" w:rsidP="009816DB">
            <w:pPr>
              <w:jc w:val="center"/>
              <w:rPr>
                <w:sz w:val="28"/>
                <w:szCs w:val="28"/>
              </w:rPr>
            </w:pPr>
            <w:r w:rsidRPr="009816DB">
              <w:rPr>
                <w:sz w:val="28"/>
                <w:szCs w:val="28"/>
              </w:rPr>
              <w:t>директор</w:t>
            </w:r>
          </w:p>
        </w:tc>
        <w:tc>
          <w:tcPr>
            <w:tcW w:w="1985" w:type="dxa"/>
          </w:tcPr>
          <w:p w14:paraId="6B59323B" w14:textId="77777777" w:rsidR="009816DB" w:rsidRPr="009816DB" w:rsidRDefault="009816DB" w:rsidP="009816DB">
            <w:pPr>
              <w:jc w:val="both"/>
              <w:rPr>
                <w:sz w:val="28"/>
                <w:szCs w:val="28"/>
              </w:rPr>
            </w:pPr>
          </w:p>
        </w:tc>
      </w:tr>
      <w:tr w:rsidR="009816DB" w:rsidRPr="009816DB" w14:paraId="26D80212" w14:textId="77777777" w:rsidTr="009932AF">
        <w:trPr>
          <w:jc w:val="center"/>
        </w:trPr>
        <w:tc>
          <w:tcPr>
            <w:tcW w:w="4503" w:type="dxa"/>
          </w:tcPr>
          <w:p w14:paraId="1E5E59A8" w14:textId="77777777" w:rsidR="009816DB" w:rsidRPr="009816DB" w:rsidRDefault="009816DB" w:rsidP="009816DB">
            <w:pPr>
              <w:jc w:val="center"/>
              <w:rPr>
                <w:sz w:val="28"/>
                <w:szCs w:val="28"/>
              </w:rPr>
            </w:pPr>
            <w:bookmarkStart w:id="31" w:name="_heading=h.2et92p0" w:colFirst="0" w:colLast="0"/>
            <w:bookmarkEnd w:id="31"/>
            <w:r w:rsidRPr="009816DB">
              <w:rPr>
                <w:sz w:val="28"/>
                <w:szCs w:val="28"/>
              </w:rPr>
              <w:t>Награждаване на ученици.</w:t>
            </w:r>
          </w:p>
        </w:tc>
        <w:tc>
          <w:tcPr>
            <w:tcW w:w="1989" w:type="dxa"/>
            <w:gridSpan w:val="2"/>
          </w:tcPr>
          <w:p w14:paraId="24A233A3" w14:textId="47C78210" w:rsidR="009816DB" w:rsidRPr="009816DB" w:rsidRDefault="009816DB" w:rsidP="009816DB">
            <w:pPr>
              <w:jc w:val="center"/>
              <w:rPr>
                <w:sz w:val="28"/>
                <w:szCs w:val="28"/>
              </w:rPr>
            </w:pPr>
            <w:r w:rsidRPr="009816DB">
              <w:rPr>
                <w:sz w:val="28"/>
                <w:szCs w:val="28"/>
              </w:rPr>
              <w:t>1</w:t>
            </w:r>
            <w:r w:rsidR="00010D2C">
              <w:rPr>
                <w:sz w:val="28"/>
                <w:szCs w:val="28"/>
              </w:rPr>
              <w:t>2</w:t>
            </w:r>
            <w:r w:rsidRPr="009816DB">
              <w:rPr>
                <w:sz w:val="28"/>
                <w:szCs w:val="28"/>
              </w:rPr>
              <w:t>.06.202</w:t>
            </w:r>
            <w:r w:rsidR="009655E5">
              <w:rPr>
                <w:sz w:val="28"/>
                <w:szCs w:val="28"/>
              </w:rPr>
              <w:t>6</w:t>
            </w:r>
            <w:r w:rsidRPr="009816DB">
              <w:rPr>
                <w:sz w:val="28"/>
                <w:szCs w:val="28"/>
              </w:rPr>
              <w:t xml:space="preserve"> г.</w:t>
            </w:r>
          </w:p>
        </w:tc>
        <w:tc>
          <w:tcPr>
            <w:tcW w:w="2121" w:type="dxa"/>
          </w:tcPr>
          <w:p w14:paraId="7DA3B121" w14:textId="77777777" w:rsidR="009816DB" w:rsidRPr="009816DB" w:rsidRDefault="009816DB" w:rsidP="009816DB">
            <w:pPr>
              <w:jc w:val="center"/>
              <w:rPr>
                <w:sz w:val="28"/>
                <w:szCs w:val="28"/>
              </w:rPr>
            </w:pPr>
            <w:r w:rsidRPr="009816DB">
              <w:rPr>
                <w:sz w:val="28"/>
                <w:szCs w:val="28"/>
              </w:rPr>
              <w:t>директор, заместник-директор УД</w:t>
            </w:r>
          </w:p>
        </w:tc>
        <w:tc>
          <w:tcPr>
            <w:tcW w:w="1985" w:type="dxa"/>
          </w:tcPr>
          <w:p w14:paraId="0BCF32AE" w14:textId="77777777" w:rsidR="009816DB" w:rsidRPr="009816DB" w:rsidRDefault="009816DB" w:rsidP="009816DB">
            <w:pPr>
              <w:jc w:val="center"/>
              <w:rPr>
                <w:sz w:val="28"/>
                <w:szCs w:val="28"/>
              </w:rPr>
            </w:pPr>
            <w:r w:rsidRPr="009816DB">
              <w:rPr>
                <w:sz w:val="28"/>
                <w:szCs w:val="28"/>
              </w:rPr>
              <w:t>при и по определен повод за поощрение</w:t>
            </w:r>
          </w:p>
        </w:tc>
      </w:tr>
      <w:tr w:rsidR="009816DB" w:rsidRPr="009816DB" w14:paraId="4C53AA3C" w14:textId="77777777" w:rsidTr="009932AF">
        <w:trPr>
          <w:jc w:val="center"/>
        </w:trPr>
        <w:tc>
          <w:tcPr>
            <w:tcW w:w="4503" w:type="dxa"/>
          </w:tcPr>
          <w:p w14:paraId="47D4439B" w14:textId="77777777" w:rsidR="009816DB" w:rsidRPr="009816DB" w:rsidRDefault="009816DB" w:rsidP="009816DB">
            <w:pPr>
              <w:jc w:val="center"/>
              <w:rPr>
                <w:sz w:val="28"/>
                <w:szCs w:val="28"/>
              </w:rPr>
            </w:pPr>
            <w:bookmarkStart w:id="32" w:name="_heading=h.tyjcwt" w:colFirst="0" w:colLast="0"/>
            <w:bookmarkEnd w:id="32"/>
            <w:r w:rsidRPr="009816DB">
              <w:rPr>
                <w:sz w:val="28"/>
                <w:szCs w:val="28"/>
              </w:rPr>
              <w:t>Дейности на училищната библиотека, свързани с четивна грамотност.</w:t>
            </w:r>
          </w:p>
        </w:tc>
        <w:tc>
          <w:tcPr>
            <w:tcW w:w="1989" w:type="dxa"/>
            <w:gridSpan w:val="2"/>
          </w:tcPr>
          <w:p w14:paraId="35326DB2" w14:textId="65AF6149" w:rsidR="009816DB" w:rsidRPr="009816DB" w:rsidRDefault="009816DB" w:rsidP="009816DB">
            <w:pPr>
              <w:jc w:val="center"/>
              <w:rPr>
                <w:sz w:val="28"/>
                <w:szCs w:val="28"/>
              </w:rPr>
            </w:pPr>
            <w:r w:rsidRPr="009816DB">
              <w:rPr>
                <w:sz w:val="28"/>
                <w:szCs w:val="28"/>
              </w:rPr>
              <w:t>2</w:t>
            </w:r>
            <w:r w:rsidR="009655E5">
              <w:rPr>
                <w:sz w:val="28"/>
                <w:szCs w:val="28"/>
              </w:rPr>
              <w:t>0</w:t>
            </w:r>
            <w:r w:rsidRPr="009816DB">
              <w:rPr>
                <w:sz w:val="28"/>
                <w:szCs w:val="28"/>
              </w:rPr>
              <w:t>.10.202</w:t>
            </w:r>
            <w:r w:rsidR="009655E5">
              <w:rPr>
                <w:sz w:val="28"/>
                <w:szCs w:val="28"/>
              </w:rPr>
              <w:t>5</w:t>
            </w:r>
            <w:r w:rsidRPr="009816DB">
              <w:rPr>
                <w:sz w:val="28"/>
                <w:szCs w:val="28"/>
              </w:rPr>
              <w:t xml:space="preserve"> г., </w:t>
            </w:r>
            <w:r w:rsidR="009655E5">
              <w:rPr>
                <w:sz w:val="28"/>
                <w:szCs w:val="28"/>
              </w:rPr>
              <w:t>31</w:t>
            </w:r>
            <w:r w:rsidRPr="009816DB">
              <w:rPr>
                <w:sz w:val="28"/>
                <w:szCs w:val="28"/>
              </w:rPr>
              <w:t>.03.202</w:t>
            </w:r>
            <w:r w:rsidR="009655E5">
              <w:rPr>
                <w:sz w:val="28"/>
                <w:szCs w:val="28"/>
              </w:rPr>
              <w:t>6</w:t>
            </w:r>
            <w:r w:rsidR="005F201C">
              <w:rPr>
                <w:sz w:val="28"/>
                <w:szCs w:val="28"/>
              </w:rPr>
              <w:t xml:space="preserve"> </w:t>
            </w:r>
            <w:r w:rsidRPr="009816DB">
              <w:rPr>
                <w:sz w:val="28"/>
                <w:szCs w:val="28"/>
              </w:rPr>
              <w:t>г.</w:t>
            </w:r>
          </w:p>
        </w:tc>
        <w:tc>
          <w:tcPr>
            <w:tcW w:w="2121" w:type="dxa"/>
          </w:tcPr>
          <w:p w14:paraId="6AA71E14" w14:textId="77777777" w:rsidR="009816DB" w:rsidRPr="009816DB" w:rsidRDefault="009816DB" w:rsidP="009816DB">
            <w:pPr>
              <w:jc w:val="center"/>
              <w:rPr>
                <w:sz w:val="28"/>
                <w:szCs w:val="28"/>
              </w:rPr>
            </w:pPr>
            <w:r w:rsidRPr="009816DB">
              <w:rPr>
                <w:sz w:val="28"/>
                <w:szCs w:val="28"/>
              </w:rPr>
              <w:t>завеждащ библиотека</w:t>
            </w:r>
          </w:p>
        </w:tc>
        <w:tc>
          <w:tcPr>
            <w:tcW w:w="1985" w:type="dxa"/>
          </w:tcPr>
          <w:p w14:paraId="2839CBFE" w14:textId="77777777" w:rsidR="009816DB" w:rsidRPr="009816DB" w:rsidRDefault="009816DB" w:rsidP="009816DB">
            <w:pPr>
              <w:jc w:val="center"/>
              <w:rPr>
                <w:sz w:val="28"/>
                <w:szCs w:val="28"/>
              </w:rPr>
            </w:pPr>
            <w:r w:rsidRPr="009816DB">
              <w:rPr>
                <w:sz w:val="28"/>
                <w:szCs w:val="28"/>
              </w:rPr>
              <w:t>да се направи по повод Деня на книгата</w:t>
            </w:r>
          </w:p>
        </w:tc>
      </w:tr>
      <w:tr w:rsidR="009816DB" w:rsidRPr="009816DB" w14:paraId="03B4BC74" w14:textId="77777777" w:rsidTr="009932AF">
        <w:trPr>
          <w:jc w:val="center"/>
        </w:trPr>
        <w:tc>
          <w:tcPr>
            <w:tcW w:w="4503" w:type="dxa"/>
          </w:tcPr>
          <w:p w14:paraId="40B6AD44" w14:textId="77777777" w:rsidR="009816DB" w:rsidRPr="009816DB" w:rsidRDefault="009816DB" w:rsidP="009816DB">
            <w:pPr>
              <w:jc w:val="center"/>
              <w:rPr>
                <w:sz w:val="28"/>
                <w:szCs w:val="28"/>
              </w:rPr>
            </w:pPr>
            <w:bookmarkStart w:id="33" w:name="_heading=h.3dy6vkm" w:colFirst="0" w:colLast="0"/>
            <w:bookmarkEnd w:id="33"/>
            <w:r w:rsidRPr="009816DB">
              <w:rPr>
                <w:sz w:val="28"/>
                <w:szCs w:val="28"/>
              </w:rPr>
              <w:t>Представяне на дейности по интереси в училището.</w:t>
            </w:r>
          </w:p>
        </w:tc>
        <w:tc>
          <w:tcPr>
            <w:tcW w:w="1989" w:type="dxa"/>
            <w:gridSpan w:val="2"/>
          </w:tcPr>
          <w:p w14:paraId="3B21F201" w14:textId="01D459F8" w:rsidR="009816DB" w:rsidRPr="009816DB" w:rsidRDefault="009816DB" w:rsidP="009816DB">
            <w:pPr>
              <w:jc w:val="center"/>
              <w:rPr>
                <w:sz w:val="28"/>
                <w:szCs w:val="28"/>
              </w:rPr>
            </w:pPr>
            <w:r w:rsidRPr="009816DB">
              <w:rPr>
                <w:sz w:val="28"/>
                <w:szCs w:val="28"/>
              </w:rPr>
              <w:t>1</w:t>
            </w:r>
            <w:r w:rsidR="009655E5">
              <w:rPr>
                <w:sz w:val="28"/>
                <w:szCs w:val="28"/>
              </w:rPr>
              <w:t>5</w:t>
            </w:r>
            <w:r w:rsidRPr="009816DB">
              <w:rPr>
                <w:sz w:val="28"/>
                <w:szCs w:val="28"/>
              </w:rPr>
              <w:t>.09.202</w:t>
            </w:r>
            <w:r w:rsidR="009655E5">
              <w:rPr>
                <w:sz w:val="28"/>
                <w:szCs w:val="28"/>
              </w:rPr>
              <w:t>5</w:t>
            </w:r>
            <w:r w:rsidRPr="009816DB">
              <w:rPr>
                <w:sz w:val="28"/>
                <w:szCs w:val="28"/>
              </w:rPr>
              <w:t xml:space="preserve"> г.</w:t>
            </w:r>
          </w:p>
        </w:tc>
        <w:tc>
          <w:tcPr>
            <w:tcW w:w="2121" w:type="dxa"/>
          </w:tcPr>
          <w:p w14:paraId="204DE436" w14:textId="77777777" w:rsidR="009816DB" w:rsidRPr="009816DB" w:rsidRDefault="009816DB" w:rsidP="009816DB">
            <w:pPr>
              <w:jc w:val="center"/>
              <w:rPr>
                <w:sz w:val="28"/>
                <w:szCs w:val="28"/>
              </w:rPr>
            </w:pPr>
            <w:r w:rsidRPr="009816DB">
              <w:rPr>
                <w:sz w:val="28"/>
                <w:szCs w:val="28"/>
              </w:rPr>
              <w:t>учители в ГЦДОУД</w:t>
            </w:r>
          </w:p>
        </w:tc>
        <w:tc>
          <w:tcPr>
            <w:tcW w:w="1985" w:type="dxa"/>
          </w:tcPr>
          <w:p w14:paraId="6738A8E8" w14:textId="77777777" w:rsidR="009816DB" w:rsidRPr="009816DB" w:rsidRDefault="009816DB" w:rsidP="009816DB">
            <w:pPr>
              <w:jc w:val="both"/>
              <w:rPr>
                <w:sz w:val="28"/>
                <w:szCs w:val="28"/>
              </w:rPr>
            </w:pPr>
          </w:p>
        </w:tc>
      </w:tr>
      <w:tr w:rsidR="009816DB" w:rsidRPr="009816DB" w14:paraId="17B31F4E" w14:textId="77777777" w:rsidTr="009932AF">
        <w:trPr>
          <w:jc w:val="center"/>
        </w:trPr>
        <w:tc>
          <w:tcPr>
            <w:tcW w:w="4503" w:type="dxa"/>
          </w:tcPr>
          <w:p w14:paraId="47AE5E65" w14:textId="77777777" w:rsidR="009816DB" w:rsidRPr="009816DB" w:rsidRDefault="009816DB" w:rsidP="009816DB">
            <w:pPr>
              <w:jc w:val="center"/>
              <w:rPr>
                <w:sz w:val="28"/>
                <w:szCs w:val="28"/>
              </w:rPr>
            </w:pPr>
            <w:r w:rsidRPr="009816DB">
              <w:rPr>
                <w:sz w:val="28"/>
                <w:szCs w:val="28"/>
              </w:rPr>
              <w:t>Представяне на дейностите по интереси.</w:t>
            </w:r>
          </w:p>
        </w:tc>
        <w:tc>
          <w:tcPr>
            <w:tcW w:w="1989" w:type="dxa"/>
            <w:gridSpan w:val="2"/>
          </w:tcPr>
          <w:p w14:paraId="076821A3" w14:textId="785C202B" w:rsidR="009816DB" w:rsidRPr="009816DB" w:rsidRDefault="009816DB" w:rsidP="009816DB">
            <w:pPr>
              <w:jc w:val="center"/>
              <w:rPr>
                <w:sz w:val="28"/>
                <w:szCs w:val="28"/>
              </w:rPr>
            </w:pPr>
            <w:r w:rsidRPr="009816DB">
              <w:rPr>
                <w:sz w:val="28"/>
                <w:szCs w:val="28"/>
              </w:rPr>
              <w:t>1</w:t>
            </w:r>
            <w:r w:rsidR="005F201C">
              <w:rPr>
                <w:sz w:val="28"/>
                <w:szCs w:val="28"/>
              </w:rPr>
              <w:t>4</w:t>
            </w:r>
            <w:r w:rsidRPr="009816DB">
              <w:rPr>
                <w:sz w:val="28"/>
                <w:szCs w:val="28"/>
              </w:rPr>
              <w:t>.10.202</w:t>
            </w:r>
            <w:r w:rsidR="009655E5">
              <w:rPr>
                <w:sz w:val="28"/>
                <w:szCs w:val="28"/>
              </w:rPr>
              <w:t>5</w:t>
            </w:r>
            <w:r w:rsidRPr="009816DB">
              <w:rPr>
                <w:sz w:val="28"/>
                <w:szCs w:val="28"/>
              </w:rPr>
              <w:t xml:space="preserve"> г.</w:t>
            </w:r>
          </w:p>
        </w:tc>
        <w:tc>
          <w:tcPr>
            <w:tcW w:w="2121" w:type="dxa"/>
          </w:tcPr>
          <w:p w14:paraId="40DF0EA1" w14:textId="77777777" w:rsidR="009816DB" w:rsidRPr="009816DB" w:rsidRDefault="009816DB" w:rsidP="009816DB">
            <w:pPr>
              <w:jc w:val="center"/>
              <w:rPr>
                <w:sz w:val="28"/>
                <w:szCs w:val="28"/>
              </w:rPr>
            </w:pPr>
            <w:r w:rsidRPr="009816DB">
              <w:rPr>
                <w:sz w:val="28"/>
                <w:szCs w:val="28"/>
              </w:rPr>
              <w:t>представители</w:t>
            </w:r>
          </w:p>
          <w:p w14:paraId="48411AF8" w14:textId="77777777" w:rsidR="009816DB" w:rsidRPr="009816DB" w:rsidRDefault="009816DB" w:rsidP="009816DB">
            <w:pPr>
              <w:jc w:val="center"/>
              <w:rPr>
                <w:sz w:val="28"/>
                <w:szCs w:val="28"/>
              </w:rPr>
            </w:pPr>
            <w:r w:rsidRPr="009816DB">
              <w:rPr>
                <w:sz w:val="28"/>
                <w:szCs w:val="28"/>
              </w:rPr>
              <w:t>на центровете</w:t>
            </w:r>
          </w:p>
        </w:tc>
        <w:tc>
          <w:tcPr>
            <w:tcW w:w="1985" w:type="dxa"/>
          </w:tcPr>
          <w:p w14:paraId="04B465D4" w14:textId="77777777" w:rsidR="009816DB" w:rsidRPr="009816DB" w:rsidRDefault="009816DB" w:rsidP="009816DB">
            <w:pPr>
              <w:jc w:val="center"/>
            </w:pPr>
            <w:r w:rsidRPr="009816DB">
              <w:rPr>
                <w:sz w:val="28"/>
                <w:szCs w:val="28"/>
              </w:rPr>
              <w:t>при проявен интерес от страна на центровете</w:t>
            </w:r>
          </w:p>
        </w:tc>
      </w:tr>
      <w:tr w:rsidR="009816DB" w:rsidRPr="009816DB" w14:paraId="1C025B61" w14:textId="77777777" w:rsidTr="009932AF">
        <w:trPr>
          <w:jc w:val="center"/>
        </w:trPr>
        <w:tc>
          <w:tcPr>
            <w:tcW w:w="4503" w:type="dxa"/>
          </w:tcPr>
          <w:p w14:paraId="4DC4AA08" w14:textId="77777777" w:rsidR="009816DB" w:rsidRPr="009816DB" w:rsidRDefault="009816DB" w:rsidP="009816DB">
            <w:pPr>
              <w:jc w:val="center"/>
              <w:rPr>
                <w:sz w:val="28"/>
                <w:szCs w:val="28"/>
              </w:rPr>
            </w:pPr>
            <w:bookmarkStart w:id="34" w:name="_heading=h.1t3h5sf" w:colFirst="0" w:colLast="0"/>
            <w:bookmarkEnd w:id="34"/>
            <w:r w:rsidRPr="009816DB">
              <w:rPr>
                <w:sz w:val="28"/>
                <w:szCs w:val="28"/>
              </w:rPr>
              <w:t>Кариерно ориентиране и консултиране в класовете от 4.</w:t>
            </w:r>
          </w:p>
        </w:tc>
        <w:tc>
          <w:tcPr>
            <w:tcW w:w="1989" w:type="dxa"/>
            <w:gridSpan w:val="2"/>
          </w:tcPr>
          <w:p w14:paraId="0CBBE5AD" w14:textId="5A1E5104" w:rsidR="009816DB" w:rsidRPr="009816DB" w:rsidRDefault="009655E5" w:rsidP="009816DB">
            <w:pPr>
              <w:jc w:val="center"/>
              <w:rPr>
                <w:sz w:val="28"/>
                <w:szCs w:val="28"/>
              </w:rPr>
            </w:pPr>
            <w:r w:rsidRPr="009816DB">
              <w:rPr>
                <w:sz w:val="28"/>
                <w:szCs w:val="28"/>
              </w:rPr>
              <w:t>1</w:t>
            </w:r>
            <w:r>
              <w:rPr>
                <w:sz w:val="28"/>
                <w:szCs w:val="28"/>
              </w:rPr>
              <w:t>5</w:t>
            </w:r>
            <w:r w:rsidRPr="009816DB">
              <w:rPr>
                <w:sz w:val="28"/>
                <w:szCs w:val="28"/>
              </w:rPr>
              <w:t>.09.202</w:t>
            </w:r>
            <w:r>
              <w:rPr>
                <w:sz w:val="28"/>
                <w:szCs w:val="28"/>
              </w:rPr>
              <w:t>5</w:t>
            </w:r>
            <w:r w:rsidRPr="009816DB">
              <w:rPr>
                <w:sz w:val="28"/>
                <w:szCs w:val="28"/>
              </w:rPr>
              <w:t xml:space="preserve"> г. 1</w:t>
            </w:r>
            <w:r w:rsidR="00010D2C">
              <w:rPr>
                <w:sz w:val="28"/>
                <w:szCs w:val="28"/>
              </w:rPr>
              <w:t>2</w:t>
            </w:r>
            <w:r w:rsidRPr="009816DB">
              <w:rPr>
                <w:sz w:val="28"/>
                <w:szCs w:val="28"/>
              </w:rPr>
              <w:t>.06.202</w:t>
            </w:r>
            <w:r>
              <w:rPr>
                <w:sz w:val="28"/>
                <w:szCs w:val="28"/>
              </w:rPr>
              <w:t>6</w:t>
            </w:r>
            <w:r w:rsidRPr="009816DB">
              <w:rPr>
                <w:sz w:val="28"/>
                <w:szCs w:val="28"/>
              </w:rPr>
              <w:t xml:space="preserve"> г.</w:t>
            </w:r>
          </w:p>
        </w:tc>
        <w:tc>
          <w:tcPr>
            <w:tcW w:w="2121" w:type="dxa"/>
          </w:tcPr>
          <w:p w14:paraId="1F66DF7D" w14:textId="77777777" w:rsidR="009816DB" w:rsidRPr="009816DB" w:rsidRDefault="009816DB" w:rsidP="009816DB">
            <w:pPr>
              <w:jc w:val="center"/>
              <w:rPr>
                <w:sz w:val="28"/>
                <w:szCs w:val="28"/>
              </w:rPr>
            </w:pPr>
            <w:r w:rsidRPr="009816DB">
              <w:rPr>
                <w:sz w:val="28"/>
                <w:szCs w:val="28"/>
              </w:rPr>
              <w:t>педагогически съветник</w:t>
            </w:r>
          </w:p>
        </w:tc>
        <w:tc>
          <w:tcPr>
            <w:tcW w:w="1985" w:type="dxa"/>
          </w:tcPr>
          <w:p w14:paraId="48987662" w14:textId="77777777" w:rsidR="009816DB" w:rsidRPr="009816DB" w:rsidRDefault="009816DB" w:rsidP="009816DB">
            <w:pPr>
              <w:jc w:val="both"/>
            </w:pPr>
          </w:p>
        </w:tc>
      </w:tr>
      <w:tr w:rsidR="009816DB" w:rsidRPr="009816DB" w14:paraId="3DC3196A" w14:textId="77777777" w:rsidTr="009932AF">
        <w:trPr>
          <w:jc w:val="center"/>
        </w:trPr>
        <w:tc>
          <w:tcPr>
            <w:tcW w:w="4503" w:type="dxa"/>
          </w:tcPr>
          <w:p w14:paraId="2178608C" w14:textId="77777777" w:rsidR="009816DB" w:rsidRPr="009816DB" w:rsidRDefault="009816DB" w:rsidP="009816DB">
            <w:pPr>
              <w:jc w:val="center"/>
              <w:rPr>
                <w:sz w:val="28"/>
                <w:szCs w:val="28"/>
              </w:rPr>
            </w:pPr>
            <w:bookmarkStart w:id="35" w:name="_heading=h.4d34og8" w:colFirst="0" w:colLast="0"/>
            <w:bookmarkEnd w:id="35"/>
            <w:r w:rsidRPr="009816DB">
              <w:rPr>
                <w:sz w:val="28"/>
                <w:szCs w:val="28"/>
              </w:rPr>
              <w:t>Идентифициране на ученици със СОП.</w:t>
            </w:r>
          </w:p>
        </w:tc>
        <w:tc>
          <w:tcPr>
            <w:tcW w:w="1989" w:type="dxa"/>
            <w:gridSpan w:val="2"/>
          </w:tcPr>
          <w:p w14:paraId="221C9934" w14:textId="0350B046" w:rsidR="009816DB" w:rsidRPr="009816DB" w:rsidRDefault="009655E5" w:rsidP="009816DB">
            <w:pPr>
              <w:jc w:val="center"/>
              <w:rPr>
                <w:sz w:val="28"/>
                <w:szCs w:val="28"/>
              </w:rPr>
            </w:pPr>
            <w:r w:rsidRPr="009816DB">
              <w:rPr>
                <w:sz w:val="28"/>
                <w:szCs w:val="28"/>
              </w:rPr>
              <w:t>1</w:t>
            </w:r>
            <w:r>
              <w:rPr>
                <w:sz w:val="28"/>
                <w:szCs w:val="28"/>
              </w:rPr>
              <w:t>5</w:t>
            </w:r>
            <w:r w:rsidRPr="009816DB">
              <w:rPr>
                <w:sz w:val="28"/>
                <w:szCs w:val="28"/>
              </w:rPr>
              <w:t>.09.202</w:t>
            </w:r>
            <w:r>
              <w:rPr>
                <w:sz w:val="28"/>
                <w:szCs w:val="28"/>
              </w:rPr>
              <w:t>5</w:t>
            </w:r>
            <w:r w:rsidRPr="009816DB">
              <w:rPr>
                <w:sz w:val="28"/>
                <w:szCs w:val="28"/>
              </w:rPr>
              <w:t xml:space="preserve"> г. 1</w:t>
            </w:r>
            <w:r w:rsidR="00010D2C">
              <w:rPr>
                <w:sz w:val="28"/>
                <w:szCs w:val="28"/>
              </w:rPr>
              <w:t>2</w:t>
            </w:r>
            <w:r w:rsidRPr="009816DB">
              <w:rPr>
                <w:sz w:val="28"/>
                <w:szCs w:val="28"/>
              </w:rPr>
              <w:t>.06.202</w:t>
            </w:r>
            <w:r>
              <w:rPr>
                <w:sz w:val="28"/>
                <w:szCs w:val="28"/>
              </w:rPr>
              <w:t>6</w:t>
            </w:r>
            <w:r w:rsidRPr="009816DB">
              <w:rPr>
                <w:sz w:val="28"/>
                <w:szCs w:val="28"/>
              </w:rPr>
              <w:t xml:space="preserve"> г.</w:t>
            </w:r>
            <w:r w:rsidR="009816DB" w:rsidRPr="009816DB">
              <w:rPr>
                <w:sz w:val="28"/>
                <w:szCs w:val="28"/>
              </w:rPr>
              <w:t>.</w:t>
            </w:r>
          </w:p>
        </w:tc>
        <w:tc>
          <w:tcPr>
            <w:tcW w:w="2121" w:type="dxa"/>
          </w:tcPr>
          <w:p w14:paraId="3E2E182A" w14:textId="77777777" w:rsidR="009816DB" w:rsidRPr="009816DB" w:rsidRDefault="009816DB" w:rsidP="009816DB">
            <w:pPr>
              <w:jc w:val="center"/>
              <w:rPr>
                <w:sz w:val="28"/>
                <w:szCs w:val="28"/>
              </w:rPr>
            </w:pPr>
            <w:r w:rsidRPr="009816DB">
              <w:rPr>
                <w:sz w:val="28"/>
                <w:szCs w:val="28"/>
              </w:rPr>
              <w:t>класни ръководители, учители в ГЦДОУД, логопед, ресурсен учител,</w:t>
            </w:r>
          </w:p>
          <w:p w14:paraId="0961C68C" w14:textId="77777777" w:rsidR="009816DB" w:rsidRPr="009816DB" w:rsidRDefault="009816DB" w:rsidP="009816DB">
            <w:pPr>
              <w:jc w:val="center"/>
              <w:rPr>
                <w:sz w:val="28"/>
                <w:szCs w:val="28"/>
              </w:rPr>
            </w:pPr>
            <w:r w:rsidRPr="009816DB">
              <w:rPr>
                <w:sz w:val="28"/>
                <w:szCs w:val="28"/>
              </w:rPr>
              <w:t>педагогически съветник</w:t>
            </w:r>
          </w:p>
        </w:tc>
        <w:tc>
          <w:tcPr>
            <w:tcW w:w="1985" w:type="dxa"/>
          </w:tcPr>
          <w:p w14:paraId="070AA0AF" w14:textId="77777777" w:rsidR="009816DB" w:rsidRPr="009816DB" w:rsidRDefault="009816DB" w:rsidP="009816DB">
            <w:pPr>
              <w:jc w:val="both"/>
            </w:pPr>
          </w:p>
        </w:tc>
      </w:tr>
      <w:tr w:rsidR="009655E5" w:rsidRPr="009816DB" w14:paraId="1FFB81E5" w14:textId="77777777" w:rsidTr="009816DB">
        <w:trPr>
          <w:jc w:val="center"/>
        </w:trPr>
        <w:tc>
          <w:tcPr>
            <w:tcW w:w="4531" w:type="dxa"/>
            <w:gridSpan w:val="2"/>
          </w:tcPr>
          <w:p w14:paraId="00B2C80F" w14:textId="77777777" w:rsidR="009655E5" w:rsidRPr="009816DB" w:rsidRDefault="009655E5" w:rsidP="009655E5">
            <w:pPr>
              <w:jc w:val="center"/>
              <w:rPr>
                <w:sz w:val="28"/>
                <w:szCs w:val="28"/>
              </w:rPr>
            </w:pPr>
            <w:bookmarkStart w:id="36" w:name="_heading=h.2s8eyo1" w:colFirst="0" w:colLast="0"/>
            <w:bookmarkEnd w:id="36"/>
            <w:r w:rsidRPr="009816DB">
              <w:rPr>
                <w:sz w:val="28"/>
                <w:szCs w:val="28"/>
              </w:rPr>
              <w:t>Оценка на потребности на ученици със СОП.</w:t>
            </w:r>
          </w:p>
        </w:tc>
        <w:tc>
          <w:tcPr>
            <w:tcW w:w="1961" w:type="dxa"/>
          </w:tcPr>
          <w:p w14:paraId="65B1A50A" w14:textId="5D51751F" w:rsidR="009655E5" w:rsidRPr="009816DB" w:rsidRDefault="009655E5" w:rsidP="009655E5">
            <w:pPr>
              <w:jc w:val="center"/>
              <w:rPr>
                <w:sz w:val="28"/>
                <w:szCs w:val="28"/>
              </w:rPr>
            </w:pPr>
            <w:r w:rsidRPr="00E24280">
              <w:rPr>
                <w:sz w:val="28"/>
                <w:szCs w:val="28"/>
              </w:rPr>
              <w:t>15.09.2025 г. 1</w:t>
            </w:r>
            <w:r w:rsidR="00010D2C">
              <w:rPr>
                <w:sz w:val="28"/>
                <w:szCs w:val="28"/>
              </w:rPr>
              <w:t>2</w:t>
            </w:r>
            <w:r w:rsidRPr="00E24280">
              <w:rPr>
                <w:sz w:val="28"/>
                <w:szCs w:val="28"/>
              </w:rPr>
              <w:t>.06.2026 г.</w:t>
            </w:r>
          </w:p>
        </w:tc>
        <w:tc>
          <w:tcPr>
            <w:tcW w:w="2121" w:type="dxa"/>
          </w:tcPr>
          <w:p w14:paraId="6B15564F" w14:textId="77777777" w:rsidR="009655E5" w:rsidRPr="009816DB" w:rsidRDefault="009655E5" w:rsidP="009655E5">
            <w:pPr>
              <w:jc w:val="center"/>
              <w:rPr>
                <w:sz w:val="28"/>
                <w:szCs w:val="28"/>
              </w:rPr>
            </w:pPr>
            <w:r w:rsidRPr="009816DB">
              <w:rPr>
                <w:sz w:val="28"/>
                <w:szCs w:val="28"/>
              </w:rPr>
              <w:t>ресурсен учител и екип</w:t>
            </w:r>
          </w:p>
        </w:tc>
        <w:tc>
          <w:tcPr>
            <w:tcW w:w="1985" w:type="dxa"/>
          </w:tcPr>
          <w:p w14:paraId="2C9D0CA9" w14:textId="77777777" w:rsidR="009655E5" w:rsidRPr="009816DB" w:rsidRDefault="009655E5" w:rsidP="009655E5">
            <w:pPr>
              <w:jc w:val="center"/>
            </w:pPr>
            <w:r w:rsidRPr="009816DB">
              <w:rPr>
                <w:sz w:val="28"/>
                <w:szCs w:val="28"/>
              </w:rPr>
              <w:t>не по-късно от 3 месеца след идентифициране на нуждата</w:t>
            </w:r>
          </w:p>
        </w:tc>
      </w:tr>
      <w:tr w:rsidR="009655E5" w:rsidRPr="009816DB" w14:paraId="7DAA3475" w14:textId="77777777" w:rsidTr="009816DB">
        <w:trPr>
          <w:jc w:val="center"/>
        </w:trPr>
        <w:tc>
          <w:tcPr>
            <w:tcW w:w="4531" w:type="dxa"/>
            <w:gridSpan w:val="2"/>
          </w:tcPr>
          <w:p w14:paraId="0EB2E125" w14:textId="77777777" w:rsidR="009655E5" w:rsidRPr="009816DB" w:rsidRDefault="009655E5" w:rsidP="009655E5">
            <w:pPr>
              <w:jc w:val="center"/>
              <w:rPr>
                <w:sz w:val="28"/>
                <w:szCs w:val="28"/>
              </w:rPr>
            </w:pPr>
            <w:bookmarkStart w:id="37" w:name="_heading=h.17dp8vu" w:colFirst="0" w:colLast="0"/>
            <w:bookmarkEnd w:id="37"/>
            <w:r w:rsidRPr="009816DB">
              <w:rPr>
                <w:sz w:val="28"/>
                <w:szCs w:val="28"/>
              </w:rPr>
              <w:t>Логопедична терапия, рехабилитация и консултации.</w:t>
            </w:r>
          </w:p>
        </w:tc>
        <w:tc>
          <w:tcPr>
            <w:tcW w:w="1961" w:type="dxa"/>
          </w:tcPr>
          <w:p w14:paraId="7F740FB2" w14:textId="3F591790" w:rsidR="009655E5" w:rsidRPr="009816DB" w:rsidRDefault="009655E5" w:rsidP="009655E5">
            <w:pPr>
              <w:jc w:val="center"/>
              <w:rPr>
                <w:sz w:val="28"/>
                <w:szCs w:val="28"/>
              </w:rPr>
            </w:pPr>
            <w:r w:rsidRPr="00E24280">
              <w:rPr>
                <w:sz w:val="28"/>
                <w:szCs w:val="28"/>
              </w:rPr>
              <w:t>15.09.2025 г. 1</w:t>
            </w:r>
            <w:r w:rsidR="00010D2C">
              <w:rPr>
                <w:sz w:val="28"/>
                <w:szCs w:val="28"/>
              </w:rPr>
              <w:t>2</w:t>
            </w:r>
            <w:r w:rsidRPr="00E24280">
              <w:rPr>
                <w:sz w:val="28"/>
                <w:szCs w:val="28"/>
              </w:rPr>
              <w:t>.06.2026 г.</w:t>
            </w:r>
          </w:p>
        </w:tc>
        <w:tc>
          <w:tcPr>
            <w:tcW w:w="2121" w:type="dxa"/>
          </w:tcPr>
          <w:p w14:paraId="228B15E7" w14:textId="77777777" w:rsidR="009655E5" w:rsidRPr="009816DB" w:rsidRDefault="009655E5" w:rsidP="009655E5">
            <w:pPr>
              <w:jc w:val="center"/>
              <w:rPr>
                <w:sz w:val="28"/>
                <w:szCs w:val="28"/>
              </w:rPr>
            </w:pPr>
            <w:r w:rsidRPr="009816DB">
              <w:rPr>
                <w:sz w:val="28"/>
                <w:szCs w:val="28"/>
              </w:rPr>
              <w:t>логопед</w:t>
            </w:r>
          </w:p>
        </w:tc>
        <w:tc>
          <w:tcPr>
            <w:tcW w:w="1985" w:type="dxa"/>
          </w:tcPr>
          <w:p w14:paraId="4CD40AAC" w14:textId="77777777" w:rsidR="009655E5" w:rsidRPr="009816DB" w:rsidRDefault="009655E5" w:rsidP="009655E5">
            <w:pPr>
              <w:jc w:val="both"/>
            </w:pPr>
          </w:p>
        </w:tc>
      </w:tr>
      <w:tr w:rsidR="009655E5" w:rsidRPr="009816DB" w14:paraId="1580466F" w14:textId="77777777" w:rsidTr="009816DB">
        <w:trPr>
          <w:jc w:val="center"/>
        </w:trPr>
        <w:tc>
          <w:tcPr>
            <w:tcW w:w="4531" w:type="dxa"/>
            <w:gridSpan w:val="2"/>
          </w:tcPr>
          <w:p w14:paraId="05AB73C1" w14:textId="77777777" w:rsidR="009655E5" w:rsidRPr="009816DB" w:rsidRDefault="009655E5" w:rsidP="009655E5">
            <w:pPr>
              <w:jc w:val="center"/>
              <w:rPr>
                <w:sz w:val="28"/>
                <w:szCs w:val="28"/>
              </w:rPr>
            </w:pPr>
            <w:bookmarkStart w:id="38" w:name="_heading=h.3rdcrjn" w:colFirst="0" w:colLast="0"/>
            <w:bookmarkEnd w:id="38"/>
            <w:r w:rsidRPr="009816DB">
              <w:rPr>
                <w:sz w:val="28"/>
                <w:szCs w:val="28"/>
              </w:rPr>
              <w:t>Психологическа подкрепа, психосоциална рехабилитация и консултации.</w:t>
            </w:r>
          </w:p>
        </w:tc>
        <w:tc>
          <w:tcPr>
            <w:tcW w:w="1961" w:type="dxa"/>
          </w:tcPr>
          <w:p w14:paraId="1D846159" w14:textId="3D8EFD95" w:rsidR="009655E5" w:rsidRPr="009816DB" w:rsidRDefault="009655E5" w:rsidP="009655E5">
            <w:pPr>
              <w:jc w:val="center"/>
              <w:rPr>
                <w:sz w:val="28"/>
                <w:szCs w:val="28"/>
              </w:rPr>
            </w:pPr>
            <w:r w:rsidRPr="00E24280">
              <w:rPr>
                <w:sz w:val="28"/>
                <w:szCs w:val="28"/>
              </w:rPr>
              <w:t>15.09.2025 г. 1</w:t>
            </w:r>
            <w:r w:rsidR="00010D2C">
              <w:rPr>
                <w:sz w:val="28"/>
                <w:szCs w:val="28"/>
              </w:rPr>
              <w:t>2</w:t>
            </w:r>
            <w:r w:rsidRPr="00E24280">
              <w:rPr>
                <w:sz w:val="28"/>
                <w:szCs w:val="28"/>
              </w:rPr>
              <w:t>.06.2026 г.</w:t>
            </w:r>
          </w:p>
        </w:tc>
        <w:tc>
          <w:tcPr>
            <w:tcW w:w="2121" w:type="dxa"/>
          </w:tcPr>
          <w:p w14:paraId="7A974994" w14:textId="77777777" w:rsidR="009655E5" w:rsidRPr="009816DB" w:rsidRDefault="009655E5" w:rsidP="009655E5">
            <w:pPr>
              <w:jc w:val="center"/>
              <w:rPr>
                <w:sz w:val="28"/>
                <w:szCs w:val="28"/>
              </w:rPr>
            </w:pPr>
            <w:r w:rsidRPr="009816DB">
              <w:rPr>
                <w:sz w:val="28"/>
                <w:szCs w:val="28"/>
              </w:rPr>
              <w:t>педагогически съветник</w:t>
            </w:r>
          </w:p>
        </w:tc>
        <w:tc>
          <w:tcPr>
            <w:tcW w:w="1985" w:type="dxa"/>
          </w:tcPr>
          <w:p w14:paraId="18EEA017" w14:textId="77777777" w:rsidR="009655E5" w:rsidRPr="009816DB" w:rsidRDefault="009655E5" w:rsidP="009655E5">
            <w:pPr>
              <w:jc w:val="both"/>
            </w:pPr>
          </w:p>
        </w:tc>
      </w:tr>
      <w:tr w:rsidR="009655E5" w:rsidRPr="009816DB" w14:paraId="19A0E1A3" w14:textId="77777777" w:rsidTr="009816DB">
        <w:trPr>
          <w:jc w:val="center"/>
        </w:trPr>
        <w:tc>
          <w:tcPr>
            <w:tcW w:w="4531" w:type="dxa"/>
            <w:gridSpan w:val="2"/>
          </w:tcPr>
          <w:p w14:paraId="751ACD03" w14:textId="77777777" w:rsidR="009655E5" w:rsidRPr="009816DB" w:rsidRDefault="009655E5" w:rsidP="009655E5">
            <w:pPr>
              <w:jc w:val="center"/>
              <w:rPr>
                <w:sz w:val="28"/>
                <w:szCs w:val="28"/>
              </w:rPr>
            </w:pPr>
            <w:bookmarkStart w:id="39" w:name="_heading=h.26in1rg" w:colFirst="0" w:colLast="0"/>
            <w:bookmarkEnd w:id="39"/>
            <w:r w:rsidRPr="009816DB">
              <w:rPr>
                <w:sz w:val="28"/>
                <w:szCs w:val="28"/>
              </w:rPr>
              <w:t>Превантивни мерки за недопускане отпадане от училище.</w:t>
            </w:r>
          </w:p>
        </w:tc>
        <w:tc>
          <w:tcPr>
            <w:tcW w:w="1961" w:type="dxa"/>
          </w:tcPr>
          <w:p w14:paraId="2037F13D" w14:textId="5A0DEA3F" w:rsidR="009655E5" w:rsidRPr="009816DB" w:rsidRDefault="009655E5" w:rsidP="009655E5">
            <w:pPr>
              <w:jc w:val="center"/>
              <w:rPr>
                <w:sz w:val="28"/>
                <w:szCs w:val="28"/>
              </w:rPr>
            </w:pPr>
            <w:r w:rsidRPr="00E24280">
              <w:rPr>
                <w:sz w:val="28"/>
                <w:szCs w:val="28"/>
              </w:rPr>
              <w:t>15.09.2025 г. 1</w:t>
            </w:r>
            <w:r w:rsidR="00010D2C">
              <w:rPr>
                <w:sz w:val="28"/>
                <w:szCs w:val="28"/>
              </w:rPr>
              <w:t>2</w:t>
            </w:r>
            <w:r w:rsidRPr="00E24280">
              <w:rPr>
                <w:sz w:val="28"/>
                <w:szCs w:val="28"/>
              </w:rPr>
              <w:t>.06.2026 г.</w:t>
            </w:r>
          </w:p>
        </w:tc>
        <w:tc>
          <w:tcPr>
            <w:tcW w:w="2121" w:type="dxa"/>
          </w:tcPr>
          <w:p w14:paraId="1D2E8276" w14:textId="77777777" w:rsidR="009655E5" w:rsidRPr="009816DB" w:rsidRDefault="009655E5" w:rsidP="009655E5">
            <w:pPr>
              <w:jc w:val="center"/>
              <w:rPr>
                <w:sz w:val="28"/>
                <w:szCs w:val="28"/>
              </w:rPr>
            </w:pPr>
            <w:r w:rsidRPr="009816DB">
              <w:rPr>
                <w:sz w:val="28"/>
                <w:szCs w:val="28"/>
              </w:rPr>
              <w:t>директор,</w:t>
            </w:r>
          </w:p>
          <w:p w14:paraId="1C4F9F6B" w14:textId="77777777" w:rsidR="009655E5" w:rsidRPr="009816DB" w:rsidRDefault="009655E5" w:rsidP="009655E5">
            <w:pPr>
              <w:pBdr>
                <w:top w:val="nil"/>
                <w:left w:val="nil"/>
                <w:bottom w:val="nil"/>
                <w:right w:val="nil"/>
                <w:between w:val="nil"/>
              </w:pBdr>
              <w:jc w:val="center"/>
              <w:rPr>
                <w:color w:val="000000"/>
                <w:sz w:val="28"/>
                <w:szCs w:val="28"/>
              </w:rPr>
            </w:pPr>
            <w:r w:rsidRPr="009816DB">
              <w:rPr>
                <w:color w:val="000000"/>
                <w:sz w:val="28"/>
                <w:szCs w:val="28"/>
              </w:rPr>
              <w:t>зам.-директор, учители,</w:t>
            </w:r>
          </w:p>
          <w:p w14:paraId="35A38857" w14:textId="77777777" w:rsidR="009655E5" w:rsidRPr="009816DB" w:rsidRDefault="009655E5" w:rsidP="009655E5">
            <w:pPr>
              <w:jc w:val="center"/>
              <w:rPr>
                <w:sz w:val="28"/>
                <w:szCs w:val="28"/>
              </w:rPr>
            </w:pPr>
            <w:r w:rsidRPr="009816DB">
              <w:rPr>
                <w:sz w:val="28"/>
                <w:szCs w:val="28"/>
              </w:rPr>
              <w:t>пед. съветник</w:t>
            </w:r>
          </w:p>
        </w:tc>
        <w:tc>
          <w:tcPr>
            <w:tcW w:w="1985" w:type="dxa"/>
          </w:tcPr>
          <w:p w14:paraId="5DB23B7C" w14:textId="77777777" w:rsidR="009655E5" w:rsidRPr="009816DB" w:rsidRDefault="009655E5" w:rsidP="009655E5">
            <w:pPr>
              <w:jc w:val="both"/>
            </w:pPr>
          </w:p>
        </w:tc>
      </w:tr>
      <w:tr w:rsidR="009816DB" w:rsidRPr="009816DB" w14:paraId="517F257A" w14:textId="77777777" w:rsidTr="009816DB">
        <w:trPr>
          <w:jc w:val="center"/>
        </w:trPr>
        <w:tc>
          <w:tcPr>
            <w:tcW w:w="4531" w:type="dxa"/>
            <w:gridSpan w:val="2"/>
          </w:tcPr>
          <w:p w14:paraId="4BFCD8AC" w14:textId="77777777" w:rsidR="009816DB" w:rsidRPr="009816DB" w:rsidRDefault="009816DB" w:rsidP="009816DB">
            <w:pPr>
              <w:jc w:val="center"/>
              <w:rPr>
                <w:sz w:val="28"/>
                <w:szCs w:val="28"/>
              </w:rPr>
            </w:pPr>
            <w:bookmarkStart w:id="40" w:name="_heading=h.lnxbz9" w:colFirst="0" w:colLast="0"/>
            <w:bookmarkEnd w:id="40"/>
            <w:r w:rsidRPr="009816DB">
              <w:rPr>
                <w:sz w:val="28"/>
                <w:szCs w:val="28"/>
              </w:rPr>
              <w:t>Организиране и провеждане на „Училище за родители“.</w:t>
            </w:r>
          </w:p>
        </w:tc>
        <w:tc>
          <w:tcPr>
            <w:tcW w:w="1961" w:type="dxa"/>
          </w:tcPr>
          <w:p w14:paraId="3E1109A3" w14:textId="487A4FFF" w:rsidR="009816DB" w:rsidRPr="009816DB" w:rsidRDefault="009816DB" w:rsidP="009816DB">
            <w:pPr>
              <w:jc w:val="center"/>
              <w:rPr>
                <w:sz w:val="28"/>
                <w:szCs w:val="28"/>
              </w:rPr>
            </w:pPr>
            <w:r w:rsidRPr="009816DB">
              <w:rPr>
                <w:sz w:val="28"/>
                <w:szCs w:val="28"/>
              </w:rPr>
              <w:t>03.202</w:t>
            </w:r>
            <w:r w:rsidR="009655E5">
              <w:rPr>
                <w:sz w:val="28"/>
                <w:szCs w:val="28"/>
              </w:rPr>
              <w:t>6</w:t>
            </w:r>
            <w:r w:rsidRPr="009816DB">
              <w:rPr>
                <w:sz w:val="28"/>
                <w:szCs w:val="28"/>
              </w:rPr>
              <w:t xml:space="preserve"> г.</w:t>
            </w:r>
          </w:p>
        </w:tc>
        <w:tc>
          <w:tcPr>
            <w:tcW w:w="2121" w:type="dxa"/>
          </w:tcPr>
          <w:p w14:paraId="2EAB932C" w14:textId="77777777" w:rsidR="009816DB" w:rsidRPr="009816DB" w:rsidRDefault="009816DB" w:rsidP="009816DB">
            <w:pPr>
              <w:jc w:val="center"/>
              <w:rPr>
                <w:sz w:val="28"/>
                <w:szCs w:val="28"/>
              </w:rPr>
            </w:pPr>
            <w:r w:rsidRPr="009816DB">
              <w:rPr>
                <w:sz w:val="28"/>
                <w:szCs w:val="28"/>
              </w:rPr>
              <w:t>директор, екип</w:t>
            </w:r>
          </w:p>
        </w:tc>
        <w:tc>
          <w:tcPr>
            <w:tcW w:w="1985" w:type="dxa"/>
          </w:tcPr>
          <w:p w14:paraId="0739DA7A" w14:textId="77777777" w:rsidR="009816DB" w:rsidRPr="009816DB" w:rsidRDefault="009816DB" w:rsidP="009816DB">
            <w:pPr>
              <w:jc w:val="center"/>
            </w:pPr>
            <w:r w:rsidRPr="009816DB">
              <w:rPr>
                <w:sz w:val="28"/>
                <w:szCs w:val="28"/>
              </w:rPr>
              <w:t>при желание от родителите</w:t>
            </w:r>
          </w:p>
        </w:tc>
      </w:tr>
      <w:tr w:rsidR="009655E5" w:rsidRPr="009816DB" w14:paraId="3E0C2840" w14:textId="77777777" w:rsidTr="009932AF">
        <w:trPr>
          <w:jc w:val="center"/>
        </w:trPr>
        <w:tc>
          <w:tcPr>
            <w:tcW w:w="4503" w:type="dxa"/>
          </w:tcPr>
          <w:p w14:paraId="15CDAB24" w14:textId="77777777" w:rsidR="009655E5" w:rsidRPr="009816DB" w:rsidRDefault="009655E5" w:rsidP="009655E5">
            <w:pPr>
              <w:jc w:val="center"/>
              <w:rPr>
                <w:sz w:val="28"/>
                <w:szCs w:val="28"/>
              </w:rPr>
            </w:pPr>
            <w:bookmarkStart w:id="41" w:name="_heading=h.35nkun2" w:colFirst="0" w:colLast="0"/>
            <w:bookmarkEnd w:id="41"/>
            <w:r w:rsidRPr="009816DB">
              <w:rPr>
                <w:sz w:val="28"/>
                <w:szCs w:val="28"/>
              </w:rPr>
              <w:lastRenderedPageBreak/>
              <w:t>Стимулиране участието на деца с изявени дарби в състезания и олимпиади.</w:t>
            </w:r>
          </w:p>
        </w:tc>
        <w:tc>
          <w:tcPr>
            <w:tcW w:w="1989" w:type="dxa"/>
            <w:gridSpan w:val="2"/>
          </w:tcPr>
          <w:p w14:paraId="0E2B342F" w14:textId="527C06C6" w:rsidR="009655E5" w:rsidRPr="009816DB" w:rsidRDefault="009655E5" w:rsidP="009655E5">
            <w:pPr>
              <w:jc w:val="center"/>
              <w:rPr>
                <w:sz w:val="28"/>
                <w:szCs w:val="28"/>
              </w:rPr>
            </w:pPr>
            <w:r w:rsidRPr="001E121A">
              <w:rPr>
                <w:sz w:val="28"/>
                <w:szCs w:val="28"/>
              </w:rPr>
              <w:t>15.09.2025 г. 1</w:t>
            </w:r>
            <w:r w:rsidR="00010D2C">
              <w:rPr>
                <w:sz w:val="28"/>
                <w:szCs w:val="28"/>
              </w:rPr>
              <w:t>2</w:t>
            </w:r>
            <w:r w:rsidRPr="001E121A">
              <w:rPr>
                <w:sz w:val="28"/>
                <w:szCs w:val="28"/>
              </w:rPr>
              <w:t>.06.2026 г.</w:t>
            </w:r>
          </w:p>
        </w:tc>
        <w:tc>
          <w:tcPr>
            <w:tcW w:w="2121" w:type="dxa"/>
          </w:tcPr>
          <w:p w14:paraId="2A7DBA14" w14:textId="77777777" w:rsidR="009655E5" w:rsidRPr="009816DB" w:rsidRDefault="009655E5" w:rsidP="009655E5">
            <w:pPr>
              <w:jc w:val="center"/>
              <w:rPr>
                <w:sz w:val="28"/>
                <w:szCs w:val="28"/>
              </w:rPr>
            </w:pPr>
            <w:r w:rsidRPr="009816DB">
              <w:rPr>
                <w:sz w:val="28"/>
                <w:szCs w:val="28"/>
              </w:rPr>
              <w:t>Класни ръководители, учители в ГЦДОУД</w:t>
            </w:r>
          </w:p>
        </w:tc>
        <w:tc>
          <w:tcPr>
            <w:tcW w:w="1985" w:type="dxa"/>
          </w:tcPr>
          <w:p w14:paraId="3458644A" w14:textId="77777777" w:rsidR="009655E5" w:rsidRPr="009816DB" w:rsidRDefault="009655E5" w:rsidP="009655E5">
            <w:pPr>
              <w:jc w:val="both"/>
            </w:pPr>
          </w:p>
        </w:tc>
      </w:tr>
      <w:tr w:rsidR="009655E5" w:rsidRPr="009816DB" w14:paraId="766889B7" w14:textId="77777777" w:rsidTr="009932AF">
        <w:trPr>
          <w:jc w:val="center"/>
        </w:trPr>
        <w:tc>
          <w:tcPr>
            <w:tcW w:w="4503" w:type="dxa"/>
          </w:tcPr>
          <w:p w14:paraId="7370F005" w14:textId="77777777" w:rsidR="009655E5" w:rsidRPr="009816DB" w:rsidRDefault="009655E5" w:rsidP="009655E5">
            <w:pPr>
              <w:jc w:val="center"/>
              <w:rPr>
                <w:sz w:val="28"/>
                <w:szCs w:val="28"/>
              </w:rPr>
            </w:pPr>
            <w:bookmarkStart w:id="42" w:name="_heading=h.1ksv4uv" w:colFirst="0" w:colLast="0"/>
            <w:bookmarkEnd w:id="42"/>
            <w:r w:rsidRPr="009816DB">
              <w:rPr>
                <w:sz w:val="28"/>
                <w:szCs w:val="28"/>
              </w:rPr>
              <w:t>Стимулиране участието на деца и ученици от различни етнически групи в състезания и олимпиади.</w:t>
            </w:r>
          </w:p>
        </w:tc>
        <w:tc>
          <w:tcPr>
            <w:tcW w:w="1989" w:type="dxa"/>
            <w:gridSpan w:val="2"/>
          </w:tcPr>
          <w:p w14:paraId="4EB4E8AD" w14:textId="1AB5B560" w:rsidR="009655E5" w:rsidRPr="009816DB" w:rsidRDefault="009655E5" w:rsidP="009655E5">
            <w:pPr>
              <w:jc w:val="center"/>
              <w:rPr>
                <w:sz w:val="28"/>
                <w:szCs w:val="28"/>
              </w:rPr>
            </w:pPr>
            <w:r w:rsidRPr="001E121A">
              <w:rPr>
                <w:sz w:val="28"/>
                <w:szCs w:val="28"/>
              </w:rPr>
              <w:t>15.09.2025 г. 1</w:t>
            </w:r>
            <w:r w:rsidR="00010D2C">
              <w:rPr>
                <w:sz w:val="28"/>
                <w:szCs w:val="28"/>
              </w:rPr>
              <w:t>2</w:t>
            </w:r>
            <w:r w:rsidRPr="001E121A">
              <w:rPr>
                <w:sz w:val="28"/>
                <w:szCs w:val="28"/>
              </w:rPr>
              <w:t>.06.2026 г.</w:t>
            </w:r>
          </w:p>
        </w:tc>
        <w:tc>
          <w:tcPr>
            <w:tcW w:w="2121" w:type="dxa"/>
          </w:tcPr>
          <w:p w14:paraId="0D4F0E3E" w14:textId="77777777" w:rsidR="009655E5" w:rsidRPr="009816DB" w:rsidRDefault="009655E5" w:rsidP="009655E5">
            <w:pPr>
              <w:jc w:val="center"/>
              <w:rPr>
                <w:sz w:val="28"/>
                <w:szCs w:val="28"/>
              </w:rPr>
            </w:pPr>
            <w:r w:rsidRPr="009816DB">
              <w:rPr>
                <w:sz w:val="28"/>
                <w:szCs w:val="28"/>
              </w:rPr>
              <w:t>Класни ръководители, учители в ГЦДОУД</w:t>
            </w:r>
          </w:p>
        </w:tc>
        <w:tc>
          <w:tcPr>
            <w:tcW w:w="1985" w:type="dxa"/>
          </w:tcPr>
          <w:p w14:paraId="2CE20863" w14:textId="77777777" w:rsidR="009655E5" w:rsidRPr="009816DB" w:rsidRDefault="009655E5" w:rsidP="009655E5">
            <w:pPr>
              <w:jc w:val="both"/>
            </w:pPr>
          </w:p>
        </w:tc>
      </w:tr>
      <w:tr w:rsidR="009655E5" w:rsidRPr="009816DB" w14:paraId="232F44B6" w14:textId="77777777" w:rsidTr="009932AF">
        <w:trPr>
          <w:jc w:val="center"/>
        </w:trPr>
        <w:tc>
          <w:tcPr>
            <w:tcW w:w="4503" w:type="dxa"/>
          </w:tcPr>
          <w:p w14:paraId="237823D3" w14:textId="77777777" w:rsidR="009655E5" w:rsidRPr="009816DB" w:rsidRDefault="009655E5" w:rsidP="009655E5">
            <w:pPr>
              <w:jc w:val="center"/>
              <w:rPr>
                <w:sz w:val="28"/>
                <w:szCs w:val="28"/>
              </w:rPr>
            </w:pPr>
            <w:bookmarkStart w:id="43" w:name="_heading=h.44sinio" w:colFirst="0" w:colLast="0"/>
            <w:bookmarkEnd w:id="43"/>
            <w:r w:rsidRPr="009816DB">
              <w:rPr>
                <w:sz w:val="28"/>
                <w:szCs w:val="28"/>
              </w:rPr>
              <w:t>Съвместни дейности с МКБППМН.</w:t>
            </w:r>
          </w:p>
        </w:tc>
        <w:tc>
          <w:tcPr>
            <w:tcW w:w="1989" w:type="dxa"/>
            <w:gridSpan w:val="2"/>
          </w:tcPr>
          <w:p w14:paraId="53031052" w14:textId="23C66644" w:rsidR="009655E5" w:rsidRPr="009816DB" w:rsidRDefault="009655E5" w:rsidP="009655E5">
            <w:pPr>
              <w:jc w:val="center"/>
              <w:rPr>
                <w:sz w:val="28"/>
                <w:szCs w:val="28"/>
              </w:rPr>
            </w:pPr>
            <w:r w:rsidRPr="001E121A">
              <w:rPr>
                <w:sz w:val="28"/>
                <w:szCs w:val="28"/>
              </w:rPr>
              <w:t>15.09.2025 г. 1</w:t>
            </w:r>
            <w:r w:rsidR="00010D2C">
              <w:rPr>
                <w:sz w:val="28"/>
                <w:szCs w:val="28"/>
              </w:rPr>
              <w:t>2</w:t>
            </w:r>
            <w:r w:rsidRPr="001E121A">
              <w:rPr>
                <w:sz w:val="28"/>
                <w:szCs w:val="28"/>
              </w:rPr>
              <w:t>.06.2026 г.</w:t>
            </w:r>
          </w:p>
        </w:tc>
        <w:tc>
          <w:tcPr>
            <w:tcW w:w="2121" w:type="dxa"/>
          </w:tcPr>
          <w:p w14:paraId="3795FC3F" w14:textId="77777777" w:rsidR="009655E5" w:rsidRPr="009816DB" w:rsidRDefault="009655E5" w:rsidP="009655E5">
            <w:pPr>
              <w:jc w:val="center"/>
              <w:rPr>
                <w:sz w:val="28"/>
                <w:szCs w:val="28"/>
              </w:rPr>
            </w:pPr>
            <w:r w:rsidRPr="009816DB">
              <w:rPr>
                <w:sz w:val="28"/>
                <w:szCs w:val="28"/>
              </w:rPr>
              <w:t>УКБППМН, директор, районна администрация</w:t>
            </w:r>
          </w:p>
        </w:tc>
        <w:tc>
          <w:tcPr>
            <w:tcW w:w="1985" w:type="dxa"/>
          </w:tcPr>
          <w:p w14:paraId="0FFACA4A" w14:textId="77777777" w:rsidR="009655E5" w:rsidRPr="009816DB" w:rsidRDefault="009655E5" w:rsidP="009655E5">
            <w:pPr>
              <w:jc w:val="both"/>
            </w:pPr>
          </w:p>
        </w:tc>
      </w:tr>
      <w:tr w:rsidR="009816DB" w:rsidRPr="009816DB" w14:paraId="00F686C6" w14:textId="77777777" w:rsidTr="009932AF">
        <w:trPr>
          <w:jc w:val="center"/>
        </w:trPr>
        <w:tc>
          <w:tcPr>
            <w:tcW w:w="4503" w:type="dxa"/>
          </w:tcPr>
          <w:p w14:paraId="676BCD10" w14:textId="77777777" w:rsidR="009816DB" w:rsidRPr="009816DB" w:rsidRDefault="009816DB" w:rsidP="009816DB">
            <w:pPr>
              <w:jc w:val="center"/>
              <w:rPr>
                <w:sz w:val="28"/>
                <w:szCs w:val="28"/>
              </w:rPr>
            </w:pPr>
            <w:bookmarkStart w:id="44" w:name="_heading=h.2jxsxqh" w:colFirst="0" w:colLast="0"/>
            <w:bookmarkEnd w:id="44"/>
            <w:r w:rsidRPr="009816DB">
              <w:rPr>
                <w:sz w:val="28"/>
                <w:szCs w:val="28"/>
              </w:rPr>
              <w:t>Обучение на педагогически специалисти за работа  по приобщаващо образование, след приемане на Наредбата за приобщаващо образование</w:t>
            </w:r>
          </w:p>
        </w:tc>
        <w:tc>
          <w:tcPr>
            <w:tcW w:w="1989" w:type="dxa"/>
            <w:gridSpan w:val="2"/>
          </w:tcPr>
          <w:p w14:paraId="2DA6BB93" w14:textId="3028DC19" w:rsidR="009816DB" w:rsidRPr="009816DB" w:rsidRDefault="009816DB" w:rsidP="009816DB">
            <w:pPr>
              <w:jc w:val="center"/>
              <w:rPr>
                <w:sz w:val="28"/>
                <w:szCs w:val="28"/>
              </w:rPr>
            </w:pPr>
            <w:r w:rsidRPr="009816DB">
              <w:rPr>
                <w:sz w:val="28"/>
                <w:szCs w:val="28"/>
              </w:rPr>
              <w:t>/съобразно приемане на нормативната уредба/</w:t>
            </w:r>
          </w:p>
        </w:tc>
        <w:tc>
          <w:tcPr>
            <w:tcW w:w="2121" w:type="dxa"/>
          </w:tcPr>
          <w:p w14:paraId="7076CB4B" w14:textId="77777777" w:rsidR="009816DB" w:rsidRPr="009816DB" w:rsidRDefault="009816DB" w:rsidP="009816DB">
            <w:pPr>
              <w:jc w:val="center"/>
              <w:rPr>
                <w:sz w:val="28"/>
                <w:szCs w:val="28"/>
              </w:rPr>
            </w:pPr>
            <w:r w:rsidRPr="009816DB">
              <w:rPr>
                <w:sz w:val="28"/>
                <w:szCs w:val="28"/>
              </w:rPr>
              <w:t>директор</w:t>
            </w:r>
          </w:p>
        </w:tc>
        <w:tc>
          <w:tcPr>
            <w:tcW w:w="1985" w:type="dxa"/>
          </w:tcPr>
          <w:p w14:paraId="1861F4BC" w14:textId="77777777" w:rsidR="009816DB" w:rsidRPr="009816DB" w:rsidRDefault="009816DB" w:rsidP="009816DB">
            <w:pPr>
              <w:jc w:val="both"/>
            </w:pPr>
          </w:p>
        </w:tc>
      </w:tr>
    </w:tbl>
    <w:p w14:paraId="0C9D0F6F" w14:textId="77777777" w:rsidR="009816DB" w:rsidRPr="009816DB" w:rsidRDefault="009816DB" w:rsidP="009816DB">
      <w:pPr>
        <w:ind w:firstLine="720"/>
        <w:jc w:val="both"/>
        <w:rPr>
          <w:b/>
        </w:rPr>
      </w:pPr>
      <w:bookmarkStart w:id="45" w:name="_heading=h.z337ya" w:colFirst="0" w:colLast="0"/>
      <w:bookmarkEnd w:id="45"/>
    </w:p>
    <w:p w14:paraId="0065BCF7" w14:textId="77777777" w:rsidR="009816DB" w:rsidRPr="009816DB" w:rsidRDefault="009816DB" w:rsidP="009816DB">
      <w:pPr>
        <w:ind w:firstLine="720"/>
        <w:jc w:val="both"/>
        <w:rPr>
          <w:b/>
        </w:rPr>
      </w:pPr>
    </w:p>
    <w:p w14:paraId="5A0F1214" w14:textId="77777777" w:rsidR="009816DB" w:rsidRPr="009816DB" w:rsidRDefault="009816DB" w:rsidP="009816DB">
      <w:pPr>
        <w:ind w:firstLine="720"/>
        <w:jc w:val="both"/>
        <w:rPr>
          <w:b/>
        </w:rPr>
      </w:pPr>
    </w:p>
    <w:p w14:paraId="0F357042" w14:textId="77777777" w:rsidR="009816DB" w:rsidRPr="009816DB" w:rsidRDefault="009816DB" w:rsidP="009816DB">
      <w:pPr>
        <w:ind w:firstLine="720"/>
        <w:jc w:val="both"/>
        <w:rPr>
          <w:b/>
        </w:rPr>
      </w:pPr>
      <w:r w:rsidRPr="009816DB">
        <w:rPr>
          <w:b/>
        </w:rPr>
        <w:t>IV. ЗАКЛЮЧЕНИЕ</w:t>
      </w:r>
    </w:p>
    <w:p w14:paraId="10205C23" w14:textId="77777777" w:rsidR="009816DB" w:rsidRPr="009816DB" w:rsidRDefault="009816DB" w:rsidP="009816DB">
      <w:pPr>
        <w:jc w:val="both"/>
        <w:rPr>
          <w:b/>
          <w:sz w:val="28"/>
          <w:szCs w:val="28"/>
        </w:rPr>
      </w:pPr>
    </w:p>
    <w:p w14:paraId="447B5B1E" w14:textId="77777777" w:rsidR="009816DB" w:rsidRPr="009816DB" w:rsidRDefault="009816DB" w:rsidP="009816DB">
      <w:pPr>
        <w:ind w:firstLine="708"/>
        <w:jc w:val="both"/>
        <w:rPr>
          <w:sz w:val="28"/>
          <w:szCs w:val="28"/>
        </w:rPr>
      </w:pPr>
      <w:r w:rsidRPr="009816DB">
        <w:rPr>
          <w:sz w:val="28"/>
          <w:szCs w:val="28"/>
        </w:rPr>
        <w:t>За изпълнението на настоящия документ от важно значение има сътрудничеството между всички пряко ангажирани участници: Училищната общност и институции.</w:t>
      </w:r>
    </w:p>
    <w:p w14:paraId="4B6374C6" w14:textId="77777777" w:rsidR="009816DB" w:rsidRPr="009816DB" w:rsidRDefault="009816DB" w:rsidP="009816DB">
      <w:pPr>
        <w:jc w:val="right"/>
        <w:rPr>
          <w:sz w:val="28"/>
          <w:szCs w:val="28"/>
        </w:rPr>
      </w:pPr>
    </w:p>
    <w:p w14:paraId="4183B8D4" w14:textId="77777777" w:rsidR="009816DB" w:rsidRPr="009816DB" w:rsidRDefault="009816DB" w:rsidP="009816DB">
      <w:pPr>
        <w:jc w:val="center"/>
        <w:rPr>
          <w:b/>
          <w:sz w:val="28"/>
          <w:szCs w:val="28"/>
        </w:rPr>
      </w:pPr>
      <w:r w:rsidRPr="009816DB">
        <w:rPr>
          <w:sz w:val="28"/>
          <w:szCs w:val="28"/>
        </w:rPr>
        <w:t xml:space="preserve">                                                                                  </w:t>
      </w:r>
      <w:r w:rsidRPr="009816DB">
        <w:rPr>
          <w:b/>
          <w:sz w:val="28"/>
          <w:szCs w:val="28"/>
        </w:rPr>
        <w:t xml:space="preserve"> Изготвил: …………………</w:t>
      </w:r>
    </w:p>
    <w:p w14:paraId="7556823E" w14:textId="77777777" w:rsidR="009816DB" w:rsidRPr="009816DB" w:rsidRDefault="009816DB" w:rsidP="009816DB">
      <w:pPr>
        <w:jc w:val="center"/>
        <w:rPr>
          <w:b/>
          <w:sz w:val="28"/>
          <w:szCs w:val="28"/>
        </w:rPr>
      </w:pPr>
    </w:p>
    <w:p w14:paraId="12CF6D93" w14:textId="77777777" w:rsidR="009816DB" w:rsidRPr="009816DB" w:rsidRDefault="009816DB" w:rsidP="009816DB">
      <w:pPr>
        <w:jc w:val="center"/>
        <w:rPr>
          <w:b/>
          <w:sz w:val="28"/>
          <w:szCs w:val="28"/>
        </w:rPr>
      </w:pPr>
      <w:r w:rsidRPr="009816DB">
        <w:rPr>
          <w:b/>
          <w:sz w:val="28"/>
          <w:szCs w:val="28"/>
        </w:rPr>
        <w:t xml:space="preserve">                                                 Педагогически съветник: /Димитър Богданов/</w:t>
      </w:r>
    </w:p>
    <w:p w14:paraId="3AAB6D5B" w14:textId="77777777" w:rsidR="009816DB" w:rsidRPr="009816DB" w:rsidRDefault="009816DB" w:rsidP="009816DB">
      <w:pPr>
        <w:jc w:val="center"/>
        <w:rPr>
          <w:b/>
          <w:sz w:val="28"/>
          <w:szCs w:val="28"/>
        </w:rPr>
      </w:pPr>
    </w:p>
    <w:p w14:paraId="5D8F0470" w14:textId="77777777" w:rsidR="009816DB" w:rsidRPr="009816DB" w:rsidRDefault="009816DB" w:rsidP="009816DB">
      <w:pPr>
        <w:rPr>
          <w:b/>
          <w:sz w:val="28"/>
          <w:szCs w:val="28"/>
        </w:rPr>
      </w:pPr>
    </w:p>
    <w:p w14:paraId="59AE2F81" w14:textId="77777777" w:rsidR="006747BA" w:rsidRPr="007B7524" w:rsidRDefault="006747BA" w:rsidP="008558E4">
      <w:pPr>
        <w:tabs>
          <w:tab w:val="left" w:pos="2003"/>
        </w:tabs>
        <w:rPr>
          <w:lang w:val="ru-RU"/>
        </w:rPr>
      </w:pPr>
    </w:p>
    <w:p w14:paraId="506D24B3" w14:textId="77777777" w:rsidR="006747BA" w:rsidRPr="007B7524" w:rsidRDefault="006747BA" w:rsidP="008558E4">
      <w:pPr>
        <w:tabs>
          <w:tab w:val="left" w:pos="2003"/>
        </w:tabs>
        <w:rPr>
          <w:lang w:val="ru-RU"/>
        </w:rPr>
      </w:pPr>
    </w:p>
    <w:p w14:paraId="1ACA2803" w14:textId="77777777" w:rsidR="00670F62" w:rsidRPr="007B7524" w:rsidRDefault="00670F62" w:rsidP="008558E4">
      <w:pPr>
        <w:tabs>
          <w:tab w:val="left" w:pos="2003"/>
        </w:tabs>
        <w:rPr>
          <w:lang w:val="ru-RU"/>
        </w:rPr>
      </w:pPr>
    </w:p>
    <w:p w14:paraId="030DFF82" w14:textId="77777777" w:rsidR="00670F62" w:rsidRPr="007B7524" w:rsidRDefault="00670F62" w:rsidP="008558E4">
      <w:pPr>
        <w:tabs>
          <w:tab w:val="left" w:pos="2003"/>
        </w:tabs>
        <w:rPr>
          <w:lang w:val="ru-RU"/>
        </w:rPr>
      </w:pPr>
    </w:p>
    <w:p w14:paraId="36C4D0E5" w14:textId="77777777" w:rsidR="00670F62" w:rsidRPr="007B7524" w:rsidRDefault="00670F62" w:rsidP="008558E4">
      <w:pPr>
        <w:tabs>
          <w:tab w:val="left" w:pos="2003"/>
        </w:tabs>
        <w:rPr>
          <w:lang w:val="ru-RU"/>
        </w:rPr>
      </w:pPr>
    </w:p>
    <w:p w14:paraId="7AE3457A" w14:textId="77777777" w:rsidR="00670F62" w:rsidRPr="007B7524" w:rsidRDefault="00670F62" w:rsidP="008558E4">
      <w:pPr>
        <w:tabs>
          <w:tab w:val="left" w:pos="2003"/>
        </w:tabs>
        <w:rPr>
          <w:lang w:val="ru-RU"/>
        </w:rPr>
      </w:pPr>
    </w:p>
    <w:p w14:paraId="5D2B4902" w14:textId="77777777" w:rsidR="00670F62" w:rsidRPr="007B7524" w:rsidRDefault="00670F62" w:rsidP="008558E4">
      <w:pPr>
        <w:tabs>
          <w:tab w:val="left" w:pos="2003"/>
        </w:tabs>
        <w:rPr>
          <w:lang w:val="ru-RU"/>
        </w:rPr>
      </w:pPr>
    </w:p>
    <w:p w14:paraId="75632BDD" w14:textId="77777777" w:rsidR="00670F62" w:rsidRPr="007B7524" w:rsidRDefault="00670F62" w:rsidP="008558E4">
      <w:pPr>
        <w:tabs>
          <w:tab w:val="left" w:pos="2003"/>
        </w:tabs>
        <w:rPr>
          <w:lang w:val="ru-RU"/>
        </w:rPr>
      </w:pPr>
    </w:p>
    <w:p w14:paraId="46979CB2" w14:textId="77777777" w:rsidR="00670F62" w:rsidRPr="007B7524" w:rsidRDefault="00670F62" w:rsidP="008558E4">
      <w:pPr>
        <w:tabs>
          <w:tab w:val="left" w:pos="2003"/>
        </w:tabs>
        <w:rPr>
          <w:lang w:val="ru-RU"/>
        </w:rPr>
      </w:pPr>
    </w:p>
    <w:p w14:paraId="16A38462" w14:textId="77777777" w:rsidR="00670F62" w:rsidRPr="007B7524" w:rsidRDefault="00670F62" w:rsidP="008558E4">
      <w:pPr>
        <w:tabs>
          <w:tab w:val="left" w:pos="2003"/>
        </w:tabs>
        <w:rPr>
          <w:lang w:val="ru-RU"/>
        </w:rPr>
      </w:pPr>
    </w:p>
    <w:p w14:paraId="355D0AA2" w14:textId="77777777" w:rsidR="006F2DAA" w:rsidRPr="007B7524" w:rsidRDefault="006F2DAA" w:rsidP="008558E4">
      <w:pPr>
        <w:tabs>
          <w:tab w:val="left" w:pos="2003"/>
        </w:tabs>
        <w:rPr>
          <w:lang w:val="ru-RU"/>
        </w:rPr>
      </w:pPr>
    </w:p>
    <w:p w14:paraId="04CD6941" w14:textId="77777777" w:rsidR="006F2DAA" w:rsidRPr="007B7524" w:rsidRDefault="006F2DAA" w:rsidP="008558E4">
      <w:pPr>
        <w:tabs>
          <w:tab w:val="left" w:pos="2003"/>
        </w:tabs>
        <w:rPr>
          <w:lang w:val="ru-RU"/>
        </w:rPr>
      </w:pPr>
    </w:p>
    <w:p w14:paraId="0BA6EC90" w14:textId="77777777" w:rsidR="006F2DAA" w:rsidRPr="007B7524" w:rsidRDefault="006F2DAA" w:rsidP="008558E4">
      <w:pPr>
        <w:tabs>
          <w:tab w:val="left" w:pos="2003"/>
        </w:tabs>
        <w:rPr>
          <w:lang w:val="ru-RU"/>
        </w:rPr>
      </w:pPr>
    </w:p>
    <w:p w14:paraId="045A23B6" w14:textId="77777777" w:rsidR="006F2DAA" w:rsidRPr="007B7524" w:rsidRDefault="006F2DAA" w:rsidP="008558E4">
      <w:pPr>
        <w:tabs>
          <w:tab w:val="left" w:pos="2003"/>
        </w:tabs>
        <w:rPr>
          <w:lang w:val="ru-RU"/>
        </w:rPr>
      </w:pPr>
    </w:p>
    <w:p w14:paraId="7D802EC3" w14:textId="77777777" w:rsidR="006F2DAA" w:rsidRPr="007B7524" w:rsidRDefault="006F2DAA" w:rsidP="008558E4">
      <w:pPr>
        <w:tabs>
          <w:tab w:val="left" w:pos="2003"/>
        </w:tabs>
        <w:rPr>
          <w:lang w:val="ru-RU"/>
        </w:rPr>
      </w:pPr>
    </w:p>
    <w:p w14:paraId="3D1EB79A" w14:textId="77777777" w:rsidR="006F2DAA" w:rsidRPr="007B7524" w:rsidRDefault="006F2DAA" w:rsidP="008558E4">
      <w:pPr>
        <w:tabs>
          <w:tab w:val="left" w:pos="2003"/>
        </w:tabs>
        <w:rPr>
          <w:lang w:val="ru-RU"/>
        </w:rPr>
      </w:pPr>
    </w:p>
    <w:p w14:paraId="4A610D39" w14:textId="74C37927" w:rsidR="006F2DAA" w:rsidRPr="006F2DAA" w:rsidRDefault="006F2DAA" w:rsidP="006F2DAA">
      <w:pPr>
        <w:keepNext/>
        <w:jc w:val="center"/>
        <w:rPr>
          <w:b/>
          <w:smallCaps/>
          <w:sz w:val="28"/>
          <w:szCs w:val="28"/>
        </w:rPr>
      </w:pPr>
      <w:r>
        <w:rPr>
          <w:b/>
          <w:smallCaps/>
          <w:sz w:val="28"/>
          <w:szCs w:val="28"/>
        </w:rPr>
        <w:lastRenderedPageBreak/>
        <w:t>НАЧ</w:t>
      </w:r>
      <w:r w:rsidRPr="006F2DAA">
        <w:rPr>
          <w:b/>
          <w:smallCaps/>
          <w:sz w:val="28"/>
          <w:szCs w:val="28"/>
        </w:rPr>
        <w:t>АЛНО УЧИЛИЩЕ „ХРИСТО БОТЕВ” – ПЛОВДИВ</w:t>
      </w:r>
      <w:r w:rsidRPr="006F2DAA">
        <w:rPr>
          <w:noProof/>
        </w:rPr>
        <mc:AlternateContent>
          <mc:Choice Requires="wps">
            <w:drawing>
              <wp:anchor distT="45720" distB="45720" distL="114300" distR="114300" simplePos="0" relativeHeight="251701248" behindDoc="0" locked="0" layoutInCell="1" hidden="0" allowOverlap="1" wp14:anchorId="5793B7C1" wp14:editId="58FD4CDD">
                <wp:simplePos x="0" y="0"/>
                <wp:positionH relativeFrom="column">
                  <wp:posOffset>4419600</wp:posOffset>
                </wp:positionH>
                <wp:positionV relativeFrom="paragraph">
                  <wp:posOffset>-551179</wp:posOffset>
                </wp:positionV>
                <wp:extent cx="1905000" cy="323850"/>
                <wp:effectExtent l="0" t="0" r="0" b="0"/>
                <wp:wrapNone/>
                <wp:docPr id="231" name="Правоъгълник 231"/>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610BCA25" w14:textId="77777777" w:rsidR="006F2DAA" w:rsidRDefault="006F2DAA" w:rsidP="006F2DAA">
                            <w:pPr>
                              <w:textDirection w:val="btLr"/>
                            </w:pPr>
                          </w:p>
                        </w:txbxContent>
                      </wps:txbx>
                      <wps:bodyPr spcFirstLastPara="1" wrap="square" lIns="91425" tIns="45700" rIns="91425" bIns="45700" anchor="t" anchorCtr="0">
                        <a:noAutofit/>
                      </wps:bodyPr>
                    </wps:wsp>
                  </a:graphicData>
                </a:graphic>
              </wp:anchor>
            </w:drawing>
          </mc:Choice>
          <mc:Fallback>
            <w:pict>
              <v:rect w14:anchorId="5793B7C1" id="Правоъгълник 231" o:spid="_x0000_s1032" style="position:absolute;left:0;text-align:left;margin-left:348pt;margin-top:-43.4pt;width:150pt;height:25.5pt;z-index:2517012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" filled="f" stroked="f">
                <v:textbox inset="2.53958mm,1.2694mm,2.53958mm,1.2694mm">
                  <w:txbxContent>
                    <w:p w14:paraId="610BCA25" w14:textId="77777777" w:rsidR="006F2DAA" w:rsidRDefault="006F2DAA" w:rsidP="006F2DAA">
                      <w:pPr>
                        <w:textDirection w:val="btLr"/>
                      </w:pPr>
                    </w:p>
                  </w:txbxContent>
                </v:textbox>
              </v:rect>
            </w:pict>
          </mc:Fallback>
        </mc:AlternateContent>
      </w:r>
      <w:r w:rsidRPr="006F2DAA">
        <w:rPr>
          <w:noProof/>
        </w:rPr>
        <w:drawing>
          <wp:anchor distT="0" distB="0" distL="114300" distR="114300" simplePos="0" relativeHeight="251702272" behindDoc="0" locked="0" layoutInCell="1" hidden="0" allowOverlap="1" wp14:anchorId="087AADC1" wp14:editId="65687511">
            <wp:simplePos x="0" y="0"/>
            <wp:positionH relativeFrom="column">
              <wp:posOffset>-234235</wp:posOffset>
            </wp:positionH>
            <wp:positionV relativeFrom="paragraph">
              <wp:posOffset>-169084</wp:posOffset>
            </wp:positionV>
            <wp:extent cx="711835" cy="752475"/>
            <wp:effectExtent l="0" t="0" r="0" b="0"/>
            <wp:wrapNone/>
            <wp:docPr id="232" name="image2.png" descr="znak 1"/>
            <wp:cNvGraphicFramePr/>
            <a:graphic xmlns:a="http://schemas.openxmlformats.org/drawingml/2006/main">
              <a:graphicData uri="http://schemas.openxmlformats.org/drawingml/2006/picture">
                <pic:pic xmlns:pic="http://schemas.openxmlformats.org/drawingml/2006/picture">
                  <pic:nvPicPr>
                    <pic:cNvPr id="0" name="image2.png" descr="znak 1"/>
                    <pic:cNvPicPr preferRelativeResize="0"/>
                  </pic:nvPicPr>
                  <pic:blipFill>
                    <a:blip r:embed="rId25"/>
                    <a:srcRect/>
                    <a:stretch>
                      <a:fillRect/>
                    </a:stretch>
                  </pic:blipFill>
                  <pic:spPr>
                    <a:xfrm>
                      <a:off x="0" y="0"/>
                      <a:ext cx="711835" cy="752475"/>
                    </a:xfrm>
                    <a:prstGeom prst="rect">
                      <a:avLst/>
                    </a:prstGeom>
                    <a:ln/>
                  </pic:spPr>
                </pic:pic>
              </a:graphicData>
            </a:graphic>
          </wp:anchor>
        </w:drawing>
      </w:r>
      <w:r w:rsidRPr="006F2DAA">
        <w:rPr>
          <w:noProof/>
        </w:rPr>
        <w:drawing>
          <wp:anchor distT="0" distB="0" distL="114300" distR="114300" simplePos="0" relativeHeight="251703296" behindDoc="0" locked="0" layoutInCell="1" hidden="0" allowOverlap="1" wp14:anchorId="735FF09A" wp14:editId="429E4592">
            <wp:simplePos x="0" y="0"/>
            <wp:positionH relativeFrom="column">
              <wp:posOffset>5622925</wp:posOffset>
            </wp:positionH>
            <wp:positionV relativeFrom="paragraph">
              <wp:posOffset>0</wp:posOffset>
            </wp:positionV>
            <wp:extent cx="585470" cy="749935"/>
            <wp:effectExtent l="0" t="0" r="0" b="0"/>
            <wp:wrapNone/>
            <wp:docPr id="233" name="image1.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233" name="image1.png" descr="Картина, която съдържа символ, Правоъгълник, дизайн&#10;&#10;Описанието е генерирано автоматично"/>
                    <pic:cNvPicPr preferRelativeResize="0"/>
                  </pic:nvPicPr>
                  <pic:blipFill>
                    <a:blip r:embed="rId21"/>
                    <a:srcRect/>
                    <a:stretch>
                      <a:fillRect/>
                    </a:stretch>
                  </pic:blipFill>
                  <pic:spPr>
                    <a:xfrm>
                      <a:off x="0" y="0"/>
                      <a:ext cx="585470" cy="749935"/>
                    </a:xfrm>
                    <a:prstGeom prst="rect">
                      <a:avLst/>
                    </a:prstGeom>
                    <a:ln/>
                  </pic:spPr>
                </pic:pic>
              </a:graphicData>
            </a:graphic>
          </wp:anchor>
        </w:drawing>
      </w:r>
    </w:p>
    <w:p w14:paraId="084512C3" w14:textId="77777777" w:rsidR="006F2DAA" w:rsidRPr="006F2DAA" w:rsidRDefault="006F2DAA" w:rsidP="006F2DAA">
      <w:pPr>
        <w:ind w:left="720" w:firstLine="720"/>
        <w:jc w:val="center"/>
        <w:rPr>
          <w:b/>
          <w:sz w:val="28"/>
          <w:szCs w:val="28"/>
        </w:rPr>
      </w:pPr>
      <w:r w:rsidRPr="006F2DAA">
        <w:rPr>
          <w:b/>
          <w:sz w:val="28"/>
          <w:szCs w:val="28"/>
        </w:rPr>
        <w:t xml:space="preserve">ул.  „Зайчар“ № 7, тел./факс 032/954-066; 032/953-039; </w:t>
      </w:r>
    </w:p>
    <w:p w14:paraId="5CED6827" w14:textId="77777777" w:rsidR="006F2DAA" w:rsidRPr="006F2DAA" w:rsidRDefault="006F2DAA" w:rsidP="006F2DAA">
      <w:pPr>
        <w:pBdr>
          <w:bottom w:val="single" w:sz="6" w:space="1" w:color="000000"/>
        </w:pBdr>
        <w:ind w:left="720" w:firstLine="720"/>
        <w:jc w:val="center"/>
        <w:rPr>
          <w:b/>
          <w:sz w:val="28"/>
          <w:szCs w:val="28"/>
        </w:rPr>
      </w:pPr>
      <w:r w:rsidRPr="006F2DAA">
        <w:t>e-</w:t>
      </w:r>
      <w:proofErr w:type="spellStart"/>
      <w:r w:rsidRPr="006F2DAA">
        <w:t>mail</w:t>
      </w:r>
      <w:proofErr w:type="spellEnd"/>
      <w:r w:rsidRPr="006F2DAA">
        <w:t xml:space="preserve">: </w:t>
      </w:r>
      <w:hyperlink r:id="rId27">
        <w:r w:rsidRPr="006F2DAA">
          <w:rPr>
            <w:b/>
            <w:color w:val="0000FF"/>
            <w:sz w:val="28"/>
            <w:szCs w:val="28"/>
            <w:u w:val="single"/>
          </w:rPr>
          <w:t>nu-hrbotev@nu-hrbotev.org</w:t>
        </w:r>
      </w:hyperlink>
    </w:p>
    <w:p w14:paraId="1AC18B8B" w14:textId="77777777" w:rsidR="006F2DAA" w:rsidRPr="006F2DAA" w:rsidRDefault="006F2DAA" w:rsidP="006F2DAA">
      <w:pPr>
        <w:spacing w:after="200" w:line="276" w:lineRule="auto"/>
        <w:rPr>
          <w:rFonts w:ascii="Calibri" w:eastAsia="Calibri" w:hAnsi="Calibri" w:cs="Calibri"/>
          <w:sz w:val="22"/>
          <w:szCs w:val="22"/>
        </w:rPr>
      </w:pPr>
    </w:p>
    <w:p w14:paraId="0E131224" w14:textId="77777777" w:rsidR="006F2DAA" w:rsidRPr="006F2DAA" w:rsidRDefault="006F2DAA" w:rsidP="006F2DAA">
      <w:pPr>
        <w:spacing w:after="200" w:line="276" w:lineRule="auto"/>
        <w:rPr>
          <w:sz w:val="28"/>
          <w:szCs w:val="28"/>
        </w:rPr>
      </w:pPr>
    </w:p>
    <w:p w14:paraId="0CAB9CDD" w14:textId="77777777" w:rsidR="006F2DAA" w:rsidRPr="006F2DAA" w:rsidRDefault="006F2DAA" w:rsidP="006F2DAA">
      <w:pPr>
        <w:spacing w:after="200" w:line="276" w:lineRule="auto"/>
        <w:rPr>
          <w:b/>
          <w:sz w:val="28"/>
          <w:szCs w:val="28"/>
        </w:rPr>
      </w:pPr>
      <w:r w:rsidRPr="006F2DAA">
        <w:rPr>
          <w:b/>
          <w:sz w:val="28"/>
          <w:szCs w:val="28"/>
        </w:rPr>
        <w:t xml:space="preserve">УТВЪРЖДАВАМ:………………….. </w:t>
      </w:r>
    </w:p>
    <w:p w14:paraId="2EAD7D17" w14:textId="77777777" w:rsidR="006F2DAA" w:rsidRPr="006F2DAA" w:rsidRDefault="006F2DAA" w:rsidP="006F2DAA">
      <w:pPr>
        <w:spacing w:after="200" w:line="276" w:lineRule="auto"/>
        <w:rPr>
          <w:b/>
          <w:sz w:val="28"/>
          <w:szCs w:val="28"/>
        </w:rPr>
      </w:pPr>
      <w:r w:rsidRPr="006F2DAA">
        <w:rPr>
          <w:b/>
          <w:sz w:val="28"/>
          <w:szCs w:val="28"/>
        </w:rPr>
        <w:t xml:space="preserve">    ДИРЕКТОР: МИЛЕН СТАЙКОВ</w:t>
      </w:r>
    </w:p>
    <w:p w14:paraId="50A494AD" w14:textId="77777777" w:rsidR="006F2DAA" w:rsidRPr="006F2DAA" w:rsidRDefault="006F2DAA" w:rsidP="006F2DAA">
      <w:pPr>
        <w:spacing w:after="200" w:line="276" w:lineRule="auto"/>
        <w:rPr>
          <w:sz w:val="28"/>
          <w:szCs w:val="28"/>
        </w:rPr>
      </w:pPr>
    </w:p>
    <w:p w14:paraId="45B05108" w14:textId="77777777" w:rsidR="006F2DAA" w:rsidRDefault="006F2DAA" w:rsidP="006F2DAA">
      <w:pPr>
        <w:spacing w:after="200" w:line="276" w:lineRule="auto"/>
        <w:jc w:val="center"/>
        <w:rPr>
          <w:b/>
          <w:bCs/>
          <w:sz w:val="28"/>
          <w:szCs w:val="28"/>
        </w:rPr>
      </w:pPr>
    </w:p>
    <w:p w14:paraId="54E888F6" w14:textId="4DB22132" w:rsidR="006F2DAA" w:rsidRPr="006F2DAA" w:rsidRDefault="006F2DAA" w:rsidP="006F2DAA">
      <w:pPr>
        <w:spacing w:after="200" w:line="276" w:lineRule="auto"/>
        <w:jc w:val="center"/>
        <w:rPr>
          <w:b/>
          <w:bCs/>
          <w:sz w:val="28"/>
          <w:szCs w:val="28"/>
        </w:rPr>
      </w:pPr>
      <w:r w:rsidRPr="006F2DAA">
        <w:rPr>
          <w:b/>
          <w:bCs/>
          <w:sz w:val="28"/>
          <w:szCs w:val="28"/>
        </w:rPr>
        <w:t>ПРИОБЩАВАНЕ НА ДЕЦА И УЧЕНИЦИ</w:t>
      </w:r>
    </w:p>
    <w:p w14:paraId="58341B74" w14:textId="77777777" w:rsidR="006F2DAA" w:rsidRDefault="006F2DAA" w:rsidP="006F2DAA">
      <w:pPr>
        <w:pBdr>
          <w:top w:val="nil"/>
          <w:left w:val="nil"/>
          <w:bottom w:val="nil"/>
          <w:right w:val="nil"/>
          <w:between w:val="nil"/>
        </w:pBdr>
        <w:spacing w:line="360" w:lineRule="auto"/>
        <w:jc w:val="center"/>
        <w:rPr>
          <w:b/>
          <w:color w:val="000000"/>
          <w:sz w:val="28"/>
          <w:szCs w:val="28"/>
        </w:rPr>
      </w:pPr>
    </w:p>
    <w:p w14:paraId="50D084F5" w14:textId="77777777" w:rsidR="006F2DAA" w:rsidRDefault="006F2DAA" w:rsidP="006F2DAA">
      <w:pPr>
        <w:pBdr>
          <w:top w:val="nil"/>
          <w:left w:val="nil"/>
          <w:bottom w:val="nil"/>
          <w:right w:val="nil"/>
          <w:between w:val="nil"/>
        </w:pBdr>
        <w:spacing w:line="360" w:lineRule="auto"/>
        <w:jc w:val="center"/>
        <w:rPr>
          <w:b/>
          <w:color w:val="000000"/>
          <w:sz w:val="28"/>
          <w:szCs w:val="28"/>
        </w:rPr>
      </w:pPr>
      <w:r w:rsidRPr="006F2DAA">
        <w:rPr>
          <w:b/>
          <w:color w:val="000000"/>
          <w:sz w:val="28"/>
          <w:szCs w:val="28"/>
        </w:rPr>
        <w:t>В</w:t>
      </w:r>
      <w:r w:rsidRPr="006F2DAA">
        <w:rPr>
          <w:b/>
          <w:sz w:val="28"/>
          <w:szCs w:val="28"/>
        </w:rPr>
        <w:t xml:space="preserve"> </w:t>
      </w:r>
      <w:r w:rsidRPr="006F2DAA">
        <w:rPr>
          <w:b/>
          <w:color w:val="000000"/>
          <w:sz w:val="28"/>
          <w:szCs w:val="28"/>
        </w:rPr>
        <w:t>НУ „ХРИСТО БОТЕВ”</w:t>
      </w:r>
      <w:r w:rsidRPr="006F2DAA">
        <w:rPr>
          <w:b/>
          <w:sz w:val="28"/>
          <w:szCs w:val="28"/>
        </w:rPr>
        <w:t xml:space="preserve"> – </w:t>
      </w:r>
      <w:r w:rsidRPr="006F2DAA">
        <w:rPr>
          <w:b/>
          <w:color w:val="000000"/>
          <w:sz w:val="28"/>
          <w:szCs w:val="28"/>
        </w:rPr>
        <w:t xml:space="preserve">ПЛОВДИВ </w:t>
      </w:r>
    </w:p>
    <w:p w14:paraId="39555D28" w14:textId="77777777" w:rsidR="006F2DAA" w:rsidRDefault="006F2DAA" w:rsidP="006F2DAA">
      <w:pPr>
        <w:pBdr>
          <w:top w:val="nil"/>
          <w:left w:val="nil"/>
          <w:bottom w:val="nil"/>
          <w:right w:val="nil"/>
          <w:between w:val="nil"/>
        </w:pBdr>
        <w:spacing w:line="360" w:lineRule="auto"/>
        <w:jc w:val="center"/>
        <w:rPr>
          <w:b/>
          <w:color w:val="000000"/>
          <w:sz w:val="28"/>
          <w:szCs w:val="28"/>
        </w:rPr>
      </w:pPr>
    </w:p>
    <w:p w14:paraId="2FC9DD94" w14:textId="6EB341DD" w:rsidR="006F2DAA" w:rsidRPr="006F2DAA" w:rsidRDefault="006F2DAA" w:rsidP="006F2DAA">
      <w:pPr>
        <w:pBdr>
          <w:top w:val="nil"/>
          <w:left w:val="nil"/>
          <w:bottom w:val="nil"/>
          <w:right w:val="nil"/>
          <w:between w:val="nil"/>
        </w:pBdr>
        <w:spacing w:line="360" w:lineRule="auto"/>
        <w:jc w:val="center"/>
        <w:rPr>
          <w:b/>
          <w:color w:val="000000"/>
          <w:sz w:val="28"/>
          <w:szCs w:val="28"/>
        </w:rPr>
      </w:pPr>
      <w:r w:rsidRPr="006F2DAA">
        <w:rPr>
          <w:b/>
          <w:color w:val="000000"/>
          <w:sz w:val="28"/>
          <w:szCs w:val="28"/>
        </w:rPr>
        <w:t>ЗА УЧЕБН</w:t>
      </w:r>
      <w:r w:rsidR="009655E5">
        <w:rPr>
          <w:b/>
          <w:color w:val="000000"/>
          <w:sz w:val="28"/>
          <w:szCs w:val="28"/>
        </w:rPr>
        <w:t xml:space="preserve">А </w:t>
      </w:r>
      <w:r w:rsidR="00420F37" w:rsidRPr="006F2DAA">
        <w:rPr>
          <w:b/>
          <w:color w:val="000000"/>
          <w:sz w:val="28"/>
          <w:szCs w:val="28"/>
        </w:rPr>
        <w:t>202</w:t>
      </w:r>
      <w:r w:rsidR="009655E5">
        <w:rPr>
          <w:b/>
          <w:color w:val="000000"/>
          <w:sz w:val="28"/>
          <w:szCs w:val="28"/>
        </w:rPr>
        <w:t>5</w:t>
      </w:r>
      <w:r w:rsidR="00420F37" w:rsidRPr="006F2DAA">
        <w:rPr>
          <w:b/>
          <w:color w:val="000000"/>
          <w:sz w:val="28"/>
          <w:szCs w:val="28"/>
        </w:rPr>
        <w:t>/202</w:t>
      </w:r>
      <w:r w:rsidR="009655E5">
        <w:rPr>
          <w:b/>
          <w:color w:val="000000"/>
          <w:sz w:val="28"/>
          <w:szCs w:val="28"/>
        </w:rPr>
        <w:t>6</w:t>
      </w:r>
      <w:r w:rsidR="00420F37" w:rsidRPr="006F2DAA">
        <w:rPr>
          <w:b/>
          <w:color w:val="000000"/>
          <w:sz w:val="28"/>
          <w:szCs w:val="28"/>
        </w:rPr>
        <w:t xml:space="preserve"> Г.</w:t>
      </w:r>
    </w:p>
    <w:p w14:paraId="6E463C85" w14:textId="77777777" w:rsidR="006F2DAA" w:rsidRPr="006F2DAA" w:rsidRDefault="006F2DAA" w:rsidP="006F2DAA">
      <w:pPr>
        <w:pBdr>
          <w:top w:val="nil"/>
          <w:left w:val="nil"/>
          <w:bottom w:val="nil"/>
          <w:right w:val="nil"/>
          <w:between w:val="nil"/>
        </w:pBdr>
        <w:spacing w:line="360" w:lineRule="auto"/>
        <w:jc w:val="center"/>
        <w:rPr>
          <w:b/>
          <w:sz w:val="34"/>
          <w:szCs w:val="34"/>
        </w:rPr>
      </w:pPr>
    </w:p>
    <w:p w14:paraId="178CBEA4" w14:textId="77777777" w:rsidR="006F2DAA" w:rsidRPr="006F2DAA" w:rsidRDefault="006F2DAA" w:rsidP="006F2DAA">
      <w:pPr>
        <w:pBdr>
          <w:top w:val="nil"/>
          <w:left w:val="nil"/>
          <w:bottom w:val="nil"/>
          <w:right w:val="nil"/>
          <w:between w:val="nil"/>
        </w:pBdr>
        <w:spacing w:line="360" w:lineRule="auto"/>
        <w:jc w:val="center"/>
        <w:rPr>
          <w:b/>
          <w:sz w:val="34"/>
          <w:szCs w:val="34"/>
        </w:rPr>
      </w:pPr>
      <w:r w:rsidRPr="006F2DAA">
        <w:rPr>
          <w:b/>
          <w:sz w:val="34"/>
          <w:szCs w:val="34"/>
        </w:rPr>
        <w:t>КЪМ</w:t>
      </w:r>
    </w:p>
    <w:p w14:paraId="0D7A6B07" w14:textId="77777777" w:rsidR="006F2DAA" w:rsidRPr="006F2DAA" w:rsidRDefault="006F2DAA" w:rsidP="006F2DAA">
      <w:pPr>
        <w:pBdr>
          <w:top w:val="nil"/>
          <w:left w:val="nil"/>
          <w:bottom w:val="nil"/>
          <w:right w:val="nil"/>
          <w:between w:val="nil"/>
        </w:pBdr>
        <w:spacing w:line="360" w:lineRule="auto"/>
        <w:jc w:val="center"/>
        <w:rPr>
          <w:b/>
          <w:sz w:val="34"/>
          <w:szCs w:val="34"/>
        </w:rPr>
      </w:pPr>
    </w:p>
    <w:p w14:paraId="19C7C88D" w14:textId="77777777" w:rsidR="005A770C" w:rsidRDefault="006F2DAA" w:rsidP="006F2DAA">
      <w:pPr>
        <w:pBdr>
          <w:top w:val="nil"/>
          <w:left w:val="nil"/>
          <w:bottom w:val="nil"/>
          <w:right w:val="nil"/>
          <w:between w:val="nil"/>
        </w:pBdr>
        <w:spacing w:line="360" w:lineRule="auto"/>
        <w:jc w:val="center"/>
        <w:rPr>
          <w:b/>
          <w:sz w:val="28"/>
          <w:szCs w:val="28"/>
        </w:rPr>
      </w:pPr>
      <w:r w:rsidRPr="006F2DAA">
        <w:rPr>
          <w:b/>
          <w:sz w:val="28"/>
          <w:szCs w:val="28"/>
        </w:rPr>
        <w:t xml:space="preserve">СТРАТЕГИЯ ЗА РАЗВИТИЕ </w:t>
      </w:r>
    </w:p>
    <w:p w14:paraId="742AE5A1" w14:textId="77777777" w:rsidR="005A770C" w:rsidRDefault="005A770C" w:rsidP="006F2DAA">
      <w:pPr>
        <w:pBdr>
          <w:top w:val="nil"/>
          <w:left w:val="nil"/>
          <w:bottom w:val="nil"/>
          <w:right w:val="nil"/>
          <w:between w:val="nil"/>
        </w:pBdr>
        <w:spacing w:line="360" w:lineRule="auto"/>
        <w:jc w:val="center"/>
        <w:rPr>
          <w:b/>
          <w:sz w:val="28"/>
          <w:szCs w:val="28"/>
        </w:rPr>
      </w:pPr>
    </w:p>
    <w:p w14:paraId="2C68B007" w14:textId="206595A7" w:rsidR="006F2DAA" w:rsidRPr="006F2DAA" w:rsidRDefault="006F2DAA" w:rsidP="006F2DAA">
      <w:pPr>
        <w:pBdr>
          <w:top w:val="nil"/>
          <w:left w:val="nil"/>
          <w:bottom w:val="nil"/>
          <w:right w:val="nil"/>
          <w:between w:val="nil"/>
        </w:pBdr>
        <w:spacing w:line="360" w:lineRule="auto"/>
        <w:jc w:val="center"/>
        <w:rPr>
          <w:b/>
          <w:sz w:val="28"/>
          <w:szCs w:val="28"/>
        </w:rPr>
      </w:pPr>
      <w:r w:rsidRPr="006F2DAA">
        <w:rPr>
          <w:b/>
          <w:sz w:val="28"/>
          <w:szCs w:val="28"/>
        </w:rPr>
        <w:t xml:space="preserve">НА НУ „ХРИСТО БОТЕВ” – ПЛОВДИВ </w:t>
      </w:r>
    </w:p>
    <w:p w14:paraId="4735D722" w14:textId="77777777" w:rsidR="006F2DAA" w:rsidRPr="006F2DAA" w:rsidRDefault="006F2DAA" w:rsidP="006F2DAA">
      <w:pPr>
        <w:pBdr>
          <w:top w:val="nil"/>
          <w:left w:val="nil"/>
          <w:bottom w:val="nil"/>
          <w:right w:val="nil"/>
          <w:between w:val="nil"/>
        </w:pBdr>
        <w:spacing w:line="360" w:lineRule="auto"/>
        <w:jc w:val="center"/>
        <w:rPr>
          <w:b/>
          <w:color w:val="000000"/>
          <w:sz w:val="34"/>
          <w:szCs w:val="34"/>
        </w:rPr>
      </w:pPr>
    </w:p>
    <w:p w14:paraId="778AFDFA" w14:textId="77777777" w:rsidR="006F2DAA" w:rsidRPr="006F2DAA" w:rsidRDefault="006F2DAA" w:rsidP="006F2DAA">
      <w:pPr>
        <w:pBdr>
          <w:top w:val="nil"/>
          <w:left w:val="nil"/>
          <w:bottom w:val="nil"/>
          <w:right w:val="nil"/>
          <w:between w:val="nil"/>
        </w:pBdr>
        <w:ind w:firstLine="708"/>
        <w:jc w:val="both"/>
        <w:rPr>
          <w:b/>
          <w:color w:val="000000"/>
        </w:rPr>
      </w:pPr>
    </w:p>
    <w:p w14:paraId="26C09A0C" w14:textId="77777777" w:rsidR="006F2DAA" w:rsidRDefault="006F2DAA" w:rsidP="006F2DAA">
      <w:pPr>
        <w:ind w:firstLine="708"/>
        <w:jc w:val="center"/>
        <w:rPr>
          <w:b/>
        </w:rPr>
      </w:pPr>
    </w:p>
    <w:p w14:paraId="649CADEB" w14:textId="77777777" w:rsidR="006F2DAA" w:rsidRDefault="006F2DAA" w:rsidP="006F2DAA">
      <w:pPr>
        <w:ind w:firstLine="708"/>
        <w:jc w:val="center"/>
        <w:rPr>
          <w:b/>
        </w:rPr>
      </w:pPr>
    </w:p>
    <w:p w14:paraId="608534F8" w14:textId="77777777" w:rsidR="006F2DAA" w:rsidRDefault="006F2DAA" w:rsidP="006F2DAA">
      <w:pPr>
        <w:ind w:firstLine="708"/>
        <w:jc w:val="center"/>
        <w:rPr>
          <w:b/>
        </w:rPr>
      </w:pPr>
    </w:p>
    <w:p w14:paraId="59C993D1" w14:textId="77777777" w:rsidR="006F2DAA" w:rsidRDefault="006F2DAA" w:rsidP="006F2DAA">
      <w:pPr>
        <w:ind w:firstLine="708"/>
        <w:jc w:val="center"/>
        <w:rPr>
          <w:b/>
        </w:rPr>
      </w:pPr>
    </w:p>
    <w:p w14:paraId="06D635B5" w14:textId="77777777" w:rsidR="006F2DAA" w:rsidRPr="006F2DAA" w:rsidRDefault="006F2DAA" w:rsidP="006F2DAA">
      <w:pPr>
        <w:ind w:firstLine="708"/>
        <w:jc w:val="center"/>
        <w:rPr>
          <w:b/>
        </w:rPr>
      </w:pPr>
    </w:p>
    <w:p w14:paraId="45E284F1" w14:textId="77777777" w:rsidR="006F2DAA" w:rsidRPr="006F2DAA" w:rsidRDefault="006F2DAA" w:rsidP="006F2DAA">
      <w:pPr>
        <w:ind w:firstLine="708"/>
        <w:jc w:val="center"/>
        <w:rPr>
          <w:b/>
        </w:rPr>
      </w:pPr>
    </w:p>
    <w:p w14:paraId="1E12EF70" w14:textId="77777777" w:rsidR="006F2DAA" w:rsidRPr="006F2DAA" w:rsidRDefault="006F2DAA" w:rsidP="006F2DAA">
      <w:pPr>
        <w:ind w:firstLine="708"/>
        <w:jc w:val="center"/>
        <w:rPr>
          <w:b/>
        </w:rPr>
      </w:pPr>
    </w:p>
    <w:p w14:paraId="260F6E87" w14:textId="77777777" w:rsidR="006F2DAA" w:rsidRDefault="006F2DAA" w:rsidP="006F2DAA">
      <w:pPr>
        <w:ind w:firstLine="708"/>
        <w:jc w:val="center"/>
        <w:rPr>
          <w:b/>
        </w:rPr>
      </w:pPr>
    </w:p>
    <w:p w14:paraId="2D19AFD1" w14:textId="77777777" w:rsidR="006F2DAA" w:rsidRDefault="006F2DAA" w:rsidP="006F2DAA">
      <w:pPr>
        <w:ind w:firstLine="708"/>
        <w:jc w:val="center"/>
        <w:rPr>
          <w:b/>
        </w:rPr>
      </w:pPr>
    </w:p>
    <w:p w14:paraId="597E69ED" w14:textId="77777777" w:rsidR="006F2DAA" w:rsidRDefault="006F2DAA" w:rsidP="006F2DAA">
      <w:pPr>
        <w:ind w:firstLine="708"/>
        <w:jc w:val="center"/>
        <w:rPr>
          <w:b/>
        </w:rPr>
      </w:pPr>
    </w:p>
    <w:p w14:paraId="4F879331" w14:textId="1197189D" w:rsidR="006F2DAA" w:rsidRPr="006F2DAA" w:rsidRDefault="006F2DAA" w:rsidP="006F2DAA">
      <w:pPr>
        <w:ind w:firstLine="708"/>
        <w:jc w:val="center"/>
        <w:rPr>
          <w:b/>
        </w:rPr>
      </w:pPr>
      <w:r w:rsidRPr="006F2DAA">
        <w:rPr>
          <w:b/>
        </w:rPr>
        <w:t>Настоящият документ  е приет с Решение № 3, взето с Протокол № 1</w:t>
      </w:r>
      <w:r w:rsidR="009655E5">
        <w:rPr>
          <w:b/>
        </w:rPr>
        <w:t>4</w:t>
      </w:r>
    </w:p>
    <w:p w14:paraId="1F269592" w14:textId="1D402836" w:rsidR="006F2DAA" w:rsidRPr="006F2DAA" w:rsidRDefault="006F2DAA" w:rsidP="006F2DAA">
      <w:pPr>
        <w:ind w:firstLine="708"/>
        <w:jc w:val="center"/>
        <w:rPr>
          <w:b/>
        </w:rPr>
      </w:pPr>
      <w:r w:rsidRPr="006F2DAA">
        <w:rPr>
          <w:b/>
        </w:rPr>
        <w:t>от 0</w:t>
      </w:r>
      <w:r w:rsidR="00242EAE">
        <w:rPr>
          <w:b/>
        </w:rPr>
        <w:t>3</w:t>
      </w:r>
      <w:r w:rsidRPr="006F2DAA">
        <w:rPr>
          <w:b/>
        </w:rPr>
        <w:t>.09.202</w:t>
      </w:r>
      <w:r w:rsidR="009655E5">
        <w:rPr>
          <w:b/>
        </w:rPr>
        <w:t>5</w:t>
      </w:r>
      <w:r w:rsidRPr="006F2DAA">
        <w:rPr>
          <w:b/>
        </w:rPr>
        <w:t xml:space="preserve"> г. на ПС при НУ „Христо Ботев” – Пловдив</w:t>
      </w:r>
    </w:p>
    <w:p w14:paraId="211FB659" w14:textId="77777777" w:rsidR="005A770C" w:rsidRDefault="006F2DAA" w:rsidP="005A770C">
      <w:pPr>
        <w:pBdr>
          <w:top w:val="nil"/>
          <w:left w:val="nil"/>
          <w:bottom w:val="nil"/>
          <w:right w:val="nil"/>
          <w:between w:val="nil"/>
        </w:pBdr>
        <w:spacing w:line="360" w:lineRule="auto"/>
        <w:jc w:val="center"/>
        <w:rPr>
          <w:b/>
          <w:color w:val="000000"/>
          <w:sz w:val="28"/>
          <w:szCs w:val="28"/>
        </w:rPr>
      </w:pPr>
      <w:r w:rsidRPr="006F2DAA">
        <w:rPr>
          <w:b/>
          <w:color w:val="000000"/>
          <w:sz w:val="28"/>
          <w:szCs w:val="28"/>
        </w:rPr>
        <w:lastRenderedPageBreak/>
        <w:t>ИЗГРАЖДАНЕ НА ПОЗИТИВЕ</w:t>
      </w:r>
      <w:r w:rsidRPr="006F2DAA">
        <w:rPr>
          <w:b/>
          <w:sz w:val="28"/>
          <w:szCs w:val="28"/>
        </w:rPr>
        <w:t xml:space="preserve">Н </w:t>
      </w:r>
      <w:r w:rsidRPr="006F2DAA">
        <w:rPr>
          <w:b/>
          <w:color w:val="000000"/>
          <w:sz w:val="28"/>
          <w:szCs w:val="28"/>
        </w:rPr>
        <w:t xml:space="preserve">ОРГАНИЗАЦИОНЕН КЛИМАТ </w:t>
      </w:r>
    </w:p>
    <w:p w14:paraId="612B301A" w14:textId="3F790774" w:rsidR="006F2DAA" w:rsidRPr="005A770C" w:rsidRDefault="006F2DAA" w:rsidP="005A770C">
      <w:pPr>
        <w:pBdr>
          <w:top w:val="nil"/>
          <w:left w:val="nil"/>
          <w:bottom w:val="nil"/>
          <w:right w:val="nil"/>
          <w:between w:val="nil"/>
        </w:pBdr>
        <w:spacing w:line="360" w:lineRule="auto"/>
        <w:jc w:val="center"/>
        <w:rPr>
          <w:b/>
          <w:color w:val="000000"/>
          <w:sz w:val="28"/>
          <w:szCs w:val="28"/>
        </w:rPr>
      </w:pPr>
      <w:r w:rsidRPr="006F2DAA">
        <w:rPr>
          <w:b/>
          <w:color w:val="000000"/>
          <w:sz w:val="28"/>
          <w:szCs w:val="28"/>
        </w:rPr>
        <w:t>И УТВЪРЖДАВАНЕ НА ПОЗИТИВНА ДИСЦИПЛИНА</w:t>
      </w:r>
    </w:p>
    <w:p w14:paraId="6BFC3CE0" w14:textId="77777777" w:rsidR="006F2DAA" w:rsidRDefault="006F2DAA" w:rsidP="006F2DAA">
      <w:pPr>
        <w:ind w:firstLine="708"/>
        <w:jc w:val="center"/>
        <w:rPr>
          <w:b/>
        </w:rPr>
      </w:pPr>
    </w:p>
    <w:p w14:paraId="57786604" w14:textId="50E13D5F" w:rsidR="006F2DAA" w:rsidRPr="006F2DAA" w:rsidRDefault="006F2DAA" w:rsidP="006F2DAA">
      <w:pPr>
        <w:ind w:firstLine="708"/>
        <w:jc w:val="center"/>
        <w:rPr>
          <w:b/>
        </w:rPr>
      </w:pPr>
      <w:r w:rsidRPr="006F2DAA">
        <w:rPr>
          <w:b/>
        </w:rPr>
        <w:t>Раздел I. Позитивен психологически климат и дисциплина в училище</w:t>
      </w:r>
    </w:p>
    <w:p w14:paraId="40EE887C" w14:textId="77777777" w:rsidR="006F2DAA" w:rsidRPr="006F2DAA" w:rsidRDefault="006F2DAA" w:rsidP="006F2DAA">
      <w:pPr>
        <w:ind w:firstLine="708"/>
        <w:jc w:val="center"/>
      </w:pPr>
    </w:p>
    <w:p w14:paraId="19F6DF81" w14:textId="77777777" w:rsidR="006F2DAA" w:rsidRPr="006F2DAA" w:rsidRDefault="006F2DAA" w:rsidP="006F2DAA">
      <w:pPr>
        <w:ind w:firstLine="720"/>
        <w:jc w:val="both"/>
        <w:rPr>
          <w:color w:val="000000"/>
        </w:rPr>
      </w:pPr>
      <w:r w:rsidRPr="006F2DAA">
        <w:rPr>
          <w:color w:val="000000"/>
        </w:rPr>
        <w:t xml:space="preserve">Проблематиката, свързана с </w:t>
      </w:r>
      <w:r w:rsidRPr="006F2DAA">
        <w:t>училищната</w:t>
      </w:r>
      <w:r w:rsidRPr="006F2DAA">
        <w:rPr>
          <w:color w:val="000000"/>
        </w:rPr>
        <w:t xml:space="preserve"> дисциплина, запазва във времето своята актуалност и значимост като изследователско поле от фундаментално и приложно значение за педагогическата наука. </w:t>
      </w:r>
    </w:p>
    <w:p w14:paraId="2EE92544"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Думата дисциплина произхожда от латинското </w:t>
      </w:r>
      <w:proofErr w:type="spellStart"/>
      <w:r w:rsidRPr="006F2DAA">
        <w:rPr>
          <w:color w:val="000000"/>
        </w:rPr>
        <w:t>disciplina</w:t>
      </w:r>
      <w:proofErr w:type="spellEnd"/>
      <w:r w:rsidRPr="006F2DAA">
        <w:rPr>
          <w:color w:val="000000"/>
        </w:rPr>
        <w:t xml:space="preserve"> и е обозначавала идеята за ред, послушание, послушност от една страна, а от друга е служила за наименуване на отделен клон/област на научно знание. Производни на латинския термин са понятия като </w:t>
      </w:r>
      <w:proofErr w:type="spellStart"/>
      <w:r w:rsidRPr="006F2DAA">
        <w:rPr>
          <w:color w:val="000000"/>
        </w:rPr>
        <w:t>discipulus</w:t>
      </w:r>
      <w:proofErr w:type="spellEnd"/>
      <w:r w:rsidRPr="006F2DAA">
        <w:rPr>
          <w:color w:val="000000"/>
        </w:rPr>
        <w:t xml:space="preserve">, с което се е назовавал ученикът, който чрез целенасочени мерки за „посвещаването му в ред и послушание” е трябвало да се превърне в </w:t>
      </w:r>
      <w:proofErr w:type="spellStart"/>
      <w:r w:rsidRPr="006F2DAA">
        <w:rPr>
          <w:color w:val="000000"/>
        </w:rPr>
        <w:t>disciplinatus</w:t>
      </w:r>
      <w:proofErr w:type="spellEnd"/>
      <w:r w:rsidRPr="006F2DAA">
        <w:rPr>
          <w:color w:val="000000"/>
        </w:rPr>
        <w:t xml:space="preserve"> – образован и компетентен човек и гражданин. </w:t>
      </w:r>
    </w:p>
    <w:p w14:paraId="41476D88"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Основни методи, стратегии и техники за създаване на </w:t>
      </w:r>
      <w:r w:rsidRPr="006F2DAA">
        <w:rPr>
          <w:b/>
          <w:color w:val="000000"/>
        </w:rPr>
        <w:t>позитивна дисциплина</w:t>
      </w:r>
      <w:r w:rsidRPr="006F2DAA">
        <w:rPr>
          <w:color w:val="000000"/>
        </w:rPr>
        <w:t xml:space="preserve"> в училище, са следните:</w:t>
      </w:r>
    </w:p>
    <w:p w14:paraId="6C41CD59" w14:textId="77777777" w:rsidR="006F2DAA" w:rsidRPr="006F2DAA" w:rsidRDefault="00C768EB" w:rsidP="006F2DAA">
      <w:pPr>
        <w:ind w:firstLine="720"/>
        <w:jc w:val="both"/>
        <w:rPr>
          <w:color w:val="000000"/>
        </w:rPr>
      </w:pPr>
      <w:sdt>
        <w:sdtPr>
          <w:rPr>
            <w:color w:val="000000"/>
          </w:rPr>
          <w:tag w:val="goog_rdk_0"/>
          <w:id w:val="233906915"/>
        </w:sdtPr>
        <w:sdtEndPr/>
        <w:sdtContent>
          <w:r w:rsidR="006F2DAA" w:rsidRPr="006F2DAA">
            <w:rPr>
              <w:rFonts w:ascii="Cambria Math" w:hAnsi="Cambria Math" w:cs="Cambria Math"/>
              <w:color w:val="000000"/>
            </w:rPr>
            <w:t>⇒</w:t>
          </w:r>
          <w:r w:rsidR="006F2DAA" w:rsidRPr="006F2DAA">
            <w:rPr>
              <w:color w:val="000000"/>
            </w:rPr>
            <w:t xml:space="preserve"> Използване на позитивни подкрепления за моделиране на приемливо поведение.</w:t>
          </w:r>
        </w:sdtContent>
      </w:sdt>
    </w:p>
    <w:p w14:paraId="336FD275" w14:textId="77777777" w:rsidR="006F2DAA" w:rsidRPr="006F2DAA" w:rsidRDefault="00C768EB" w:rsidP="006F2DAA">
      <w:pPr>
        <w:ind w:firstLine="720"/>
        <w:jc w:val="both"/>
        <w:rPr>
          <w:color w:val="000000"/>
        </w:rPr>
      </w:pPr>
      <w:sdt>
        <w:sdtPr>
          <w:rPr>
            <w:color w:val="000000"/>
          </w:rPr>
          <w:tag w:val="goog_rdk_1"/>
          <w:id w:val="-1550442849"/>
        </w:sdtPr>
        <w:sdtEndPr/>
        <w:sdtContent>
          <w:r w:rsidR="006F2DAA" w:rsidRPr="006F2DAA">
            <w:rPr>
              <w:rFonts w:ascii="Cambria Math" w:hAnsi="Cambria Math" w:cs="Cambria Math"/>
              <w:color w:val="000000"/>
            </w:rPr>
            <w:t>⇒</w:t>
          </w:r>
          <w:r w:rsidR="006F2DAA" w:rsidRPr="006F2DAA">
            <w:rPr>
              <w:color w:val="000000"/>
            </w:rPr>
            <w:t xml:space="preserve"> Прилагане на естествени и логически последици по отношение на неприемливо поведение.</w:t>
          </w:r>
        </w:sdtContent>
      </w:sdt>
    </w:p>
    <w:p w14:paraId="63E9A78C" w14:textId="77777777" w:rsidR="006F2DAA" w:rsidRPr="006F2DAA" w:rsidRDefault="00C768EB" w:rsidP="006F2DAA">
      <w:pPr>
        <w:ind w:firstLine="720"/>
        <w:jc w:val="both"/>
        <w:rPr>
          <w:color w:val="000000"/>
        </w:rPr>
      </w:pPr>
      <w:sdt>
        <w:sdtPr>
          <w:rPr>
            <w:color w:val="000000"/>
          </w:rPr>
          <w:tag w:val="goog_rdk_2"/>
          <w:id w:val="242843989"/>
        </w:sdtPr>
        <w:sdtEndPr/>
        <w:sdtContent>
          <w:r w:rsidR="006F2DAA" w:rsidRPr="006F2DAA">
            <w:rPr>
              <w:rFonts w:ascii="Cambria Math" w:hAnsi="Cambria Math" w:cs="Cambria Math"/>
              <w:color w:val="000000"/>
            </w:rPr>
            <w:t>⇒</w:t>
          </w:r>
          <w:r w:rsidR="006F2DAA" w:rsidRPr="006F2DAA">
            <w:rPr>
              <w:color w:val="000000"/>
            </w:rPr>
            <w:t xml:space="preserve"> Контрол на </w:t>
          </w:r>
          <w:proofErr w:type="spellStart"/>
          <w:r w:rsidR="006F2DAA" w:rsidRPr="006F2DAA">
            <w:rPr>
              <w:color w:val="000000"/>
            </w:rPr>
            <w:t>стимулния</w:t>
          </w:r>
          <w:proofErr w:type="spellEnd"/>
          <w:r w:rsidR="006F2DAA" w:rsidRPr="006F2DAA">
            <w:rPr>
              <w:color w:val="000000"/>
            </w:rPr>
            <w:t xml:space="preserve"> поток в класната стая.</w:t>
          </w:r>
        </w:sdtContent>
      </w:sdt>
    </w:p>
    <w:p w14:paraId="15CD85EC" w14:textId="77777777" w:rsidR="006F2DAA" w:rsidRPr="006F2DAA" w:rsidRDefault="00C768EB" w:rsidP="006F2DAA">
      <w:pPr>
        <w:ind w:firstLine="720"/>
        <w:jc w:val="both"/>
        <w:rPr>
          <w:color w:val="000000"/>
        </w:rPr>
      </w:pPr>
      <w:sdt>
        <w:sdtPr>
          <w:rPr>
            <w:color w:val="000000"/>
          </w:rPr>
          <w:tag w:val="goog_rdk_3"/>
          <w:id w:val="133461025"/>
        </w:sdtPr>
        <w:sdtEndPr/>
        <w:sdtContent>
          <w:r w:rsidR="006F2DAA" w:rsidRPr="006F2DAA">
            <w:rPr>
              <w:rFonts w:ascii="Cambria Math" w:hAnsi="Cambria Math" w:cs="Cambria Math"/>
              <w:color w:val="000000"/>
            </w:rPr>
            <w:t>⇒</w:t>
          </w:r>
          <w:r w:rsidR="006F2DAA" w:rsidRPr="006F2DAA">
            <w:rPr>
              <w:color w:val="000000"/>
            </w:rPr>
            <w:t xml:space="preserve"> Активно управление на учебния контекст и пространство.</w:t>
          </w:r>
        </w:sdtContent>
      </w:sdt>
    </w:p>
    <w:p w14:paraId="08975CF8" w14:textId="77777777" w:rsidR="006F2DAA" w:rsidRPr="006F2DAA" w:rsidRDefault="00C768EB" w:rsidP="006F2DAA">
      <w:pPr>
        <w:ind w:firstLine="720"/>
        <w:jc w:val="both"/>
        <w:rPr>
          <w:color w:val="000000"/>
        </w:rPr>
      </w:pPr>
      <w:sdt>
        <w:sdtPr>
          <w:rPr>
            <w:color w:val="000000"/>
          </w:rPr>
          <w:tag w:val="goog_rdk_4"/>
          <w:id w:val="-2122756736"/>
        </w:sdtPr>
        <w:sdtEndPr/>
        <w:sdtContent>
          <w:r w:rsidR="006F2DAA" w:rsidRPr="006F2DAA">
            <w:rPr>
              <w:rFonts w:ascii="Cambria Math" w:hAnsi="Cambria Math" w:cs="Cambria Math"/>
              <w:color w:val="000000"/>
            </w:rPr>
            <w:t>⇒</w:t>
          </w:r>
          <w:r w:rsidR="006F2DAA" w:rsidRPr="006F2DAA">
            <w:rPr>
              <w:color w:val="000000"/>
            </w:rPr>
            <w:t xml:space="preserve"> Оптимизиране на процеса на обучение (най-вече в организационен и комуникационен план).</w:t>
          </w:r>
        </w:sdtContent>
      </w:sdt>
    </w:p>
    <w:p w14:paraId="31D64C58"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Училището е център за развитие на личността на всяко дете и на общността, служи на хората и на техните постоянно променящи се нужди и интереси. Образователната институция: </w:t>
      </w:r>
    </w:p>
    <w:p w14:paraId="053B92EE"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 развива добрите начала у човека и позитивното у него; </w:t>
      </w:r>
    </w:p>
    <w:p w14:paraId="59806876"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утвърждава ценностите на съвременната цивилизация;</w:t>
      </w:r>
    </w:p>
    <w:p w14:paraId="2E3452F5"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 - приема и цени различието;</w:t>
      </w:r>
    </w:p>
    <w:p w14:paraId="285F3D8C"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гарантира равно качество на услугите за всички деца и ученици.</w:t>
      </w:r>
    </w:p>
    <w:p w14:paraId="68C8F4B4"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 В управлението на процесите са включени родители, ученици и други членове на общността, като участващите страни работят в сътрудничество и партньорство. </w:t>
      </w:r>
      <w:r w:rsidRPr="006F2DAA">
        <w:rPr>
          <w:b/>
          <w:color w:val="000000"/>
        </w:rPr>
        <w:t>Изграждането на позитивен организационен климат</w:t>
      </w:r>
      <w:r w:rsidRPr="006F2DAA">
        <w:rPr>
          <w:color w:val="000000"/>
        </w:rPr>
        <w:t xml:space="preserve"> изисква създаване на условия за сътрудничество, ефективна комуникация и отношения на загриженост между всички</w:t>
      </w:r>
    </w:p>
    <w:p w14:paraId="00609D39"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участници в процеса на образование.</w:t>
      </w:r>
    </w:p>
    <w:p w14:paraId="157C428A"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При работата с децата и с учениците институциите в системата на предучилищното и училищното образование основават дейността си на принципа на </w:t>
      </w:r>
      <w:r w:rsidRPr="006F2DAA">
        <w:rPr>
          <w:b/>
          <w:color w:val="000000"/>
        </w:rPr>
        <w:t>позитивната дисциплина</w:t>
      </w:r>
      <w:r w:rsidRPr="006F2DAA">
        <w:rPr>
          <w:color w:val="000000"/>
        </w:rPr>
        <w:t>,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r w:rsidRPr="006F2DAA">
        <w:rPr>
          <w:b/>
          <w:color w:val="000000"/>
          <w:sz w:val="40"/>
          <w:szCs w:val="40"/>
        </w:rPr>
        <w:t xml:space="preserve"> </w:t>
      </w:r>
      <w:r w:rsidRPr="006F2DAA">
        <w:rPr>
          <w:color w:val="000000"/>
        </w:rPr>
        <w:t>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5B116FC4" w14:textId="77777777" w:rsidR="006F2DAA" w:rsidRPr="006F2DAA" w:rsidRDefault="006F2DAA" w:rsidP="006F2DAA">
      <w:pPr>
        <w:pBdr>
          <w:top w:val="nil"/>
          <w:left w:val="nil"/>
          <w:bottom w:val="nil"/>
          <w:right w:val="nil"/>
          <w:between w:val="nil"/>
        </w:pBdr>
        <w:ind w:firstLine="720"/>
        <w:jc w:val="both"/>
        <w:rPr>
          <w:color w:val="000000"/>
        </w:rPr>
      </w:pPr>
      <w:r w:rsidRPr="006F2DAA">
        <w:rPr>
          <w:b/>
          <w:color w:val="000000"/>
        </w:rPr>
        <w:t>Ученическият клас е основен компонент на училищната среда</w:t>
      </w:r>
      <w:r w:rsidRPr="006F2DAA">
        <w:rPr>
          <w:color w:val="000000"/>
        </w:rPr>
        <w:t xml:space="preserve">. Неговата същност, структура, механизми на функциониране като общност, ролята му като базисна организационна единица, последиците от неговите прояви отдавна са обект на анализ в специализираната литература. Особено внимание се отделя на неговите </w:t>
      </w:r>
      <w:proofErr w:type="spellStart"/>
      <w:r w:rsidRPr="006F2DAA">
        <w:rPr>
          <w:color w:val="000000"/>
        </w:rPr>
        <w:t>социалнопсихологични</w:t>
      </w:r>
      <w:proofErr w:type="spellEnd"/>
      <w:r w:rsidRPr="006F2DAA">
        <w:rPr>
          <w:color w:val="000000"/>
        </w:rPr>
        <w:t xml:space="preserve"> аспекти като сложна проява на вътрешната му природа и като важно, възлово звено в неговото функциониране, развитие и прояви на различните йерархични нива </w:t>
      </w:r>
      <w:r w:rsidRPr="006F2DAA">
        <w:rPr>
          <w:color w:val="000000"/>
        </w:rPr>
        <w:lastRenderedPageBreak/>
        <w:t xml:space="preserve">в училищния живот. Обикновено ученическият клас, ако визираме съвременните условия в българското училище, по численост на учениците варира от 17-18 до 24-25 души. Основните критерии за дефиниране на ученическия клас са: </w:t>
      </w:r>
    </w:p>
    <w:p w14:paraId="46F98CEC"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възрастови критерии – всички ученици да са общо взето на еднаква възраст; </w:t>
      </w:r>
    </w:p>
    <w:p w14:paraId="6EA01A2A"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добро равнище на подготовка на учениците; </w:t>
      </w:r>
    </w:p>
    <w:p w14:paraId="0F18B4B2"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положително отношение към ученето от страна на учениците; </w:t>
      </w:r>
    </w:p>
    <w:p w14:paraId="41D8D8D2"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нормални междуличностни отношения между учениците; </w:t>
      </w:r>
    </w:p>
    <w:p w14:paraId="3702C70F"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задоволително равнище на способностите на учениците; </w:t>
      </w:r>
    </w:p>
    <w:p w14:paraId="009B4AF7"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добро равнище на учебната работа; </w:t>
      </w:r>
    </w:p>
    <w:p w14:paraId="6097A844"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учениците са с нормални психо-физически характеристики (не са умствено изостанали или с физически увреждания); </w:t>
      </w:r>
    </w:p>
    <w:p w14:paraId="351F1DEF" w14:textId="77777777" w:rsidR="006F2DAA" w:rsidRPr="006F2DAA" w:rsidRDefault="006F2DAA" w:rsidP="006F2DAA">
      <w:pPr>
        <w:numPr>
          <w:ilvl w:val="0"/>
          <w:numId w:val="20"/>
        </w:numPr>
        <w:pBdr>
          <w:top w:val="nil"/>
          <w:left w:val="nil"/>
          <w:bottom w:val="nil"/>
          <w:right w:val="nil"/>
          <w:between w:val="nil"/>
        </w:pBdr>
        <w:tabs>
          <w:tab w:val="left" w:pos="1080"/>
        </w:tabs>
        <w:ind w:left="0" w:firstLine="720"/>
        <w:jc w:val="both"/>
        <w:rPr>
          <w:color w:val="000000"/>
        </w:rPr>
      </w:pPr>
      <w:r w:rsidRPr="006F2DAA">
        <w:rPr>
          <w:color w:val="000000"/>
        </w:rPr>
        <w:t xml:space="preserve">добро ниво на </w:t>
      </w:r>
      <w:r w:rsidRPr="006F2DAA">
        <w:t>дисциплинираност</w:t>
      </w:r>
      <w:r w:rsidRPr="006F2DAA">
        <w:rPr>
          <w:color w:val="000000"/>
        </w:rPr>
        <w:t>.</w:t>
      </w:r>
    </w:p>
    <w:p w14:paraId="05CC27FA"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 xml:space="preserve">Днес се използват различни термини, описващи явленията, свързани с </w:t>
      </w:r>
      <w:r w:rsidRPr="006F2DAA">
        <w:rPr>
          <w:b/>
          <w:color w:val="000000"/>
        </w:rPr>
        <w:t>психологическия климат в училище</w:t>
      </w:r>
      <w:r w:rsidRPr="006F2DAA">
        <w:rPr>
          <w:color w:val="000000"/>
        </w:rPr>
        <w:t xml:space="preserve">: „социално-психологически климат”, „нравствено-психологически климат”, „психологическа атмосфера”, „социално-психологическа обстановка”. </w:t>
      </w:r>
    </w:p>
    <w:p w14:paraId="0426669C"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Социално</w:t>
      </w:r>
      <w:r w:rsidRPr="006F2DAA">
        <w:t>-</w:t>
      </w:r>
      <w:r w:rsidRPr="006F2DAA">
        <w:rPr>
          <w:color w:val="000000"/>
        </w:rPr>
        <w:t>психологическият климат е практически ориентирано понятие, което обслужва потребността от оценка на груповата среда като цяло и изразява в обобщена форма характера на условията, благоприятни или неблагоприятни, в които протича човешката дейност. Той е идеално психическо отражение на системата реални взаимоотношения и е функция на съвместната дейност и общуването между хората. По същество представлява динамична и балансирана система от доминиращи, относително устойчиви и типични за членовете на колектива социални чувства и психически отношения, взаимни очаквания и стремежи, които непосредствено влияят върху индивидуалната и колективната работоспособност, върху творческите възможности и постижения, върху поведението на човека.</w:t>
      </w:r>
    </w:p>
    <w:p w14:paraId="503B1868" w14:textId="77777777" w:rsidR="006F2DAA" w:rsidRPr="006F2DAA" w:rsidRDefault="006F2DAA" w:rsidP="006F2DAA">
      <w:pPr>
        <w:pBdr>
          <w:top w:val="nil"/>
          <w:left w:val="nil"/>
          <w:bottom w:val="nil"/>
          <w:right w:val="nil"/>
          <w:between w:val="nil"/>
        </w:pBdr>
        <w:ind w:firstLine="720"/>
        <w:jc w:val="both"/>
        <w:rPr>
          <w:color w:val="000000"/>
        </w:rPr>
      </w:pPr>
      <w:r w:rsidRPr="006F2DAA">
        <w:rPr>
          <w:color w:val="000000"/>
        </w:rPr>
        <w:t>Психологическият климат е един от резултатите на взаимодействие между хората и средата и е повлиян както от природата на хората, които са включени, така и от средата.</w:t>
      </w:r>
    </w:p>
    <w:p w14:paraId="06242E4B" w14:textId="77777777" w:rsidR="006F2DAA" w:rsidRPr="006F2DAA" w:rsidRDefault="006F2DAA" w:rsidP="006F2DAA">
      <w:pPr>
        <w:pBdr>
          <w:top w:val="nil"/>
          <w:left w:val="nil"/>
          <w:bottom w:val="nil"/>
          <w:right w:val="nil"/>
          <w:between w:val="nil"/>
        </w:pBdr>
        <w:ind w:firstLine="720"/>
        <w:jc w:val="both"/>
        <w:rPr>
          <w:color w:val="000000"/>
        </w:rPr>
      </w:pPr>
      <w:r w:rsidRPr="006F2DAA">
        <w:rPr>
          <w:b/>
          <w:color w:val="000000"/>
        </w:rPr>
        <w:t>Основните признаци</w:t>
      </w:r>
      <w:r w:rsidRPr="006F2DAA">
        <w:rPr>
          <w:color w:val="000000"/>
        </w:rPr>
        <w:t xml:space="preserve">, по които учителите могат да установят наличието на </w:t>
      </w:r>
      <w:r w:rsidRPr="006F2DAA">
        <w:rPr>
          <w:b/>
          <w:color w:val="000000"/>
        </w:rPr>
        <w:t>добър или положителен психологически климат</w:t>
      </w:r>
      <w:r w:rsidRPr="006F2DAA">
        <w:rPr>
          <w:color w:val="000000"/>
        </w:rPr>
        <w:t xml:space="preserve">, в училище, респективно в класа, са следните: </w:t>
      </w:r>
    </w:p>
    <w:p w14:paraId="3510A4ED"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 xml:space="preserve">положителни характеристики на моралните взаимоотношения – другарство, взаимопомощ, взаимно доверие, внимание, честност, отзивчивост, тактичност и т.н., удовлетвореност на ученика от общуването му със съучениците в класа; </w:t>
      </w:r>
    </w:p>
    <w:p w14:paraId="5A93DBFB"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 xml:space="preserve">готовност за колективни решения и действия – наличие на колективистични социални нагласи; </w:t>
      </w:r>
    </w:p>
    <w:p w14:paraId="756B1BC0"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 xml:space="preserve">положителен емоционален тон на общуване, по-висока социална активност, по- добра работоспособност на учениците в класа; </w:t>
      </w:r>
    </w:p>
    <w:p w14:paraId="29148059"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 xml:space="preserve">традиции в живота на класа – чествания, празненства, ритуали и т.н.; </w:t>
      </w:r>
    </w:p>
    <w:p w14:paraId="128CA9E1"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 xml:space="preserve">лесно и бързо приспособяване на нови членове и преодоляване на конфликти; </w:t>
      </w:r>
    </w:p>
    <w:p w14:paraId="395DE485"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 xml:space="preserve">поддържане колективистичен дух и колективистична сплотеност при тежки условия и критични ситуации; </w:t>
      </w:r>
    </w:p>
    <w:p w14:paraId="62149C9A" w14:textId="77777777" w:rsidR="006F2DAA" w:rsidRPr="006F2DAA" w:rsidRDefault="006F2DAA" w:rsidP="006F2DAA">
      <w:pPr>
        <w:numPr>
          <w:ilvl w:val="0"/>
          <w:numId w:val="21"/>
        </w:numPr>
        <w:pBdr>
          <w:top w:val="nil"/>
          <w:left w:val="nil"/>
          <w:bottom w:val="nil"/>
          <w:right w:val="nil"/>
          <w:between w:val="nil"/>
        </w:pBdr>
        <w:tabs>
          <w:tab w:val="left" w:pos="1080"/>
        </w:tabs>
        <w:ind w:left="0" w:firstLine="720"/>
        <w:jc w:val="both"/>
        <w:rPr>
          <w:color w:val="000000"/>
        </w:rPr>
      </w:pPr>
      <w:r w:rsidRPr="006F2DAA">
        <w:rPr>
          <w:color w:val="000000"/>
        </w:rPr>
        <w:t>морално, т.е. неформално санкциониране на епизодични провинения и аморално поведение.</w:t>
      </w:r>
    </w:p>
    <w:p w14:paraId="6ECB2B9F" w14:textId="08E2D6F7" w:rsidR="006F2DAA" w:rsidRPr="006F2DAA" w:rsidRDefault="006F2DAA" w:rsidP="006F2DAA">
      <w:pPr>
        <w:pBdr>
          <w:top w:val="nil"/>
          <w:left w:val="nil"/>
          <w:bottom w:val="nil"/>
          <w:right w:val="nil"/>
          <w:between w:val="nil"/>
        </w:pBdr>
        <w:jc w:val="center"/>
        <w:rPr>
          <w:b/>
          <w:color w:val="000000"/>
        </w:rPr>
      </w:pPr>
      <w:r w:rsidRPr="006F2DAA">
        <w:rPr>
          <w:b/>
          <w:color w:val="000000"/>
        </w:rPr>
        <w:t>Раздел I</w:t>
      </w:r>
      <w:r w:rsidRPr="006F2DAA">
        <w:rPr>
          <w:b/>
          <w:color w:val="000000"/>
          <w:lang w:val="en-US"/>
        </w:rPr>
        <w:t>I</w:t>
      </w:r>
      <w:r w:rsidRPr="006F2DAA">
        <w:rPr>
          <w:b/>
          <w:color w:val="000000"/>
        </w:rPr>
        <w:t xml:space="preserve">. Изграждане на позитивен организационен климат </w:t>
      </w:r>
    </w:p>
    <w:p w14:paraId="0355699A" w14:textId="77777777" w:rsidR="006F2DAA" w:rsidRPr="006F2DAA" w:rsidRDefault="006F2DAA" w:rsidP="006F2DAA">
      <w:pPr>
        <w:pBdr>
          <w:top w:val="nil"/>
          <w:left w:val="nil"/>
          <w:bottom w:val="nil"/>
          <w:right w:val="nil"/>
          <w:between w:val="nil"/>
        </w:pBdr>
        <w:jc w:val="center"/>
        <w:rPr>
          <w:b/>
          <w:color w:val="000000"/>
        </w:rPr>
      </w:pPr>
      <w:r w:rsidRPr="006F2DAA">
        <w:rPr>
          <w:b/>
          <w:color w:val="000000"/>
        </w:rPr>
        <w:t>и на подходяща психологическа среда в училището</w:t>
      </w:r>
    </w:p>
    <w:p w14:paraId="7EC0EFB7" w14:textId="77777777" w:rsidR="006F2DAA" w:rsidRPr="006F2DAA" w:rsidRDefault="006F2DAA" w:rsidP="006F2DAA">
      <w:pPr>
        <w:pBdr>
          <w:top w:val="nil"/>
          <w:left w:val="nil"/>
          <w:bottom w:val="nil"/>
          <w:right w:val="nil"/>
          <w:between w:val="nil"/>
        </w:pBdr>
        <w:jc w:val="center"/>
        <w:rPr>
          <w:b/>
          <w:color w:val="000000"/>
        </w:rPr>
      </w:pPr>
    </w:p>
    <w:p w14:paraId="4AB93738" w14:textId="77777777" w:rsidR="006F2DAA" w:rsidRPr="006F2DAA" w:rsidRDefault="006F2DAA" w:rsidP="006F2DAA">
      <w:pPr>
        <w:ind w:firstLine="720"/>
        <w:jc w:val="both"/>
      </w:pPr>
      <w:r w:rsidRPr="006F2DAA">
        <w:rPr>
          <w:b/>
        </w:rPr>
        <w:t>Чл. 1.</w:t>
      </w:r>
      <w:r w:rsidRPr="006F2DAA">
        <w:t xml:space="preserve"> (1) </w:t>
      </w:r>
      <w:r w:rsidRPr="006F2DAA">
        <w:rPr>
          <w:b/>
        </w:rPr>
        <w:t>Изграждането на позитивен организационен климат и на подходяща психологическа среда</w:t>
      </w:r>
      <w:r w:rsidRPr="006F2DAA">
        <w:t xml:space="preserve"> в училището се основава на </w:t>
      </w:r>
      <w:r w:rsidRPr="006F2DAA">
        <w:rPr>
          <w:b/>
        </w:rPr>
        <w:t xml:space="preserve">обща институционална политика </w:t>
      </w:r>
      <w:r w:rsidRPr="006F2DAA">
        <w:t>и е израз на общата воля и координираните усилия на всички участници в образователния процес.</w:t>
      </w:r>
    </w:p>
    <w:p w14:paraId="3E8833F0" w14:textId="77777777" w:rsidR="006F2DAA" w:rsidRPr="006F2DAA" w:rsidRDefault="006F2DAA" w:rsidP="006F2DAA">
      <w:pPr>
        <w:ind w:firstLine="720"/>
        <w:jc w:val="both"/>
      </w:pPr>
      <w:r w:rsidRPr="006F2DAA">
        <w:lastRenderedPageBreak/>
        <w:t>(2) Основен принцип при изграждането на институционалната политика за противодействие на тормоза и насилието е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14:paraId="0A3D5ACD" w14:textId="77777777" w:rsidR="006F2DAA" w:rsidRPr="006F2DAA" w:rsidRDefault="006F2DAA" w:rsidP="006F2DAA">
      <w:pPr>
        <w:ind w:firstLine="720"/>
        <w:jc w:val="both"/>
      </w:pPr>
      <w:r w:rsidRPr="006F2DAA">
        <w:t>(3) Дейностите по превенция и интервенция на тормоза и насилието се разработват въз основа на Механизъм за противодействие на тормоза и насилието в институциите в системата на предучилищното и училищното образование и на алгоритъм за неговото прилагане, утвърдени със заповед от министъра на образованието и науката.</w:t>
      </w:r>
    </w:p>
    <w:p w14:paraId="6ED1316D" w14:textId="77777777" w:rsidR="006F2DAA" w:rsidRPr="006F2DAA" w:rsidRDefault="006F2DAA" w:rsidP="006F2DAA">
      <w:pPr>
        <w:ind w:firstLine="720"/>
        <w:jc w:val="both"/>
      </w:pPr>
      <w:r w:rsidRPr="006F2DAA">
        <w:rPr>
          <w:b/>
        </w:rPr>
        <w:t>Чл. 2.</w:t>
      </w:r>
      <w:r w:rsidRPr="006F2DAA">
        <w:t xml:space="preserve">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6A622352" w14:textId="77777777" w:rsidR="006F2DAA" w:rsidRPr="006F2DAA" w:rsidRDefault="006F2DAA" w:rsidP="006F2DAA">
      <w:pPr>
        <w:ind w:firstLine="720"/>
        <w:jc w:val="both"/>
      </w:pPr>
      <w:r w:rsidRPr="006F2DAA">
        <w:t>1. обсъждане между ученика и класния ръководител с цел изясняване на възникнал проблем и получаване на подкрепа за разрешаването му;</w:t>
      </w:r>
    </w:p>
    <w:p w14:paraId="51F20363" w14:textId="77777777" w:rsidR="006F2DAA" w:rsidRPr="006F2DAA" w:rsidRDefault="006F2DAA" w:rsidP="006F2DAA">
      <w:pPr>
        <w:ind w:firstLine="720"/>
        <w:jc w:val="both"/>
      </w:pPr>
      <w:r w:rsidRPr="006F2DAA">
        <w:t>2. използване на посредник при решаване на конфликт в училище;</w:t>
      </w:r>
    </w:p>
    <w:p w14:paraId="4C78DDCE" w14:textId="77777777" w:rsidR="006F2DAA" w:rsidRPr="006F2DAA" w:rsidRDefault="006F2DAA" w:rsidP="006F2DAA">
      <w:pPr>
        <w:ind w:firstLine="720"/>
        <w:jc w:val="both"/>
      </w:pPr>
      <w:r w:rsidRPr="006F2DAA">
        <w:t>3. консултиране на детето или ученика с психолог/педагогически съветник;</w:t>
      </w:r>
    </w:p>
    <w:p w14:paraId="53E216CE" w14:textId="77777777" w:rsidR="006F2DAA" w:rsidRPr="006F2DAA" w:rsidRDefault="006F2DAA" w:rsidP="006F2DAA">
      <w:pPr>
        <w:ind w:firstLine="720"/>
        <w:jc w:val="both"/>
      </w:pPr>
      <w:r w:rsidRPr="006F2DAA">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2391B70D" w14:textId="77777777" w:rsidR="006F2DAA" w:rsidRPr="006F2DAA" w:rsidRDefault="006F2DAA" w:rsidP="006F2DAA">
      <w:pPr>
        <w:ind w:firstLine="720"/>
        <w:jc w:val="both"/>
      </w:pPr>
      <w:r w:rsidRPr="006F2DAA">
        <w:t>5. насочване на детето или ученика към занимания, съобразени с неговите потребности;</w:t>
      </w:r>
    </w:p>
    <w:p w14:paraId="28283BE0" w14:textId="77777777" w:rsidR="006F2DAA" w:rsidRPr="006F2DAA" w:rsidRDefault="006F2DAA" w:rsidP="006F2DAA">
      <w:pPr>
        <w:ind w:firstLine="720"/>
        <w:jc w:val="both"/>
      </w:pPr>
      <w:r w:rsidRPr="006F2DAA">
        <w:t>6. индивидуална подкрепа за ученика от личност, която той уважава (наставничество);</w:t>
      </w:r>
    </w:p>
    <w:p w14:paraId="2A8DC529" w14:textId="77777777" w:rsidR="006F2DAA" w:rsidRPr="006F2DAA" w:rsidRDefault="006F2DAA" w:rsidP="006F2DAA">
      <w:pPr>
        <w:ind w:firstLine="720"/>
        <w:jc w:val="both"/>
      </w:pPr>
      <w:r w:rsidRPr="006F2DAA">
        <w:t>7. 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14:paraId="1BD185FF" w14:textId="77777777" w:rsidR="006F2DAA" w:rsidRPr="006F2DAA" w:rsidRDefault="006F2DAA" w:rsidP="006F2DAA">
      <w:pPr>
        <w:ind w:firstLine="720"/>
        <w:jc w:val="both"/>
      </w:pPr>
      <w:r w:rsidRPr="006F2DAA">
        <w:t>8. други дейности, определени в правилника за дейността на институцията.</w:t>
      </w:r>
    </w:p>
    <w:p w14:paraId="500E41C8" w14:textId="77777777" w:rsidR="006F2DAA" w:rsidRPr="006F2DAA" w:rsidRDefault="006F2DAA" w:rsidP="006F2DAA">
      <w:pPr>
        <w:ind w:firstLine="720"/>
        <w:jc w:val="both"/>
      </w:pPr>
      <w:r w:rsidRPr="006F2DAA">
        <w:rPr>
          <w:b/>
        </w:rPr>
        <w:t>Чл. 3.</w:t>
      </w:r>
      <w:r w:rsidRPr="006F2DAA">
        <w:t xml:space="preserve"> (1) Дейността по чл. 2, т. 1 се прилага в случай на необходимост от изясняване на възникнал конкретен проблем.</w:t>
      </w:r>
    </w:p>
    <w:p w14:paraId="4DFE6DB2" w14:textId="77777777" w:rsidR="006F2DAA" w:rsidRPr="006F2DAA" w:rsidRDefault="006F2DAA" w:rsidP="006F2DAA">
      <w:pPr>
        <w:ind w:firstLine="720"/>
        <w:jc w:val="both"/>
      </w:pPr>
      <w:r w:rsidRPr="006F2DAA">
        <w:t>(2) Класният ръководител осъществява разговор с ученика за установяване на причините, довели до възникването на проблема, при спазване на етичния кодекс на училищната общност.</w:t>
      </w:r>
    </w:p>
    <w:p w14:paraId="34C32FEA" w14:textId="77777777" w:rsidR="006F2DAA" w:rsidRPr="006F2DAA" w:rsidRDefault="006F2DAA" w:rsidP="006F2DAA">
      <w:pPr>
        <w:ind w:firstLine="720"/>
        <w:jc w:val="both"/>
      </w:pPr>
      <w:r w:rsidRPr="006F2DAA">
        <w:t>(3) В резултат от дейността по ал. 2 класният ръководител съвместно с ученика определя дейности, които да доведат до преодоляване на проблема.</w:t>
      </w:r>
    </w:p>
    <w:p w14:paraId="3F11ED37" w14:textId="77777777" w:rsidR="006F2DAA" w:rsidRPr="006F2DAA" w:rsidRDefault="006F2DAA" w:rsidP="006F2DAA">
      <w:pPr>
        <w:ind w:firstLine="720"/>
        <w:jc w:val="both"/>
      </w:pPr>
      <w:r w:rsidRPr="006F2DAA">
        <w:t>(4) Класният ръководител оказва подкрепа на ученика за осъществяване на дейностите по ал. 3.</w:t>
      </w:r>
    </w:p>
    <w:p w14:paraId="2DC61C37" w14:textId="77777777" w:rsidR="006F2DAA" w:rsidRPr="006F2DAA" w:rsidRDefault="006F2DAA" w:rsidP="006F2DAA">
      <w:pPr>
        <w:ind w:firstLine="720"/>
        <w:jc w:val="both"/>
      </w:pPr>
      <w:r w:rsidRPr="006F2DAA">
        <w:rPr>
          <w:b/>
        </w:rPr>
        <w:t>Чл. 4.</w:t>
      </w:r>
      <w:r w:rsidRPr="006F2DAA">
        <w:t xml:space="preserve"> (1) Дейността чл. 2, т. 2 се осъществява в училището от подготвен за разрешаване на конфликтни ситуации учител, психолог и/или педагогически съветник, който не е страна в конкретния конфликт и който посредничи между страните в конфликта с цел разрешаването му.</w:t>
      </w:r>
    </w:p>
    <w:p w14:paraId="24353D87" w14:textId="77777777" w:rsidR="006F2DAA" w:rsidRPr="006F2DAA" w:rsidRDefault="006F2DAA" w:rsidP="006F2DAA">
      <w:pPr>
        <w:ind w:firstLine="720"/>
        <w:jc w:val="both"/>
      </w:pPr>
      <w:r w:rsidRPr="006F2DAA">
        <w:t>(2) Посредникът в конфликта по ал. 1 провежда разговор с всички страни в конфликта за установяване на причините, довели до възникването му, при спазване на етичния кодекс на училищната общност.</w:t>
      </w:r>
    </w:p>
    <w:p w14:paraId="29862BD3" w14:textId="77777777" w:rsidR="006F2DAA" w:rsidRPr="006F2DAA" w:rsidRDefault="006F2DAA" w:rsidP="006F2DAA">
      <w:pPr>
        <w:ind w:firstLine="720"/>
        <w:jc w:val="both"/>
      </w:pPr>
      <w:r w:rsidRPr="006F2DAA">
        <w:t>(3) След изясняване на причините за възникването на конфликта ученикът или учениците получават подкрепа от посредника по ал. 1 за разрешаването му.</w:t>
      </w:r>
    </w:p>
    <w:p w14:paraId="1B4C17F2" w14:textId="77777777" w:rsidR="006F2DAA" w:rsidRPr="006F2DAA" w:rsidRDefault="006F2DAA" w:rsidP="006F2DAA">
      <w:pPr>
        <w:ind w:firstLine="720"/>
        <w:jc w:val="both"/>
      </w:pPr>
      <w:r w:rsidRPr="006F2DAA">
        <w:rPr>
          <w:b/>
        </w:rPr>
        <w:t>Чл. 5.</w:t>
      </w:r>
      <w:r w:rsidRPr="006F2DAA">
        <w:t xml:space="preserve"> (1) Дейностите чл. 2, т. 3 и 5 се осъществяват по препоръка на учителите на групата, на класния ръководител или на друг педагогически специалист.</w:t>
      </w:r>
    </w:p>
    <w:p w14:paraId="513F4DAB" w14:textId="77777777" w:rsidR="006F2DAA" w:rsidRPr="006F2DAA" w:rsidRDefault="006F2DAA" w:rsidP="006F2DAA">
      <w:pPr>
        <w:ind w:firstLine="720"/>
        <w:jc w:val="both"/>
      </w:pPr>
      <w:r w:rsidRPr="006F2DAA">
        <w:t>(2) Дейността по ал. 1 се извършва след наблюдение на детето или ученика в процеса на обучението и в дейността на детската градина или училището и установяване на необходимост от провеждане на консултации с психолог или с педагогически съветник или за насочване към занимания, съобразени с неговите интереси.</w:t>
      </w:r>
    </w:p>
    <w:p w14:paraId="04938027" w14:textId="77777777" w:rsidR="006F2DAA" w:rsidRPr="006F2DAA" w:rsidRDefault="006F2DAA" w:rsidP="006F2DAA">
      <w:pPr>
        <w:ind w:firstLine="720"/>
        <w:jc w:val="both"/>
      </w:pPr>
      <w:r w:rsidRPr="006F2DAA">
        <w:t>(3) Консултациите се провеждат от психолога или от педагогическия съветник въз основа на потребностите на детето или ученика.</w:t>
      </w:r>
    </w:p>
    <w:p w14:paraId="29A80248" w14:textId="77777777" w:rsidR="006F2DAA" w:rsidRPr="006F2DAA" w:rsidRDefault="006F2DAA" w:rsidP="006F2DAA">
      <w:pPr>
        <w:ind w:firstLine="720"/>
        <w:jc w:val="both"/>
      </w:pPr>
      <w:r w:rsidRPr="006F2DAA">
        <w:lastRenderedPageBreak/>
        <w:t>(4) Заниманията по интереси може да се провеждат чрез различни организационни педагогически форми - клуб, състав, ансамбъл, секция, отбор и други, и включват дейности по чл. 20, ал. 1 от Наредба за приобщаващото образование.</w:t>
      </w:r>
    </w:p>
    <w:p w14:paraId="2D6C3AC8" w14:textId="77777777" w:rsidR="006F2DAA" w:rsidRPr="006F2DAA" w:rsidRDefault="006F2DAA" w:rsidP="006F2DAA">
      <w:pPr>
        <w:ind w:firstLine="720"/>
        <w:jc w:val="both"/>
      </w:pPr>
      <w:r w:rsidRPr="006F2DAA">
        <w:rPr>
          <w:b/>
        </w:rPr>
        <w:t>Чл. 6.</w:t>
      </w:r>
      <w:r w:rsidRPr="006F2DAA">
        <w:t xml:space="preserve"> (1) Дейността по чл. 2, т. 4 се осъществява по препоръка на класния ръководител или на друг педагогически специалист.</w:t>
      </w:r>
    </w:p>
    <w:p w14:paraId="2C17CE18" w14:textId="77777777" w:rsidR="006F2DAA" w:rsidRPr="006F2DAA" w:rsidRDefault="006F2DAA" w:rsidP="006F2DAA">
      <w:pPr>
        <w:ind w:firstLine="720"/>
        <w:jc w:val="both"/>
      </w:pPr>
      <w:r w:rsidRPr="006F2DAA">
        <w:t>(2) Дейността по ал. 1 се извършва след наблюдение на ученика в процеса на обучението и в дейността на училището и установяване на необходимост от включване в група за повишаване на социалните умения за общуване и решаване на конфликти.</w:t>
      </w:r>
    </w:p>
    <w:p w14:paraId="284A347B" w14:textId="77777777" w:rsidR="006F2DAA" w:rsidRPr="006F2DAA" w:rsidRDefault="006F2DAA" w:rsidP="006F2DAA">
      <w:pPr>
        <w:ind w:firstLine="720"/>
        <w:jc w:val="both"/>
      </w:pPr>
      <w:r w:rsidRPr="006F2DAA">
        <w:t>(3) Групите по ал. 2 се организират в училището, а при необходимост се привличат и външни специалисти.</w:t>
      </w:r>
    </w:p>
    <w:p w14:paraId="41CC0A48" w14:textId="77777777" w:rsidR="006F2DAA" w:rsidRPr="006F2DAA" w:rsidRDefault="006F2DAA" w:rsidP="006F2DAA">
      <w:pPr>
        <w:ind w:firstLine="720"/>
        <w:jc w:val="both"/>
      </w:pPr>
      <w:r w:rsidRPr="006F2DAA">
        <w:rPr>
          <w:b/>
        </w:rPr>
        <w:t>Чл. 7.</w:t>
      </w:r>
      <w:r w:rsidRPr="006F2DAA">
        <w:t xml:space="preserve"> (1) Дейността по чл. 2, т. 6 се осъществява от личност по избор на ученика, която той приема и уважава и която е изразила съгласие за участие в индивидуалната му подкрепа.</w:t>
      </w:r>
    </w:p>
    <w:p w14:paraId="4BB33D74" w14:textId="77777777" w:rsidR="006F2DAA" w:rsidRPr="006F2DAA" w:rsidRDefault="006F2DAA" w:rsidP="006F2DAA">
      <w:pPr>
        <w:ind w:firstLine="720"/>
        <w:jc w:val="both"/>
      </w:pPr>
      <w:r w:rsidRPr="006F2DAA">
        <w:t>(2) Индивидуалната подкрепа на ученика по ал. 1 може да бъде осъществена от учител от училището, от лице от семейството,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w:t>
      </w:r>
    </w:p>
    <w:p w14:paraId="3649680D" w14:textId="77777777" w:rsidR="006F2DAA" w:rsidRPr="006F2DAA" w:rsidRDefault="006F2DAA" w:rsidP="006F2DAA">
      <w:pPr>
        <w:ind w:firstLine="720"/>
        <w:jc w:val="both"/>
      </w:pPr>
      <w:r w:rsidRPr="006F2DAA">
        <w:t>(3) Класният ръководител на ученика организира осъществяването на индивидуалната подкрепа по ал. 1, за което информира родителя.</w:t>
      </w:r>
    </w:p>
    <w:p w14:paraId="39299D8E" w14:textId="77777777" w:rsidR="006F2DAA" w:rsidRPr="006F2DAA" w:rsidRDefault="006F2DAA" w:rsidP="006F2DAA">
      <w:pPr>
        <w:ind w:firstLine="720"/>
        <w:jc w:val="both"/>
      </w:pPr>
      <w:r w:rsidRPr="006F2DAA">
        <w:rPr>
          <w:b/>
        </w:rPr>
        <w:t>Чл. 8.</w:t>
      </w:r>
      <w:r w:rsidRPr="006F2DAA">
        <w:t xml:space="preserve"> (1) Дейността по чл. 2, т. 7 се осъществява, като ученикът съвместно с класния ръководител избира конкретна дейност, определена в правилника за дейността на училището, която да извърши в полза на училището или паралелката.</w:t>
      </w:r>
    </w:p>
    <w:p w14:paraId="0C8E1A78" w14:textId="77777777" w:rsidR="006F2DAA" w:rsidRPr="006F2DAA" w:rsidRDefault="006F2DAA" w:rsidP="006F2DAA">
      <w:pPr>
        <w:ind w:firstLine="720"/>
        <w:jc w:val="both"/>
      </w:pPr>
      <w:r w:rsidRPr="006F2DAA">
        <w:t>(2) Дейността в полза на училището или паралелката трябва да е съобразена с възрастовите особености и здравословното състояние на учениците и да не унижава тяхното достойнство.</w:t>
      </w:r>
    </w:p>
    <w:p w14:paraId="429A24D1" w14:textId="77777777" w:rsidR="006F2DAA" w:rsidRPr="006F2DAA" w:rsidRDefault="006F2DAA" w:rsidP="006F2DAA">
      <w:pPr>
        <w:ind w:firstLine="720"/>
        <w:jc w:val="both"/>
      </w:pPr>
      <w:r w:rsidRPr="006F2DAA">
        <w:rPr>
          <w:b/>
        </w:rPr>
        <w:t>Чл. 9.</w:t>
      </w:r>
      <w:r w:rsidRPr="006F2DAA">
        <w:t xml:space="preserve"> Дейността по чл. 2, т. 7, свързана с определяне на възможности за участие на ученика в доброволчески инициативи, се осъществява по желание на ученика след избор на такива инициативи от училището.</w:t>
      </w:r>
    </w:p>
    <w:p w14:paraId="2E833ABF" w14:textId="77777777" w:rsidR="006F2DAA" w:rsidRPr="006F2DAA" w:rsidRDefault="006F2DAA" w:rsidP="006F2DAA">
      <w:pPr>
        <w:ind w:firstLine="720"/>
        <w:jc w:val="both"/>
      </w:pPr>
      <w:r w:rsidRPr="006F2DAA">
        <w:rPr>
          <w:b/>
        </w:rPr>
        <w:t>Чл. 10.</w:t>
      </w:r>
      <w:r w:rsidRPr="006F2DAA">
        <w:t xml:space="preserve"> (1) За всички предприети дейности с децата или учениците за преодоляване на проблемното им поведение и за справяне със затрудненията им с приобщаването в образователния процес и в институционалната среда, с участието в дейността на институцията и с поведенческите им прояви се информира родителят, а за дейността по чл. 2, т. 6 се изисква и информираното му съгласие.</w:t>
      </w:r>
    </w:p>
    <w:p w14:paraId="7B717C89" w14:textId="77777777" w:rsidR="006F2DAA" w:rsidRPr="006F2DAA" w:rsidRDefault="006F2DAA" w:rsidP="006F2DAA">
      <w:pPr>
        <w:ind w:firstLine="720"/>
        <w:jc w:val="both"/>
      </w:pPr>
      <w:r w:rsidRPr="006F2DAA">
        <w:t>(2) Родителят е длъжен да съдейства и да подпомага учителите и другите педагогически специалисти при реализирането на дейностите по чл. 2.</w:t>
      </w:r>
    </w:p>
    <w:p w14:paraId="4BC39B17" w14:textId="77777777" w:rsidR="006F2DAA" w:rsidRPr="006F2DAA" w:rsidRDefault="006F2DAA" w:rsidP="006F2DAA">
      <w:pPr>
        <w:ind w:firstLine="720"/>
        <w:jc w:val="both"/>
      </w:pPr>
      <w:r w:rsidRPr="006F2DAA">
        <w:t>(3) При отказ от страна на родителя да съдейства и да подпомага реализирането на дейностите по чл. 2 директорът на институцията писмено сигнализира дирекция „Социално подпомагане“ по настоящия адрес на детето или ученика за предприемане на действия при необходимост при условията и по реда на Закона за закрила на детето.</w:t>
      </w:r>
    </w:p>
    <w:p w14:paraId="2A219CFF" w14:textId="77777777" w:rsidR="006F2DAA" w:rsidRPr="006F2DAA" w:rsidRDefault="006F2DAA" w:rsidP="006F2DAA">
      <w:pPr>
        <w:ind w:firstLine="720"/>
        <w:jc w:val="both"/>
      </w:pPr>
      <w:r w:rsidRPr="006F2DAA">
        <w:t>(4) Директорът на дирекция „Социално подпомагане“ уведомява директора на училището за предприетите действия по отношение на родителя в срок до 10 работни дни от предприемането им.</w:t>
      </w:r>
    </w:p>
    <w:p w14:paraId="66909BBB" w14:textId="77777777" w:rsidR="006F2DAA" w:rsidRPr="006F2DAA" w:rsidRDefault="006F2DAA" w:rsidP="006F2DAA">
      <w:pPr>
        <w:ind w:firstLine="720"/>
        <w:jc w:val="both"/>
      </w:pPr>
      <w:r w:rsidRPr="006F2DAA">
        <w:t>(5) Дейностите по чл. 2 се предприемат и се осъществяват независимо от предприетите действия по ал. 4 по отношение на родителя.</w:t>
      </w:r>
    </w:p>
    <w:p w14:paraId="54B33E82" w14:textId="77777777" w:rsidR="006F2DAA" w:rsidRPr="006F2DAA" w:rsidRDefault="006F2DAA" w:rsidP="006F2DAA">
      <w:pPr>
        <w:ind w:firstLine="720"/>
        <w:jc w:val="both"/>
      </w:pPr>
      <w:r w:rsidRPr="006F2DAA">
        <w:rPr>
          <w:b/>
        </w:rPr>
        <w:t>Чл. 11.</w:t>
      </w:r>
      <w:r w:rsidRPr="006F2DAA">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 при:</w:t>
      </w:r>
    </w:p>
    <w:p w14:paraId="7B71D871" w14:textId="77777777" w:rsidR="006F2DAA" w:rsidRPr="006F2DAA" w:rsidRDefault="006F2DAA" w:rsidP="006F2DAA">
      <w:pPr>
        <w:ind w:firstLine="720"/>
        <w:jc w:val="both"/>
      </w:pPr>
      <w:r w:rsidRPr="006F2DAA">
        <w:t>1. постигнати изключителни успехи в учебната дейност и за върхови постижения и класиране на призови места при реализирането на изследователски проекти в конкретни предметни области, на творчески проекти или на проекти, свързани с иновации в образованието;</w:t>
      </w:r>
    </w:p>
    <w:p w14:paraId="5989515F" w14:textId="77777777" w:rsidR="006F2DAA" w:rsidRPr="006F2DAA" w:rsidRDefault="006F2DAA" w:rsidP="006F2DAA">
      <w:pPr>
        <w:ind w:firstLine="720"/>
        <w:jc w:val="both"/>
      </w:pPr>
      <w:r w:rsidRPr="006F2DAA">
        <w:lastRenderedPageBreak/>
        <w:t>2. класиране на призови места и получаване на отличия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w:t>
      </w:r>
    </w:p>
    <w:p w14:paraId="0403A021" w14:textId="77777777" w:rsidR="006F2DAA" w:rsidRPr="006F2DAA" w:rsidRDefault="006F2DAA" w:rsidP="006F2DAA">
      <w:pPr>
        <w:ind w:firstLine="720"/>
        <w:jc w:val="both"/>
      </w:pPr>
      <w:r w:rsidRPr="006F2DAA">
        <w:t>3.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w:t>
      </w:r>
    </w:p>
    <w:p w14:paraId="1A22B3B5" w14:textId="77777777" w:rsidR="006F2DAA" w:rsidRPr="006F2DAA" w:rsidRDefault="006F2DAA" w:rsidP="006F2DAA">
      <w:pPr>
        <w:ind w:firstLine="720"/>
        <w:jc w:val="both"/>
      </w:pPr>
      <w:r w:rsidRPr="006F2DAA">
        <w:t>(2) Директорът на училището след решение на педагогическия съвет със заповед може да учредява награди за децата и учениците. В заповедта се определят и конкретни критерии, на които трябва да отговарят децата и учениците, за да бъдат удостоени с определена награда.</w:t>
      </w:r>
    </w:p>
    <w:p w14:paraId="4054F68E" w14:textId="77777777" w:rsidR="006F2DAA" w:rsidRPr="006F2DAA" w:rsidRDefault="006F2DAA" w:rsidP="006F2DAA">
      <w:pPr>
        <w:ind w:firstLine="720"/>
        <w:jc w:val="both"/>
      </w:pPr>
      <w:r w:rsidRPr="006F2DAA">
        <w:t>(3) Наградите, с които се удостояват децата и учениците, може да бъдат грамоти, сертификати, плакети, предметни награди и други в зависимост от възможностите на институцията и постиженията на децата и учениците.</w:t>
      </w:r>
    </w:p>
    <w:p w14:paraId="16836A39" w14:textId="77777777" w:rsidR="006F2DAA" w:rsidRPr="006F2DAA" w:rsidRDefault="006F2DAA" w:rsidP="006F2DAA">
      <w:pPr>
        <w:ind w:firstLine="720"/>
        <w:jc w:val="both"/>
      </w:pPr>
      <w:r w:rsidRPr="006F2DAA">
        <w:t>(4) Предложенията за удостояване с награди се правят до директора на училището от педагогически специалисти, от специалисти, осъществяващи занимания по интереси с деца и ученици, от родители, от ученици в институцията, от други лица и организации.</w:t>
      </w:r>
    </w:p>
    <w:p w14:paraId="4A8ECEDE" w14:textId="77777777" w:rsidR="006F2DAA" w:rsidRPr="006F2DAA" w:rsidRDefault="006F2DAA" w:rsidP="006F2DAA">
      <w:pPr>
        <w:ind w:firstLine="720"/>
        <w:jc w:val="both"/>
      </w:pPr>
      <w:r w:rsidRPr="006F2DAA">
        <w:t>(5) Предложенията съдържат трите имена на детето или ученика, групата/класа, в който се обучава, мотивите за предложението и информация за конкретните постижения на детето или ученика в подкрепа на направеното предложение.</w:t>
      </w:r>
    </w:p>
    <w:p w14:paraId="63A30365" w14:textId="77777777" w:rsidR="006F2DAA" w:rsidRPr="006F2DAA" w:rsidRDefault="006F2DAA" w:rsidP="006F2DAA">
      <w:pPr>
        <w:ind w:firstLine="720"/>
        <w:jc w:val="both"/>
      </w:pPr>
      <w:r w:rsidRPr="006F2DAA">
        <w:t>(6) Постъпилите предложения се обсъждат на заседание на педагогическия съвет.</w:t>
      </w:r>
    </w:p>
    <w:p w14:paraId="7FC63758" w14:textId="77777777" w:rsidR="006F2DAA" w:rsidRPr="006F2DAA" w:rsidRDefault="006F2DAA" w:rsidP="006F2DAA">
      <w:pPr>
        <w:ind w:firstLine="720"/>
        <w:jc w:val="both"/>
      </w:pPr>
      <w:r w:rsidRPr="006F2DAA">
        <w:t>(7) Директорът въз основа на решението на педагогическия съвет със заповед определя децата и учениците, които се удостояват с награди.</w:t>
      </w:r>
    </w:p>
    <w:p w14:paraId="72461C42" w14:textId="77777777" w:rsidR="006F2DAA" w:rsidRPr="006F2DAA" w:rsidRDefault="006F2DAA" w:rsidP="006F2DAA">
      <w:pPr>
        <w:ind w:firstLine="720"/>
        <w:jc w:val="both"/>
      </w:pPr>
      <w:r w:rsidRPr="006F2DAA">
        <w:t>(8) Наградите се връчват на значими национални празници, по тържествени поводи или на специално организирани събития.</w:t>
      </w:r>
    </w:p>
    <w:p w14:paraId="06B70265" w14:textId="77777777" w:rsidR="006F2DAA" w:rsidRPr="006F2DAA" w:rsidRDefault="006F2DAA" w:rsidP="006F2DAA">
      <w:pPr>
        <w:ind w:firstLine="720"/>
        <w:jc w:val="both"/>
      </w:pPr>
      <w:r w:rsidRPr="006F2DAA">
        <w:t>(9) Награди за децата и учениците може да бъдат определяни и с правилника за дейността на училището.</w:t>
      </w:r>
    </w:p>
    <w:p w14:paraId="35E39E41" w14:textId="77777777" w:rsidR="006F2DAA" w:rsidRPr="006F2DAA" w:rsidRDefault="006F2DAA" w:rsidP="006F2DAA">
      <w:pPr>
        <w:ind w:firstLine="720"/>
        <w:jc w:val="both"/>
      </w:pPr>
      <w:r w:rsidRPr="006F2DAA">
        <w:rPr>
          <w:b/>
        </w:rPr>
        <w:t>Чл. 12.</w:t>
      </w:r>
      <w:r w:rsidRPr="006F2DAA">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В заповедта за учредяване се определят процедурата и конкретните критерии, на които трябва да отговарят децата и учениците, за да бъдат удостоени с определена награда.</w:t>
      </w:r>
    </w:p>
    <w:p w14:paraId="783AFAFA" w14:textId="77777777" w:rsidR="006F2DAA" w:rsidRPr="006F2DAA" w:rsidRDefault="006F2DAA" w:rsidP="006F2DAA">
      <w:pPr>
        <w:ind w:firstLine="720"/>
        <w:jc w:val="both"/>
      </w:pPr>
      <w:r w:rsidRPr="006F2DAA">
        <w:rPr>
          <w:b/>
        </w:rPr>
        <w:t>Чл. 13.</w:t>
      </w:r>
      <w:r w:rsidRPr="006F2DAA">
        <w:t xml:space="preserve"> (1) Министърът на образованието и науката може да учредява национални награди за децата и учениците. В заповедта за учредяване се определят конкретните условия и критерии, на които трябва да отговарят децата и учениците, за да бъдат удостоени с определена награда.</w:t>
      </w:r>
    </w:p>
    <w:p w14:paraId="09BB4115" w14:textId="77777777" w:rsidR="006F2DAA" w:rsidRPr="006F2DAA" w:rsidRDefault="006F2DAA" w:rsidP="006F2DAA">
      <w:pPr>
        <w:ind w:firstLine="720"/>
        <w:jc w:val="both"/>
      </w:pPr>
      <w:r w:rsidRPr="006F2DAA">
        <w:t>(2) Мотивираните предложения за удостояване с награди се правят до министъра на образованието и науката от началници на регионални управления на образованието, от директори на институции, от други лица и организации.</w:t>
      </w:r>
    </w:p>
    <w:p w14:paraId="6FBC8AA2" w14:textId="77777777" w:rsidR="006F2DAA" w:rsidRPr="006F2DAA" w:rsidRDefault="006F2DAA" w:rsidP="006F2DAA">
      <w:pPr>
        <w:ind w:firstLine="720"/>
        <w:jc w:val="both"/>
      </w:pPr>
      <w:r w:rsidRPr="006F2DAA">
        <w:t>(3) За всяка учредена награда министърът на образованието и науката определя със заповед комисия, която разглежда постъпилите мотивирани предложения и предлага децата и учениците за награждаване.</w:t>
      </w:r>
    </w:p>
    <w:p w14:paraId="2F1F580C" w14:textId="77777777" w:rsidR="006F2DAA" w:rsidRPr="006F2DAA" w:rsidRDefault="006F2DAA" w:rsidP="006F2DAA">
      <w:pPr>
        <w:ind w:firstLine="720"/>
        <w:jc w:val="both"/>
      </w:pPr>
      <w:r w:rsidRPr="006F2DAA">
        <w:t>(4) Министърът на образованието и науката въз основа на предложението на комисията по ал. 3 със заповед определя децата и учениците, които се удостояват с награди.</w:t>
      </w:r>
    </w:p>
    <w:p w14:paraId="60818D1D" w14:textId="77777777" w:rsidR="006F2DAA" w:rsidRPr="006F2DAA" w:rsidRDefault="006F2DAA" w:rsidP="006F2DAA">
      <w:pPr>
        <w:ind w:firstLine="720"/>
        <w:jc w:val="both"/>
      </w:pPr>
      <w:r w:rsidRPr="006F2DAA">
        <w:t>(5) Наградите се връчват на значими национални празници, по тържествени поводи или на специално организирани събития.</w:t>
      </w:r>
    </w:p>
    <w:p w14:paraId="650F79AF" w14:textId="77777777" w:rsidR="006F2DAA" w:rsidRPr="006F2DAA" w:rsidRDefault="006F2DAA" w:rsidP="006F2DAA">
      <w:pPr>
        <w:ind w:firstLine="720"/>
        <w:jc w:val="both"/>
      </w:pPr>
      <w:r w:rsidRPr="006F2DAA">
        <w:rPr>
          <w:b/>
        </w:rPr>
        <w:t>Чл. 14.</w:t>
      </w:r>
      <w:r w:rsidRPr="006F2DAA">
        <w:t xml:space="preserve"> (1) Учениците може да се подпомагат със стипендии, определени с акт на Министерския съвет.</w:t>
      </w:r>
    </w:p>
    <w:p w14:paraId="1DBC1AD9" w14:textId="77777777" w:rsidR="006F2DAA" w:rsidRPr="006F2DAA" w:rsidRDefault="006F2DAA" w:rsidP="006F2DAA">
      <w:pPr>
        <w:ind w:firstLine="720"/>
        <w:jc w:val="both"/>
      </w:pPr>
      <w:r w:rsidRPr="006F2DAA">
        <w:t>(2) Учениците могат да получават стипендии, както и да се поощряват с еднократно финансово подпомагане.</w:t>
      </w:r>
    </w:p>
    <w:p w14:paraId="545EBC5D" w14:textId="77777777" w:rsidR="006F2DAA" w:rsidRPr="006F2DAA" w:rsidRDefault="006F2DAA" w:rsidP="006F2DAA">
      <w:pPr>
        <w:ind w:firstLine="708"/>
        <w:jc w:val="both"/>
        <w:rPr>
          <w:b/>
        </w:rPr>
      </w:pPr>
    </w:p>
    <w:p w14:paraId="45618C55" w14:textId="77777777" w:rsidR="00A301DA" w:rsidRDefault="00A301DA" w:rsidP="00A301DA">
      <w:pPr>
        <w:pBdr>
          <w:top w:val="nil"/>
          <w:left w:val="nil"/>
          <w:bottom w:val="nil"/>
          <w:right w:val="nil"/>
          <w:between w:val="nil"/>
        </w:pBdr>
        <w:spacing w:line="360" w:lineRule="auto"/>
        <w:jc w:val="center"/>
        <w:rPr>
          <w:b/>
          <w:color w:val="000000"/>
          <w:sz w:val="28"/>
          <w:szCs w:val="28"/>
        </w:rPr>
      </w:pPr>
    </w:p>
    <w:p w14:paraId="34512FFF" w14:textId="77777777" w:rsidR="00A301DA" w:rsidRDefault="00A301DA" w:rsidP="00A301DA">
      <w:pPr>
        <w:pBdr>
          <w:top w:val="nil"/>
          <w:left w:val="nil"/>
          <w:bottom w:val="nil"/>
          <w:right w:val="nil"/>
          <w:between w:val="nil"/>
        </w:pBdr>
        <w:spacing w:line="360" w:lineRule="auto"/>
        <w:jc w:val="center"/>
        <w:rPr>
          <w:b/>
          <w:color w:val="000000"/>
          <w:sz w:val="28"/>
          <w:szCs w:val="28"/>
        </w:rPr>
      </w:pPr>
    </w:p>
    <w:p w14:paraId="294C8EF7" w14:textId="4A518467" w:rsidR="00A301DA" w:rsidRDefault="00A301DA" w:rsidP="00A301DA">
      <w:pPr>
        <w:pBdr>
          <w:top w:val="nil"/>
          <w:left w:val="nil"/>
          <w:bottom w:val="nil"/>
          <w:right w:val="nil"/>
          <w:between w:val="nil"/>
        </w:pBdr>
        <w:spacing w:line="360" w:lineRule="auto"/>
        <w:jc w:val="center"/>
        <w:rPr>
          <w:b/>
          <w:color w:val="000000"/>
          <w:sz w:val="28"/>
          <w:szCs w:val="28"/>
        </w:rPr>
      </w:pPr>
      <w:r w:rsidRPr="00A301DA">
        <w:rPr>
          <w:b/>
          <w:color w:val="000000"/>
          <w:sz w:val="28"/>
          <w:szCs w:val="28"/>
        </w:rPr>
        <w:lastRenderedPageBreak/>
        <w:t>ПОДКРЕПА ЗА ЛИЧНОСТНО РАЗВИТИЕ НА ДЕТЕТО И УЧЕНИКА</w:t>
      </w:r>
    </w:p>
    <w:p w14:paraId="2F397FA0" w14:textId="64B906F3" w:rsidR="00A301DA" w:rsidRDefault="00A301DA" w:rsidP="00A301DA">
      <w:pPr>
        <w:pBdr>
          <w:top w:val="nil"/>
          <w:left w:val="nil"/>
          <w:bottom w:val="nil"/>
          <w:right w:val="nil"/>
          <w:between w:val="nil"/>
        </w:pBdr>
        <w:spacing w:line="360" w:lineRule="auto"/>
        <w:jc w:val="center"/>
        <w:rPr>
          <w:b/>
          <w:color w:val="000000"/>
          <w:sz w:val="28"/>
          <w:szCs w:val="28"/>
        </w:rPr>
      </w:pPr>
      <w:r w:rsidRPr="00A301DA">
        <w:rPr>
          <w:b/>
          <w:color w:val="000000"/>
          <w:sz w:val="28"/>
          <w:szCs w:val="28"/>
        </w:rPr>
        <w:t xml:space="preserve">  В</w:t>
      </w:r>
      <w:r w:rsidRPr="00A301DA">
        <w:rPr>
          <w:b/>
          <w:sz w:val="28"/>
          <w:szCs w:val="28"/>
        </w:rPr>
        <w:t xml:space="preserve"> </w:t>
      </w:r>
      <w:r w:rsidRPr="00A301DA">
        <w:rPr>
          <w:b/>
          <w:color w:val="000000"/>
          <w:sz w:val="28"/>
          <w:szCs w:val="28"/>
        </w:rPr>
        <w:t xml:space="preserve">НУ „ХРИСТО БОТЕВ” – ПЛОВДИВ </w:t>
      </w:r>
    </w:p>
    <w:p w14:paraId="1A15D1C2" w14:textId="77777777" w:rsidR="00A301DA" w:rsidRDefault="00A301DA" w:rsidP="00A301DA">
      <w:pPr>
        <w:ind w:firstLine="708"/>
        <w:jc w:val="center"/>
        <w:rPr>
          <w:b/>
        </w:rPr>
      </w:pPr>
    </w:p>
    <w:p w14:paraId="5B5A3D0F" w14:textId="1B0B42FE" w:rsidR="00A301DA" w:rsidRPr="00A301DA" w:rsidRDefault="00A301DA" w:rsidP="00A301DA">
      <w:pPr>
        <w:ind w:firstLine="708"/>
        <w:jc w:val="center"/>
        <w:rPr>
          <w:b/>
        </w:rPr>
      </w:pPr>
      <w:r w:rsidRPr="00A301DA">
        <w:rPr>
          <w:b/>
        </w:rPr>
        <w:t>Раздел I. Подкрепа за личностно развитие на децата и учениците</w:t>
      </w:r>
    </w:p>
    <w:p w14:paraId="2FE5625C" w14:textId="77777777" w:rsidR="00A301DA" w:rsidRPr="00A301DA" w:rsidRDefault="00A301DA" w:rsidP="00A301DA">
      <w:pPr>
        <w:ind w:firstLine="708"/>
        <w:jc w:val="center"/>
        <w:rPr>
          <w:b/>
        </w:rPr>
      </w:pPr>
    </w:p>
    <w:p w14:paraId="0DFB2B35" w14:textId="77777777" w:rsidR="00A301DA" w:rsidRPr="00A301DA" w:rsidRDefault="00A301DA" w:rsidP="00A301DA">
      <w:pPr>
        <w:ind w:firstLine="708"/>
        <w:jc w:val="both"/>
      </w:pPr>
      <w:r w:rsidRPr="00A301DA">
        <w:rPr>
          <w:b/>
        </w:rPr>
        <w:t>Чл. 1.</w:t>
      </w:r>
      <w:r w:rsidRPr="00A301DA">
        <w:t xml:space="preserve"> (1) На децата и учениците в НУ „Христо Ботев“ – Пловдив се предоставя </w:t>
      </w:r>
      <w:r w:rsidRPr="00A301DA">
        <w:rPr>
          <w:b/>
        </w:rPr>
        <w:t>обща и допълнителна подкрепа за личностно развитие</w:t>
      </w:r>
      <w:r w:rsidRPr="00A301DA">
        <w:t>, която осигурява подходяща физическа, психологическа и социална среда за развитие на способностите и уменията им.</w:t>
      </w:r>
    </w:p>
    <w:p w14:paraId="77B5442D"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(2) Подкрепата за личностно развитие се прилага в съответствие с индивидуалните образователни потребности на всяко дете и на всеки ученик.</w:t>
      </w:r>
    </w:p>
    <w:p w14:paraId="00056DD5" w14:textId="77777777" w:rsidR="00A301DA" w:rsidRPr="00A301DA" w:rsidRDefault="00A301DA" w:rsidP="00A301DA">
      <w:pPr>
        <w:ind w:firstLine="720"/>
        <w:jc w:val="both"/>
      </w:pPr>
      <w:r w:rsidRPr="00A301DA">
        <w:t>(3) Общата и допълнителната подкрепа за личностно развитие се осигуряват в детските градини, в училищата и в центровете за подкрепа за личностно развитие, а в случаите по чл. 111, ал. 1, т. 1 от ЗПУО - в домашни или стационарни условия в лечебно заведение.</w:t>
      </w:r>
    </w:p>
    <w:p w14:paraId="6B53450A" w14:textId="77777777" w:rsidR="00A301DA" w:rsidRPr="00A301DA" w:rsidRDefault="00A301DA" w:rsidP="00A301DA">
      <w:pPr>
        <w:ind w:firstLine="720"/>
        <w:jc w:val="both"/>
      </w:pPr>
      <w:r w:rsidRPr="00A301DA">
        <w:t>(4) За реализиране на общата и допълнителната подкрепа за личностно развитие в училището работят психолог или педагогически съветник, логопед, ресурсни учители и други специалисти според потребностите на децата и учениците.</w:t>
      </w:r>
    </w:p>
    <w:p w14:paraId="748C8778" w14:textId="77777777" w:rsidR="00A301DA" w:rsidRPr="00A301DA" w:rsidRDefault="00A301DA" w:rsidP="00A301DA">
      <w:pPr>
        <w:ind w:firstLine="720"/>
        <w:jc w:val="both"/>
      </w:pPr>
      <w:r w:rsidRPr="00A301DA">
        <w:t>(5) Общата подкрепа за личностно развитие се предоставя от учителите и от други педагогически специалисти в училището.</w:t>
      </w:r>
    </w:p>
    <w:p w14:paraId="4E35F184" w14:textId="77777777" w:rsidR="00A301DA" w:rsidRPr="00A301DA" w:rsidRDefault="00A301DA" w:rsidP="00A301DA">
      <w:pPr>
        <w:ind w:firstLine="720"/>
        <w:jc w:val="both"/>
      </w:pPr>
      <w:r w:rsidRPr="00A301DA">
        <w:t>(6) Допълнителната подкрепа за личностно развитие се предоставя в зависимост от плана за подкрепа на детето или ученика,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w:t>
      </w:r>
    </w:p>
    <w:p w14:paraId="067F3697" w14:textId="77777777" w:rsidR="00A301DA" w:rsidRPr="00A301DA" w:rsidRDefault="00A301DA" w:rsidP="00A301DA">
      <w:pPr>
        <w:ind w:firstLine="720"/>
        <w:jc w:val="both"/>
      </w:pPr>
      <w:r w:rsidRPr="00A301DA">
        <w:rPr>
          <w:b/>
        </w:rPr>
        <w:t>Чл. 2.</w:t>
      </w:r>
      <w:r w:rsidRPr="00A301DA">
        <w:t xml:space="preserve"> Подкрепата за личностно развитие на децата и учениците се организира и осигурява в съответствие с утвърдените областни и общински стратегии за подкрепа за личностно развитие на децата и учениците.</w:t>
      </w:r>
    </w:p>
    <w:p w14:paraId="595DE5F8" w14:textId="77777777" w:rsidR="00A301DA" w:rsidRPr="00A301DA" w:rsidRDefault="00A301DA" w:rsidP="00A301DA">
      <w:pPr>
        <w:ind w:firstLine="720"/>
        <w:jc w:val="both"/>
      </w:pPr>
      <w:r w:rsidRPr="00A301DA">
        <w:rPr>
          <w:b/>
        </w:rPr>
        <w:t>Чл. 3.</w:t>
      </w:r>
      <w:r w:rsidRPr="00A301DA">
        <w:t xml:space="preserve"> </w:t>
      </w:r>
      <w:r w:rsidRPr="00A301DA">
        <w:tab/>
        <w:t>Училището включва в годишния план за дейността си видовете дейности, сроковете и отговорниците за предоставяне на подкрепата за личностно развитие.</w:t>
      </w:r>
    </w:p>
    <w:p w14:paraId="024C2DE5" w14:textId="77777777" w:rsidR="00A301DA" w:rsidRPr="00A301DA" w:rsidRDefault="00A301DA" w:rsidP="00A301DA">
      <w:pPr>
        <w:ind w:firstLine="720"/>
        <w:jc w:val="both"/>
      </w:pPr>
      <w:r w:rsidRPr="00A301DA">
        <w:rPr>
          <w:b/>
        </w:rPr>
        <w:t>Чл. 4.</w:t>
      </w:r>
      <w:r w:rsidRPr="00A301DA">
        <w:t xml:space="preserve"> (1) За организиране и координиране на процеса на осигуряване на общата и допълнителната подкрепа за личностно развитие на децата и учениците в училището в началото на 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учениците и дейностите с педагогическите специалисти и с родителите във връзка с подкрепата за личностно развитие на децата и учениците.</w:t>
      </w:r>
    </w:p>
    <w:p w14:paraId="3F8952A7" w14:textId="77777777" w:rsidR="00A301DA" w:rsidRPr="00A301DA" w:rsidRDefault="00A301DA" w:rsidP="00A301DA">
      <w:pPr>
        <w:ind w:firstLine="720"/>
        <w:jc w:val="both"/>
      </w:pPr>
      <w:r w:rsidRPr="00A301DA">
        <w:t>(2) За координатор по ал. 1 може да бъде определен заместник-директор, учител или друг педагогически специалист с компетентности и/или опит в областта на приобщаващото образование.</w:t>
      </w:r>
    </w:p>
    <w:p w14:paraId="1234ADCF" w14:textId="77777777" w:rsidR="00A301DA" w:rsidRPr="00A301DA" w:rsidRDefault="00A301DA" w:rsidP="00A301DA">
      <w:pPr>
        <w:ind w:firstLine="720"/>
        <w:jc w:val="both"/>
      </w:pPr>
      <w:r w:rsidRPr="00A301DA">
        <w:t xml:space="preserve">(3) </w:t>
      </w:r>
      <w:r w:rsidRPr="00A301DA">
        <w:rPr>
          <w:b/>
        </w:rPr>
        <w:t xml:space="preserve">Координаторът </w:t>
      </w:r>
      <w:r w:rsidRPr="00A301DA">
        <w:t>по ал. 1 има следните основни функции:</w:t>
      </w:r>
    </w:p>
    <w:p w14:paraId="09FCA037"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1. обсъжда с учителите в подготвителната група, с класните ръководители и с учителите, които преподават на съответните ученици, техните наблюдения и анализи по отношение на обучението, развитието и участието на деца или ученици в дейността на групата или класа;</w:t>
      </w:r>
    </w:p>
    <w:p w14:paraId="3B9B126E" w14:textId="77777777" w:rsidR="00A301DA" w:rsidRPr="00A301DA" w:rsidRDefault="00A301DA" w:rsidP="00A301DA">
      <w:pPr>
        <w:ind w:firstLine="720"/>
        <w:jc w:val="both"/>
      </w:pPr>
      <w:r w:rsidRPr="00A301DA">
        <w:t>2. координира дейността на екипите за подкрепа за личностно развитие на децата и учениците, включително работата им с родителите;</w:t>
      </w:r>
    </w:p>
    <w:p w14:paraId="471EE57F" w14:textId="77777777" w:rsidR="00A301DA" w:rsidRPr="00A301DA" w:rsidRDefault="00A301DA" w:rsidP="00A301DA">
      <w:pPr>
        <w:ind w:firstLine="720"/>
        <w:jc w:val="both"/>
      </w:pPr>
      <w:r w:rsidRPr="00A301DA">
        <w:t>3. координира предоставянето на общата и допълнителната подкрепа за личностно развитие на децата и учениците в училището;</w:t>
      </w:r>
    </w:p>
    <w:p w14:paraId="07570352" w14:textId="77777777" w:rsidR="00A301DA" w:rsidRPr="00A301DA" w:rsidRDefault="00A301DA" w:rsidP="00A301DA">
      <w:pPr>
        <w:ind w:firstLine="720"/>
        <w:jc w:val="both"/>
      </w:pPr>
      <w:r w:rsidRPr="00A301DA">
        <w:t xml:space="preserve">4. организира и координира дейностите във връзка с провеждането на събеседването и насочването на детето или ученика в определена подготвителна група на задължителното предучилищно образование или в определен клас на малолетни и непълнолетни чужденци, </w:t>
      </w:r>
      <w:r w:rsidRPr="00A301DA">
        <w:lastRenderedPageBreak/>
        <w:t>търсещи или получили международна закрила, при приемането им за обучение в детска градина или училище.</w:t>
      </w:r>
    </w:p>
    <w:p w14:paraId="30270D86" w14:textId="77777777" w:rsidR="00A301DA" w:rsidRPr="00A301DA" w:rsidRDefault="00A301DA" w:rsidP="00A301DA">
      <w:pPr>
        <w:pBdr>
          <w:top w:val="nil"/>
          <w:left w:val="nil"/>
          <w:bottom w:val="nil"/>
          <w:right w:val="nil"/>
          <w:between w:val="nil"/>
        </w:pBdr>
        <w:jc w:val="center"/>
        <w:rPr>
          <w:b/>
          <w:color w:val="000000"/>
        </w:rPr>
      </w:pPr>
    </w:p>
    <w:p w14:paraId="40C7F076" w14:textId="77777777" w:rsidR="00A301DA" w:rsidRDefault="00A301DA" w:rsidP="00A301DA">
      <w:pPr>
        <w:pBdr>
          <w:top w:val="nil"/>
          <w:left w:val="nil"/>
          <w:bottom w:val="nil"/>
          <w:right w:val="nil"/>
          <w:between w:val="nil"/>
        </w:pBdr>
        <w:jc w:val="center"/>
        <w:rPr>
          <w:b/>
        </w:rPr>
      </w:pPr>
      <w:r w:rsidRPr="00A301DA">
        <w:rPr>
          <w:b/>
          <w:color w:val="000000"/>
        </w:rPr>
        <w:t xml:space="preserve">Раздел II. Осигуряване на обща подкрепа </w:t>
      </w:r>
      <w:r w:rsidRPr="00A301DA">
        <w:rPr>
          <w:b/>
        </w:rPr>
        <w:t xml:space="preserve"> </w:t>
      </w:r>
    </w:p>
    <w:p w14:paraId="653E9203" w14:textId="5160B3E9" w:rsidR="00A301DA" w:rsidRPr="00A301DA" w:rsidRDefault="00A301DA" w:rsidP="00A301DA">
      <w:pPr>
        <w:pBdr>
          <w:top w:val="nil"/>
          <w:left w:val="nil"/>
          <w:bottom w:val="nil"/>
          <w:right w:val="nil"/>
          <w:between w:val="nil"/>
        </w:pBdr>
        <w:jc w:val="center"/>
        <w:rPr>
          <w:b/>
          <w:color w:val="000000"/>
        </w:rPr>
      </w:pPr>
      <w:r w:rsidRPr="00A301DA">
        <w:rPr>
          <w:b/>
          <w:color w:val="000000"/>
        </w:rPr>
        <w:t xml:space="preserve">за личностно развитие </w:t>
      </w:r>
      <w:r>
        <w:rPr>
          <w:b/>
          <w:color w:val="000000"/>
        </w:rPr>
        <w:t>н</w:t>
      </w:r>
      <w:r w:rsidRPr="00A301DA">
        <w:rPr>
          <w:b/>
          <w:color w:val="000000"/>
        </w:rPr>
        <w:t>а децата и учениците</w:t>
      </w:r>
    </w:p>
    <w:p w14:paraId="2C74701B" w14:textId="77777777" w:rsidR="00A301DA" w:rsidRPr="00A301DA" w:rsidRDefault="00A301DA" w:rsidP="00A301DA">
      <w:pPr>
        <w:pBdr>
          <w:top w:val="nil"/>
          <w:left w:val="nil"/>
          <w:bottom w:val="nil"/>
          <w:right w:val="nil"/>
          <w:between w:val="nil"/>
        </w:pBdr>
        <w:jc w:val="center"/>
        <w:rPr>
          <w:b/>
        </w:rPr>
      </w:pPr>
    </w:p>
    <w:p w14:paraId="09FD8EAF" w14:textId="77777777" w:rsidR="00A301DA" w:rsidRPr="00A301DA" w:rsidRDefault="00A301DA" w:rsidP="00A301DA">
      <w:pPr>
        <w:pBdr>
          <w:top w:val="nil"/>
          <w:left w:val="nil"/>
          <w:bottom w:val="nil"/>
          <w:right w:val="nil"/>
          <w:between w:val="nil"/>
        </w:pBdr>
        <w:ind w:firstLine="708"/>
        <w:jc w:val="both"/>
        <w:rPr>
          <w:color w:val="000000"/>
        </w:rPr>
      </w:pPr>
      <w:r w:rsidRPr="00A301DA">
        <w:rPr>
          <w:b/>
          <w:color w:val="000000"/>
        </w:rPr>
        <w:t>Чл. 5.</w:t>
      </w:r>
      <w:r w:rsidRPr="00A301DA">
        <w:rPr>
          <w:color w:val="000000"/>
        </w:rPr>
        <w:t xml:space="preserve"> (1) </w:t>
      </w:r>
      <w:r w:rsidRPr="00A301DA">
        <w:rPr>
          <w:b/>
          <w:color w:val="000000"/>
        </w:rPr>
        <w:t>Общата подкрепа за личностно развитие</w:t>
      </w:r>
      <w:r w:rsidRPr="00A301DA">
        <w:rPr>
          <w:color w:val="000000"/>
        </w:rPr>
        <w:t xml:space="preserve"> се осигурява от постъпването на детето в училището съобразно индивидуалните му потребности.</w:t>
      </w:r>
    </w:p>
    <w:p w14:paraId="5F577F01" w14:textId="77777777" w:rsidR="00A301DA" w:rsidRPr="00A301DA" w:rsidRDefault="00A301DA" w:rsidP="00A301DA">
      <w:pPr>
        <w:pBdr>
          <w:top w:val="nil"/>
          <w:left w:val="nil"/>
          <w:bottom w:val="nil"/>
          <w:right w:val="nil"/>
          <w:between w:val="nil"/>
        </w:pBdr>
        <w:ind w:firstLine="708"/>
        <w:jc w:val="both"/>
        <w:rPr>
          <w:color w:val="000000"/>
        </w:rPr>
      </w:pPr>
      <w:r w:rsidRPr="00A301DA">
        <w:rPr>
          <w:color w:val="000000"/>
        </w:rPr>
        <w:t>(2) Общата подкрепа за личностно развитие е насочена към развиване на потенциала на всяко дете или ученик в училището.</w:t>
      </w:r>
    </w:p>
    <w:p w14:paraId="3AB02261" w14:textId="77777777" w:rsidR="00A301DA" w:rsidRPr="00A301DA" w:rsidRDefault="00A301DA" w:rsidP="00A301DA">
      <w:pPr>
        <w:ind w:firstLine="720"/>
        <w:jc w:val="both"/>
      </w:pPr>
      <w:r w:rsidRPr="00A301DA">
        <w:rPr>
          <w:b/>
        </w:rPr>
        <w:t>Чл. 6.</w:t>
      </w:r>
      <w:r w:rsidRPr="00A301DA">
        <w:t xml:space="preserve"> Общата подкрепа за личностно развитие в подготвителната група за задължително предучилищно образование в училището, която е насочена към всички деца в групата и гарантира участието и изявата им в образователния процес и в дейността на подготвителната група, включва:</w:t>
      </w:r>
    </w:p>
    <w:p w14:paraId="1223B4FD" w14:textId="77777777" w:rsidR="00A301DA" w:rsidRPr="00A301DA" w:rsidRDefault="00A301DA" w:rsidP="00A301DA">
      <w:pPr>
        <w:ind w:firstLine="720"/>
        <w:jc w:val="both"/>
      </w:pPr>
      <w:r w:rsidRPr="00A301DA">
        <w:t>1. екипна работа между учителите и другите педагогически специалисти;</w:t>
      </w:r>
    </w:p>
    <w:p w14:paraId="7EE307E7" w14:textId="77777777" w:rsidR="00A301DA" w:rsidRPr="00A301DA" w:rsidRDefault="00A301DA" w:rsidP="00A301DA">
      <w:pPr>
        <w:ind w:firstLine="720"/>
        <w:jc w:val="both"/>
      </w:pPr>
      <w:r w:rsidRPr="00A301DA">
        <w:t>2. занимания по интереси;</w:t>
      </w:r>
    </w:p>
    <w:p w14:paraId="66B31962" w14:textId="77777777" w:rsidR="00A301DA" w:rsidRPr="00A301DA" w:rsidRDefault="00A301DA" w:rsidP="00A301DA">
      <w:pPr>
        <w:ind w:firstLine="720"/>
        <w:jc w:val="both"/>
      </w:pPr>
      <w:r w:rsidRPr="00A301DA">
        <w:t>3. грижа за здравето;</w:t>
      </w:r>
    </w:p>
    <w:p w14:paraId="7FE1B72A" w14:textId="77777777" w:rsidR="00A301DA" w:rsidRPr="00A301DA" w:rsidRDefault="00A301DA" w:rsidP="00A301DA">
      <w:pPr>
        <w:ind w:firstLine="720"/>
        <w:jc w:val="both"/>
      </w:pPr>
      <w:r w:rsidRPr="00A301DA">
        <w:t>4. ранно оценяване на потребностите и превенция на обучителните затруднения;</w:t>
      </w:r>
    </w:p>
    <w:p w14:paraId="113CBC0C" w14:textId="77777777" w:rsidR="00A301DA" w:rsidRPr="00A301DA" w:rsidRDefault="00A301DA" w:rsidP="00A301DA">
      <w:pPr>
        <w:ind w:firstLine="720"/>
        <w:jc w:val="both"/>
      </w:pPr>
      <w:r w:rsidRPr="00A301DA">
        <w:t>5. поощряване с морални и материални награди;</w:t>
      </w:r>
    </w:p>
    <w:p w14:paraId="6206E083" w14:textId="77777777" w:rsidR="00A301DA" w:rsidRPr="00A301DA" w:rsidRDefault="00A301DA" w:rsidP="00A301DA">
      <w:pPr>
        <w:ind w:firstLine="720"/>
        <w:jc w:val="both"/>
      </w:pPr>
      <w:r w:rsidRPr="00A301DA">
        <w:t>6. дейности за превенция на насилието и преодоляване на проблемното поведение;</w:t>
      </w:r>
    </w:p>
    <w:p w14:paraId="3CDFFEB8" w14:textId="77777777" w:rsidR="00A301DA" w:rsidRPr="00A301DA" w:rsidRDefault="00A301DA" w:rsidP="00A301DA">
      <w:pPr>
        <w:ind w:firstLine="720"/>
        <w:jc w:val="both"/>
      </w:pPr>
      <w:r w:rsidRPr="00A301DA">
        <w:t>7. логопедична работа.</w:t>
      </w:r>
    </w:p>
    <w:p w14:paraId="783BBFB8" w14:textId="77777777" w:rsidR="00A301DA" w:rsidRPr="00A301DA" w:rsidRDefault="00A301DA" w:rsidP="00A301DA">
      <w:pPr>
        <w:ind w:firstLine="720"/>
        <w:jc w:val="both"/>
      </w:pPr>
      <w:r w:rsidRPr="00A301DA">
        <w:rPr>
          <w:b/>
        </w:rPr>
        <w:t>Чл. 7.</w:t>
      </w:r>
      <w:r w:rsidRPr="00A301DA">
        <w:t xml:space="preserve"> (1) Общата подкрепа за личностно развитие в подготвителната група за задължително предучилищно образование в училището, която е насочена към превенцията на обучителните затруднения, включва:</w:t>
      </w:r>
    </w:p>
    <w:p w14:paraId="2736DEBF" w14:textId="77777777" w:rsidR="00A301DA" w:rsidRPr="00A301DA" w:rsidRDefault="00A301DA" w:rsidP="00A301DA">
      <w:pPr>
        <w:ind w:firstLine="720"/>
        <w:jc w:val="both"/>
      </w:pPr>
      <w:r w:rsidRPr="00A301DA">
        <w:t>1. обучение чрез допълнителни модули за деца, които не владеят български език;</w:t>
      </w:r>
    </w:p>
    <w:p w14:paraId="7F0C043F" w14:textId="77777777" w:rsidR="00A301DA" w:rsidRPr="00A301DA" w:rsidRDefault="00A301DA" w:rsidP="00A301DA">
      <w:pPr>
        <w:ind w:firstLine="720"/>
        <w:jc w:val="both"/>
      </w:pPr>
      <w:r w:rsidRPr="00A301DA">
        <w:t>2. дейности за прилагане на програми за психомоторно, познавателно и езиково развитие;</w:t>
      </w:r>
    </w:p>
    <w:p w14:paraId="0B0BF44E" w14:textId="77777777" w:rsidR="00A301DA" w:rsidRPr="00A301DA" w:rsidRDefault="00A301DA" w:rsidP="00A301DA">
      <w:pPr>
        <w:ind w:firstLine="720"/>
        <w:jc w:val="both"/>
      </w:pPr>
      <w:r w:rsidRPr="00A301DA">
        <w:t>3. индивидуална и групова работа при установени езикови и/или емоционално-поведенчески, и/или сензорни затруднения.</w:t>
      </w:r>
    </w:p>
    <w:p w14:paraId="64A7FAEC" w14:textId="77777777" w:rsidR="00A301DA" w:rsidRPr="00A301DA" w:rsidRDefault="00A301DA" w:rsidP="00A301DA">
      <w:pPr>
        <w:ind w:firstLine="720"/>
        <w:jc w:val="both"/>
      </w:pPr>
      <w:r w:rsidRPr="00A301DA">
        <w:t>(2) Обучението чрез допълнителни модули е насочено към деца, за които българският език не е майчин или които не владеят добре български език.</w:t>
      </w:r>
    </w:p>
    <w:p w14:paraId="1B521E7B" w14:textId="77777777" w:rsidR="00A301DA" w:rsidRPr="00A301DA" w:rsidRDefault="00A301DA" w:rsidP="00A301DA">
      <w:pPr>
        <w:ind w:firstLine="720"/>
        <w:jc w:val="both"/>
      </w:pPr>
      <w:r w:rsidRPr="00A301DA">
        <w:t>(3) Обучението чрез допълнителни модули по образователно направление „Български език“ за деца в подготвителната група за задължително предучилищно образование, за които българският език не е майчин, е задължително и се осъществява в педагогически ситуации в съответствие с държавния образователен стандарт за усвояването на българския книжовен език.</w:t>
      </w:r>
    </w:p>
    <w:p w14:paraId="386819FE" w14:textId="77777777" w:rsidR="00A301DA" w:rsidRPr="00A301DA" w:rsidRDefault="00A301DA" w:rsidP="00A301DA">
      <w:pPr>
        <w:ind w:firstLine="720"/>
        <w:jc w:val="both"/>
      </w:pPr>
      <w:r w:rsidRPr="00A301DA">
        <w:t>(4) Обучението чрез допълнителни модули по образователно направление „Български език“ за деца, които не владеят добре български език, се осъществява в педагогическите ситуации над минималния общ седмичен брой, определени за постигане на компетентностите в съответната възрастова група в съответствие с държавния образователен стандарт за предучилищното образование.</w:t>
      </w:r>
    </w:p>
    <w:p w14:paraId="0CB9FFCA" w14:textId="77777777" w:rsidR="00A301DA" w:rsidRPr="00A301DA" w:rsidRDefault="00A301DA" w:rsidP="00A301DA">
      <w:pPr>
        <w:ind w:firstLine="720"/>
        <w:jc w:val="both"/>
      </w:pPr>
      <w:r w:rsidRPr="00A301DA">
        <w:t>(5) В съответствие с доклада по ал. 7 обучението по ал. 2 може се провежда и в допълнителни форми на педагогическо взаимодействие през неучебното време с обща продължителност не повече от 20 астрономически часа, разпределени в два модула по 30 минути дневно.</w:t>
      </w:r>
    </w:p>
    <w:p w14:paraId="5696AC0B" w14:textId="77777777" w:rsidR="00A301DA" w:rsidRPr="00A301DA" w:rsidRDefault="00A301DA" w:rsidP="00A301DA">
      <w:pPr>
        <w:ind w:firstLine="720"/>
        <w:jc w:val="both"/>
      </w:pPr>
      <w:r w:rsidRPr="00A301DA">
        <w:t>(6) За провеждане на обучението по ал. 5 директорът на училището, уведомява родителите, които са задължени да осигурят присъствието на детето.</w:t>
      </w:r>
    </w:p>
    <w:p w14:paraId="6D52FCA8" w14:textId="77777777" w:rsidR="00A301DA" w:rsidRPr="00A301DA" w:rsidRDefault="00A301DA" w:rsidP="00A301DA">
      <w:pPr>
        <w:ind w:firstLine="720"/>
        <w:jc w:val="both"/>
      </w:pPr>
      <w:r w:rsidRPr="00A301DA">
        <w:t>(7) За резултатите от напредъка на детето учителите изготвят доклад в електронен или хартиен вид до директора в края на учебната година. Материалите, становищата и докладът са част от детското портфолио. Отчетеният напредък и препоръките от доклада се отразяват в личното образователно дело на детето.</w:t>
      </w:r>
    </w:p>
    <w:p w14:paraId="23B3B0FE" w14:textId="77777777" w:rsidR="00A301DA" w:rsidRPr="00A301DA" w:rsidRDefault="00A301DA" w:rsidP="00A301DA">
      <w:pPr>
        <w:ind w:firstLine="720"/>
        <w:jc w:val="both"/>
      </w:pPr>
      <w:r w:rsidRPr="00A301DA">
        <w:rPr>
          <w:b/>
        </w:rPr>
        <w:lastRenderedPageBreak/>
        <w:t>Чл. 8.</w:t>
      </w:r>
      <w:r w:rsidRPr="00A301DA">
        <w:t xml:space="preserve"> </w:t>
      </w:r>
      <w:r w:rsidRPr="00A301DA">
        <w:rPr>
          <w:b/>
        </w:rPr>
        <w:t>Общата подкрепа за личностно развитие в училището</w:t>
      </w:r>
      <w:r w:rsidRPr="00A301DA">
        <w:t>, която е насочена към всички ученици в класа, гарантира участието и изявата им в образователния процес и в дейността на училището и включва:</w:t>
      </w:r>
    </w:p>
    <w:p w14:paraId="3F99D2C5" w14:textId="77777777" w:rsidR="00A301DA" w:rsidRPr="00A301DA" w:rsidRDefault="00A301DA" w:rsidP="00A301DA">
      <w:pPr>
        <w:ind w:firstLine="720"/>
        <w:jc w:val="both"/>
      </w:pPr>
      <w:r w:rsidRPr="00A301DA">
        <w:t>1. екипна работа между учителите и другите педагогически специалисти;</w:t>
      </w:r>
    </w:p>
    <w:p w14:paraId="0B37A8E2" w14:textId="77777777" w:rsidR="00A301DA" w:rsidRPr="00A301DA" w:rsidRDefault="00A301DA" w:rsidP="00A301DA">
      <w:pPr>
        <w:ind w:firstLine="720"/>
        <w:jc w:val="both"/>
      </w:pPr>
      <w:r w:rsidRPr="00A301DA">
        <w:t>2. допълнително обучение по учебни предмети;</w:t>
      </w:r>
    </w:p>
    <w:p w14:paraId="7156AD5B" w14:textId="77777777" w:rsidR="00A301DA" w:rsidRPr="00A301DA" w:rsidRDefault="00A301DA" w:rsidP="00A301DA">
      <w:pPr>
        <w:ind w:firstLine="720"/>
        <w:jc w:val="both"/>
      </w:pPr>
      <w:r w:rsidRPr="00A301DA">
        <w:t>3. допълнително консултиране по учебни предмети;</w:t>
      </w:r>
    </w:p>
    <w:p w14:paraId="2545724C" w14:textId="77777777" w:rsidR="00A301DA" w:rsidRPr="00A301DA" w:rsidRDefault="00A301DA" w:rsidP="00A301DA">
      <w:pPr>
        <w:ind w:firstLine="720"/>
        <w:jc w:val="both"/>
      </w:pPr>
      <w:r w:rsidRPr="00A301DA">
        <w:t>4. кариерно ориентиране на учениците;</w:t>
      </w:r>
    </w:p>
    <w:p w14:paraId="743E995C" w14:textId="77777777" w:rsidR="00A301DA" w:rsidRPr="00A301DA" w:rsidRDefault="00A301DA" w:rsidP="00A301DA">
      <w:pPr>
        <w:ind w:firstLine="720"/>
        <w:jc w:val="both"/>
      </w:pPr>
      <w:r w:rsidRPr="00A301DA">
        <w:t>5. занимания по интереси;</w:t>
      </w:r>
    </w:p>
    <w:p w14:paraId="208E50C4" w14:textId="77777777" w:rsidR="00A301DA" w:rsidRPr="00A301DA" w:rsidRDefault="00A301DA" w:rsidP="00A301DA">
      <w:pPr>
        <w:ind w:firstLine="720"/>
        <w:jc w:val="both"/>
      </w:pPr>
      <w:r w:rsidRPr="00A301DA">
        <w:t>6. библиотечно-информационно обслужване;</w:t>
      </w:r>
    </w:p>
    <w:p w14:paraId="0EBD29E0" w14:textId="77777777" w:rsidR="00A301DA" w:rsidRPr="00A301DA" w:rsidRDefault="00A301DA" w:rsidP="00A301DA">
      <w:pPr>
        <w:ind w:firstLine="720"/>
        <w:jc w:val="both"/>
      </w:pPr>
      <w:r w:rsidRPr="00A301DA">
        <w:t>7. грижа за здравето;</w:t>
      </w:r>
    </w:p>
    <w:p w14:paraId="09FC3279" w14:textId="77777777" w:rsidR="00A301DA" w:rsidRPr="00A301DA" w:rsidRDefault="00A301DA" w:rsidP="00A301DA">
      <w:pPr>
        <w:ind w:firstLine="720"/>
        <w:jc w:val="both"/>
      </w:pPr>
      <w:r w:rsidRPr="00A301DA">
        <w:t>8. осигуряване на общежитие;</w:t>
      </w:r>
    </w:p>
    <w:p w14:paraId="2B28F2FF" w14:textId="77777777" w:rsidR="00A301DA" w:rsidRPr="00A301DA" w:rsidRDefault="00A301DA" w:rsidP="00A301DA">
      <w:pPr>
        <w:ind w:firstLine="720"/>
        <w:jc w:val="both"/>
      </w:pPr>
      <w:r w:rsidRPr="00A301DA">
        <w:t>9. поощряване с морални и материални награди;</w:t>
      </w:r>
    </w:p>
    <w:p w14:paraId="5CFEEC76" w14:textId="77777777" w:rsidR="00A301DA" w:rsidRPr="00A301DA" w:rsidRDefault="00A301DA" w:rsidP="00A301DA">
      <w:pPr>
        <w:ind w:firstLine="720"/>
        <w:jc w:val="both"/>
      </w:pPr>
      <w:r w:rsidRPr="00A301DA">
        <w:t>10. дейности за превенция на насилието и преодоляване на проблемното поведение;</w:t>
      </w:r>
    </w:p>
    <w:p w14:paraId="3AC2642D" w14:textId="77777777" w:rsidR="00A301DA" w:rsidRPr="00A301DA" w:rsidRDefault="00A301DA" w:rsidP="00A301DA">
      <w:pPr>
        <w:ind w:firstLine="720"/>
        <w:jc w:val="both"/>
      </w:pPr>
      <w:r w:rsidRPr="00A301DA">
        <w:t>11. дейности за превенция на обучителните затруднения;</w:t>
      </w:r>
    </w:p>
    <w:p w14:paraId="4E89EF1C" w14:textId="77777777" w:rsidR="00A301DA" w:rsidRPr="00A301DA" w:rsidRDefault="00A301DA" w:rsidP="00A301DA">
      <w:pPr>
        <w:ind w:firstLine="720"/>
        <w:jc w:val="both"/>
      </w:pPr>
      <w:r w:rsidRPr="00A301DA">
        <w:t>12. логопедична работа.</w:t>
      </w:r>
    </w:p>
    <w:p w14:paraId="1CA6DA11" w14:textId="77777777" w:rsidR="00A301DA" w:rsidRPr="00A301DA" w:rsidRDefault="00A301DA" w:rsidP="00A301DA">
      <w:pPr>
        <w:ind w:firstLine="720"/>
        <w:jc w:val="both"/>
      </w:pPr>
      <w:r w:rsidRPr="00A301DA">
        <w:rPr>
          <w:b/>
        </w:rPr>
        <w:t>Чл. 9.</w:t>
      </w:r>
      <w:r w:rsidRPr="00A301DA">
        <w:t xml:space="preserve"> Екипната работа между учителите и другите педагогически специалисти включва:</w:t>
      </w:r>
    </w:p>
    <w:p w14:paraId="4808904C"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1. обсъждане на дейностите за обща подкрепа, в които се включват децата и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w:t>
      </w:r>
    </w:p>
    <w:p w14:paraId="0B949073" w14:textId="77777777" w:rsidR="00A301DA" w:rsidRPr="00A301DA" w:rsidRDefault="00A301DA" w:rsidP="00A301DA">
      <w:pPr>
        <w:ind w:firstLine="720"/>
        <w:jc w:val="both"/>
      </w:pPr>
      <w:r w:rsidRPr="00A301DA">
        <w:t>2. провеждане на регулярни срещи за:</w:t>
      </w:r>
    </w:p>
    <w:p w14:paraId="5D764146" w14:textId="77777777" w:rsidR="00A301DA" w:rsidRPr="00A301DA" w:rsidRDefault="00A301DA" w:rsidP="00A301DA">
      <w:pPr>
        <w:ind w:firstLine="720"/>
        <w:jc w:val="both"/>
      </w:pPr>
      <w:r w:rsidRPr="00A301DA">
        <w:t>а) преглед и обсъждане на информация за обучението и развитието на дете или ученик;</w:t>
      </w:r>
    </w:p>
    <w:p w14:paraId="1CB30ECC" w14:textId="77777777" w:rsidR="00A301DA" w:rsidRPr="00A301DA" w:rsidRDefault="00A301DA" w:rsidP="00A301DA">
      <w:pPr>
        <w:ind w:firstLine="720"/>
        <w:jc w:val="both"/>
      </w:pPr>
      <w:r w:rsidRPr="00A301DA">
        <w:t>б) определяне на конкретни дейности от общата подкрепа само за отделни деца и ученици, насочени към превенция на насилието и преодоляване на проблемното поведение;</w:t>
      </w:r>
    </w:p>
    <w:p w14:paraId="1C4B5EF6" w14:textId="77777777" w:rsidR="00A301DA" w:rsidRPr="00A301DA" w:rsidRDefault="00A301DA" w:rsidP="00A301DA">
      <w:pPr>
        <w:ind w:firstLine="720"/>
        <w:jc w:val="both"/>
      </w:pPr>
      <w:r w:rsidRPr="00A301DA">
        <w:t>в) определяне на конкретни дейности от общата подкрепа само за отделни деца и ученици, насочени към превенция на обучителните затруднения.</w:t>
      </w:r>
    </w:p>
    <w:p w14:paraId="1286B559" w14:textId="77777777" w:rsidR="00A301DA" w:rsidRPr="00A301DA" w:rsidRDefault="00A301DA" w:rsidP="00A301DA">
      <w:pPr>
        <w:ind w:firstLine="720"/>
        <w:jc w:val="both"/>
      </w:pPr>
      <w:r w:rsidRPr="00A301DA">
        <w:rPr>
          <w:b/>
        </w:rPr>
        <w:t>Чл. 10.</w:t>
      </w:r>
      <w:r w:rsidRPr="00A301DA">
        <w:t xml:space="preserve"> (1) </w:t>
      </w:r>
      <w:r w:rsidRPr="00A301DA">
        <w:rPr>
          <w:b/>
        </w:rPr>
        <w:t>Допълнителното обучение по учебни предмети</w:t>
      </w:r>
      <w:r w:rsidRPr="00A301DA">
        <w:t xml:space="preserve"> е насочено към ученици, които имат системни пропуски по даден учебен предмет, които са напреднали по даден учебен предмет, които са отсъствали от училище повече от 10 учебни дни по уважителни причини, за които се препоръчва такова обучение в плана за подкрепа и/или за компенсиране на липсата на взаимодействие на учителя с ученици, които се обучават несинхронно от разстояние в електронна среда при условията на чл. 115а, ал. 4 от ЗПУО.</w:t>
      </w:r>
    </w:p>
    <w:p w14:paraId="54E7D0BA" w14:textId="77777777" w:rsidR="00A301DA" w:rsidRPr="00A301DA" w:rsidRDefault="00A301DA" w:rsidP="00A301DA">
      <w:pPr>
        <w:ind w:firstLine="720"/>
        <w:jc w:val="both"/>
      </w:pPr>
      <w:r w:rsidRPr="00A301DA">
        <w:t>(2) Потребностите от допълнителното обучение се определят от учителя по предмета и координатора по чл. 7, а за учениците със специални образователни потребности и за учениците с изявени дарби - от екипа за подкрепа за личностно развитие на конкретния ученик.</w:t>
      </w:r>
    </w:p>
    <w:p w14:paraId="5C3F4EA7" w14:textId="77777777" w:rsidR="00A301DA" w:rsidRPr="00A301DA" w:rsidRDefault="00A301DA" w:rsidP="00A301DA">
      <w:pPr>
        <w:ind w:firstLine="720"/>
        <w:jc w:val="both"/>
      </w:pPr>
      <w:r w:rsidRPr="00A301DA">
        <w:t>(3)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w:t>
      </w:r>
    </w:p>
    <w:p w14:paraId="03B949C4" w14:textId="77777777" w:rsidR="00A301DA" w:rsidRPr="00A301DA" w:rsidRDefault="00A301DA" w:rsidP="00A301DA">
      <w:pPr>
        <w:ind w:firstLine="720"/>
        <w:jc w:val="both"/>
      </w:pPr>
      <w:r w:rsidRPr="00A301DA">
        <w:t>(4) Допълнителното обучение по учебен предмет може да се провежда и по време на лятната ваканция с обща продължителност не повече от 80 учебни часа.</w:t>
      </w:r>
    </w:p>
    <w:p w14:paraId="764FA9A9" w14:textId="77777777" w:rsidR="00A301DA" w:rsidRPr="00A301DA" w:rsidRDefault="00A301DA" w:rsidP="00A301DA">
      <w:pPr>
        <w:ind w:firstLine="720"/>
        <w:jc w:val="both"/>
      </w:pPr>
      <w:r w:rsidRPr="00A301DA">
        <w:t>(5)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692CA0D8" w14:textId="77777777" w:rsidR="00A301DA" w:rsidRPr="00A301DA" w:rsidRDefault="00A301DA" w:rsidP="00A301DA">
      <w:pPr>
        <w:ind w:firstLine="720"/>
        <w:jc w:val="both"/>
      </w:pPr>
      <w:r w:rsidRPr="00A301DA">
        <w:rPr>
          <w:b/>
        </w:rPr>
        <w:t>Чл. 11.</w:t>
      </w:r>
      <w:r w:rsidRPr="00A301DA">
        <w:t xml:space="preserve"> (1) </w:t>
      </w:r>
      <w:r w:rsidRPr="00A301DA">
        <w:rPr>
          <w:b/>
        </w:rPr>
        <w:t>Консултирането по учебни предмети</w:t>
      </w:r>
      <w:r w:rsidRPr="00A301DA">
        <w:t xml:space="preserve"> е достъпно за всички ученици и се провежда извън редовните учебни часове от учителите по предмети ежеседмично в рамките на учебната година.</w:t>
      </w:r>
    </w:p>
    <w:p w14:paraId="70236066" w14:textId="77777777" w:rsidR="00A301DA" w:rsidRPr="00A301DA" w:rsidRDefault="00A301DA" w:rsidP="00A301DA">
      <w:pPr>
        <w:ind w:firstLine="720"/>
        <w:jc w:val="both"/>
      </w:pPr>
      <w:r w:rsidRPr="00A301DA">
        <w:t>(2) Директорът на училището утвърждава график не по-късно от 15 октомври за първия учебен срок и не по-късно от 20 февруари за втория учебен срок, в който се определя приемно време и място на всеки учител, поставя се на видно място в сградата на училището и се публикува на интернет страницата на училището.</w:t>
      </w:r>
    </w:p>
    <w:p w14:paraId="18361268" w14:textId="77777777" w:rsidR="00A301DA" w:rsidRPr="00A301DA" w:rsidRDefault="00A301DA" w:rsidP="00A301DA">
      <w:pPr>
        <w:ind w:firstLine="720"/>
        <w:jc w:val="both"/>
      </w:pPr>
      <w:r w:rsidRPr="00A301DA">
        <w:lastRenderedPageBreak/>
        <w:t>(3) Класните ръководители информират родителите за възможностите за допълнително консултиране по учебните предмети. Времето за допълнително консултиране е част от работното време на учителите.</w:t>
      </w:r>
    </w:p>
    <w:p w14:paraId="6D6CE23D" w14:textId="77777777" w:rsidR="00A301DA" w:rsidRPr="00A301DA" w:rsidRDefault="00A301DA" w:rsidP="00A301DA">
      <w:pPr>
        <w:ind w:firstLine="720"/>
        <w:jc w:val="both"/>
      </w:pPr>
      <w:r w:rsidRPr="00A301DA">
        <w:rPr>
          <w:b/>
        </w:rPr>
        <w:t>Чл. 12.</w:t>
      </w:r>
      <w:r w:rsidRPr="00A301DA">
        <w:t xml:space="preserve"> (1) </w:t>
      </w:r>
      <w:r w:rsidRPr="00A301DA">
        <w:rPr>
          <w:b/>
        </w:rPr>
        <w:t>Кариерното ориентиране</w:t>
      </w:r>
      <w:r w:rsidRPr="00A301DA">
        <w:t xml:space="preserve"> в училищното образование включва взаимно 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14:paraId="053042CA" w14:textId="77777777" w:rsidR="00A301DA" w:rsidRPr="00A301DA" w:rsidRDefault="00A301DA" w:rsidP="00A301DA">
      <w:pPr>
        <w:ind w:firstLine="720"/>
        <w:jc w:val="both"/>
      </w:pPr>
      <w:r w:rsidRPr="00A301DA">
        <w:t>(2) Формите за кариерно ориентиране в училищното образование са индивидуалното и груповото информиране и консултиране, индивидуалната и груповата работа и работата по програми за кариерно ориентиране.</w:t>
      </w:r>
    </w:p>
    <w:p w14:paraId="277EDFFA" w14:textId="77777777" w:rsidR="00A301DA" w:rsidRPr="00A301DA" w:rsidRDefault="00A301DA" w:rsidP="00A301DA">
      <w:pPr>
        <w:ind w:firstLine="720"/>
        <w:jc w:val="both"/>
      </w:pPr>
      <w:r w:rsidRPr="00A301DA">
        <w:t>(3) Информирането се отнася до:</w:t>
      </w:r>
    </w:p>
    <w:p w14:paraId="4963542F" w14:textId="77777777" w:rsidR="00A301DA" w:rsidRPr="00A301DA" w:rsidRDefault="00A301DA" w:rsidP="00A301DA">
      <w:pPr>
        <w:ind w:firstLine="720"/>
        <w:jc w:val="both"/>
      </w:pPr>
      <w:r w:rsidRPr="00A301DA">
        <w:t>1. видовете подготовка в училищното образование, профилите, специалностите от професии;</w:t>
      </w:r>
    </w:p>
    <w:p w14:paraId="02A16B2A" w14:textId="77777777" w:rsidR="00A301DA" w:rsidRPr="00A301DA" w:rsidRDefault="00A301DA" w:rsidP="00A301DA">
      <w:pPr>
        <w:ind w:firstLine="720"/>
        <w:jc w:val="both"/>
      </w:pPr>
      <w:r w:rsidRPr="00A301DA">
        <w:t>2. институциите в системите на предучилищното и училищното образование, професионалното образование и обучение и висшето образование и условията и реда за прием на ученици и студенти;</w:t>
      </w:r>
    </w:p>
    <w:p w14:paraId="0598E6CE" w14:textId="77777777" w:rsidR="00A301DA" w:rsidRPr="00A301DA" w:rsidRDefault="00A301DA" w:rsidP="00A301DA">
      <w:pPr>
        <w:ind w:firstLine="720"/>
        <w:jc w:val="both"/>
      </w:pPr>
      <w:r w:rsidRPr="00A301DA">
        <w:t>3. динамиката и потребностите на пазара на труда.</w:t>
      </w:r>
    </w:p>
    <w:p w14:paraId="55DB1752" w14:textId="77777777" w:rsidR="00A301DA" w:rsidRPr="00A301DA" w:rsidRDefault="00A301DA" w:rsidP="00A301DA">
      <w:pPr>
        <w:ind w:firstLine="720"/>
        <w:jc w:val="both"/>
      </w:pPr>
      <w:r w:rsidRPr="00A301DA">
        <w:t>(4) Консултирането е насочено към:</w:t>
      </w:r>
    </w:p>
    <w:p w14:paraId="511A953F" w14:textId="77777777" w:rsidR="00A301DA" w:rsidRPr="00A301DA" w:rsidRDefault="00A301DA" w:rsidP="00A301DA">
      <w:pPr>
        <w:ind w:firstLine="720"/>
        <w:jc w:val="both"/>
      </w:pPr>
      <w:r w:rsidRPr="00A301DA">
        <w:t>1. разкриване на интереси, нагласи и мотивация за избора на образование и професия;</w:t>
      </w:r>
    </w:p>
    <w:p w14:paraId="03DC7519" w14:textId="77777777" w:rsidR="00A301DA" w:rsidRPr="00A301DA" w:rsidRDefault="00A301DA" w:rsidP="00A301DA">
      <w:pPr>
        <w:ind w:firstLine="720"/>
        <w:jc w:val="both"/>
      </w:pPr>
      <w:r w:rsidRPr="00A301DA">
        <w:t>2. формиране на умения за планиране на учебното и личното време;</w:t>
      </w:r>
    </w:p>
    <w:p w14:paraId="3B84E014" w14:textId="77777777" w:rsidR="00A301DA" w:rsidRPr="00A301DA" w:rsidRDefault="00A301DA" w:rsidP="00A301DA">
      <w:pPr>
        <w:ind w:firstLine="720"/>
        <w:jc w:val="both"/>
      </w:pPr>
      <w:r w:rsidRPr="00A301DA">
        <w:t>3. формиране на умения за планиране на кариерното развитие;</w:t>
      </w:r>
    </w:p>
    <w:p w14:paraId="7395283E" w14:textId="77777777" w:rsidR="00A301DA" w:rsidRPr="00A301DA" w:rsidRDefault="00A301DA" w:rsidP="00A301DA">
      <w:pPr>
        <w:ind w:firstLine="720"/>
        <w:jc w:val="both"/>
      </w:pPr>
      <w:r w:rsidRPr="00A301DA">
        <w:t>4. преодоляване на грешки, свързани с избора на образование и професия от учениците;</w:t>
      </w:r>
    </w:p>
    <w:p w14:paraId="3C35CF94" w14:textId="77777777" w:rsidR="00A301DA" w:rsidRPr="00A301DA" w:rsidRDefault="00A301DA" w:rsidP="00A301DA">
      <w:pPr>
        <w:ind w:firstLine="720"/>
        <w:jc w:val="both"/>
      </w:pPr>
      <w:r w:rsidRPr="00A301DA">
        <w:t>5. решаване на вътрешни и външни конфликти, свързани с възможностите за образователна, професионална и личностна реализация.</w:t>
      </w:r>
    </w:p>
    <w:p w14:paraId="776940BF" w14:textId="77777777" w:rsidR="00A301DA" w:rsidRPr="00A301DA" w:rsidRDefault="00A301DA" w:rsidP="00A301DA">
      <w:pPr>
        <w:ind w:firstLine="720"/>
        <w:jc w:val="both"/>
      </w:pPr>
      <w:r w:rsidRPr="00A301DA">
        <w:t>(5) Индивидуалната и груповата работа се осъществява за:</w:t>
      </w:r>
    </w:p>
    <w:p w14:paraId="1BE5D361" w14:textId="77777777" w:rsidR="00A301DA" w:rsidRPr="00A301DA" w:rsidRDefault="00A301DA" w:rsidP="00A301DA">
      <w:pPr>
        <w:ind w:firstLine="720"/>
        <w:jc w:val="both"/>
      </w:pPr>
      <w:r w:rsidRPr="00A301DA">
        <w:t>1. подобряване на мотивацията на учениците за учене и професионална реализация;</w:t>
      </w:r>
    </w:p>
    <w:p w14:paraId="5AEAEA9B" w14:textId="77777777" w:rsidR="00A301DA" w:rsidRPr="00A301DA" w:rsidRDefault="00A301DA" w:rsidP="00A301DA">
      <w:pPr>
        <w:ind w:firstLine="720"/>
        <w:jc w:val="both"/>
      </w:pPr>
      <w:r w:rsidRPr="00A301DA">
        <w:t>2. провеждане на интерактивни упражнения по кариерно ориентиране;</w:t>
      </w:r>
    </w:p>
    <w:p w14:paraId="01372942" w14:textId="77777777" w:rsidR="00A301DA" w:rsidRPr="00A301DA" w:rsidRDefault="00A301DA" w:rsidP="00A301DA">
      <w:pPr>
        <w:ind w:firstLine="720"/>
        <w:jc w:val="both"/>
      </w:pPr>
      <w:r w:rsidRPr="00A301DA">
        <w:t>3. провеждане на дискусии с ученици и родители по теми, свързани с избора на образование, професия и работа;</w:t>
      </w:r>
    </w:p>
    <w:p w14:paraId="3C368080" w14:textId="77777777" w:rsidR="00A301DA" w:rsidRPr="00A301DA" w:rsidRDefault="00A301DA" w:rsidP="00A301DA">
      <w:pPr>
        <w:ind w:firstLine="720"/>
        <w:jc w:val="both"/>
      </w:pPr>
      <w:r w:rsidRPr="00A301DA">
        <w:t>4. провеждане на тренинги с ученици за формиране на умения за вземане на решения и търсене на работа.</w:t>
      </w:r>
    </w:p>
    <w:p w14:paraId="11EC78D5" w14:textId="77777777" w:rsidR="00A301DA" w:rsidRPr="00A301DA" w:rsidRDefault="00A301DA" w:rsidP="00A301DA">
      <w:pPr>
        <w:ind w:firstLine="720"/>
        <w:jc w:val="both"/>
      </w:pPr>
      <w:r w:rsidRPr="00A301DA">
        <w:t>(6) Работата по програми за кариерно ориентиране включва дейности:</w:t>
      </w:r>
    </w:p>
    <w:p w14:paraId="37E44983" w14:textId="77777777" w:rsidR="00A301DA" w:rsidRPr="00A301DA" w:rsidRDefault="00A301DA" w:rsidP="00A301DA">
      <w:pPr>
        <w:ind w:firstLine="720"/>
        <w:jc w:val="both"/>
      </w:pPr>
      <w:r w:rsidRPr="00A301DA">
        <w:t>1. с ученици от I до IV клас;</w:t>
      </w:r>
    </w:p>
    <w:p w14:paraId="4BE50107" w14:textId="77777777" w:rsidR="00A301DA" w:rsidRPr="00A301DA" w:rsidRDefault="00A301DA" w:rsidP="00A301DA">
      <w:pPr>
        <w:ind w:firstLine="720"/>
        <w:jc w:val="both"/>
      </w:pPr>
      <w:r w:rsidRPr="00A301DA">
        <w:t>2. с ученици от V до XII клас - за подготовка за преход към по-висока степен на образование или за участие на пазара на труда;</w:t>
      </w:r>
    </w:p>
    <w:p w14:paraId="2B654C9A" w14:textId="77777777" w:rsidR="00A301DA" w:rsidRPr="00A301DA" w:rsidRDefault="00A301DA" w:rsidP="00A301DA">
      <w:pPr>
        <w:ind w:firstLine="720"/>
        <w:jc w:val="both"/>
      </w:pPr>
      <w:r w:rsidRPr="00A301DA">
        <w:t>3. с ученици от отделни целеви групи - застрашени от отпадане от училище, талантливи ученици, ученици със специални образователни потребности, ученици с проблемно поведение и др.;</w:t>
      </w:r>
    </w:p>
    <w:p w14:paraId="6838685D" w14:textId="77777777" w:rsidR="00A301DA" w:rsidRPr="00A301DA" w:rsidRDefault="00A301DA" w:rsidP="00A301DA">
      <w:pPr>
        <w:ind w:firstLine="720"/>
        <w:jc w:val="both"/>
      </w:pPr>
      <w:r w:rsidRPr="00A301DA">
        <w:t>4. за реинтегриране на отпадналите от училище;</w:t>
      </w:r>
    </w:p>
    <w:p w14:paraId="5708AF5F" w14:textId="77777777" w:rsidR="00A301DA" w:rsidRPr="00A301DA" w:rsidRDefault="00A301DA" w:rsidP="00A301DA">
      <w:pPr>
        <w:ind w:firstLine="720"/>
        <w:jc w:val="both"/>
      </w:pPr>
      <w:r w:rsidRPr="00A301DA">
        <w:t>5. за формиране на нови умения за социално включване и мобилност.</w:t>
      </w:r>
    </w:p>
    <w:p w14:paraId="033CA575" w14:textId="77777777" w:rsidR="00A301DA" w:rsidRPr="00A301DA" w:rsidRDefault="00A301DA" w:rsidP="00A301DA">
      <w:pPr>
        <w:ind w:firstLine="720"/>
        <w:jc w:val="both"/>
      </w:pPr>
      <w:r w:rsidRPr="00A301DA">
        <w:t>(7) В предучилищното образование се осъществяват взаимно допълващи се дейности за запознаване с професии чрез формите на педагогическото взаимодействие, по време на игра и на дейности по избор на детето, чрез провеждане на срещи с родители с различна професионална квалификация и други.</w:t>
      </w:r>
    </w:p>
    <w:p w14:paraId="48A43A18" w14:textId="77777777" w:rsidR="00A301DA" w:rsidRPr="00A301DA" w:rsidRDefault="00A301DA" w:rsidP="00A301DA">
      <w:pPr>
        <w:ind w:firstLine="720"/>
        <w:jc w:val="both"/>
      </w:pPr>
      <w:r w:rsidRPr="00A301DA">
        <w:rPr>
          <w:b/>
        </w:rPr>
        <w:t>Чл. 13.</w:t>
      </w:r>
      <w:r w:rsidRPr="00A301DA">
        <w:t xml:space="preserve"> (1) </w:t>
      </w:r>
      <w:r w:rsidRPr="00A301DA">
        <w:rPr>
          <w:b/>
        </w:rPr>
        <w:t>Заниманията по интереси</w:t>
      </w:r>
      <w:r w:rsidRPr="00A301DA">
        <w:t xml:space="preserve"> включват:</w:t>
      </w:r>
    </w:p>
    <w:p w14:paraId="5F557439"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1.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здравното и интеркултурното образование, образованието за устойчиво развитие, както и за придобиване на умения за лидерство;</w:t>
      </w:r>
    </w:p>
    <w:p w14:paraId="6C58A6D1" w14:textId="77777777" w:rsidR="00A301DA" w:rsidRPr="00A301DA" w:rsidRDefault="00A301DA" w:rsidP="00A301DA">
      <w:pPr>
        <w:ind w:firstLine="720"/>
        <w:jc w:val="both"/>
      </w:pPr>
      <w:r w:rsidRPr="00A301DA">
        <w:lastRenderedPageBreak/>
        <w:t>2. дейности, свързани с образователни, творчески, възпитателни, спортни и спортно-туристически участия и изяви по проекти, програми и други на общинско, областно, национално и международно равнище;</w:t>
      </w:r>
    </w:p>
    <w:p w14:paraId="20048049" w14:textId="77777777" w:rsidR="00A301DA" w:rsidRPr="00A301DA" w:rsidRDefault="00A301DA" w:rsidP="00A301DA">
      <w:pPr>
        <w:ind w:firstLine="720"/>
        <w:jc w:val="both"/>
      </w:pPr>
      <w:r w:rsidRPr="00A301DA">
        <w:t>3. обучение по учебни предмети и модули, както и участие в дейности, чрез които се придобива допълнителна подготовка от учениците, определена в съответствие с чл. 85, ал. 3 от ЗПУО.</w:t>
      </w:r>
    </w:p>
    <w:p w14:paraId="67BA3AC5" w14:textId="77777777" w:rsidR="00A301DA" w:rsidRPr="00A301DA" w:rsidRDefault="00A301DA" w:rsidP="00A301DA">
      <w:pPr>
        <w:ind w:firstLine="720"/>
        <w:jc w:val="both"/>
      </w:pPr>
      <w:r w:rsidRPr="00A301DA">
        <w:t>(2) Чрез заниманията по интереси се подкрепя развитието на ключовите компетентности на учениците в областта на математиката, информатиката, природните науки и технологиите и се подпомага професионалното ориентиране на учениците.</w:t>
      </w:r>
    </w:p>
    <w:p w14:paraId="6E6D97FE" w14:textId="77777777" w:rsidR="00A301DA" w:rsidRPr="00A301DA" w:rsidRDefault="00A301DA" w:rsidP="00A301DA">
      <w:pPr>
        <w:ind w:firstLine="720"/>
        <w:jc w:val="both"/>
      </w:pPr>
      <w:r w:rsidRPr="00A301DA">
        <w:t>(3) Чрез заниманията по интереси се развиват интегрирането на ключовите компетентности, възпитанието в ценности, патриотичното, гражданското, здравното, екологичното и интеркултурното възпитание, насърчаването на иновациите и креативното мислене на децата и учениците.</w:t>
      </w:r>
    </w:p>
    <w:p w14:paraId="7D6CD1D9" w14:textId="77777777" w:rsidR="00A301DA" w:rsidRPr="00A301DA" w:rsidRDefault="00A301DA" w:rsidP="00A301DA">
      <w:pPr>
        <w:ind w:firstLine="720"/>
        <w:jc w:val="both"/>
      </w:pPr>
      <w:r w:rsidRPr="00A301DA">
        <w:t>(4) Заниманията по интереси се организират от училището децата в ПГ и за учениците от I до IV клас в съответствие с желанието на родителите на децата, с желанието на учениците със съгласието на родителите, както и със спецификата на заниманията и с възможностите на училището.</w:t>
      </w:r>
    </w:p>
    <w:p w14:paraId="52BB654C" w14:textId="77777777" w:rsidR="00A301DA" w:rsidRPr="00A301DA" w:rsidRDefault="00A301DA" w:rsidP="00A301DA">
      <w:pPr>
        <w:ind w:firstLine="720"/>
        <w:jc w:val="both"/>
      </w:pPr>
      <w:r w:rsidRPr="00A301DA">
        <w:t>(5) Заниманията по интереси може да се провеждат чрез различни организационни педагогически форми - клуб, състав, ансамбъл, секция, отбор и други.</w:t>
      </w:r>
    </w:p>
    <w:p w14:paraId="7A29EB00" w14:textId="77777777" w:rsidR="00A301DA" w:rsidRPr="00A301DA" w:rsidRDefault="00A301DA" w:rsidP="00A301DA">
      <w:pPr>
        <w:ind w:firstLine="720"/>
        <w:jc w:val="both"/>
      </w:pPr>
      <w:r w:rsidRPr="00A301DA">
        <w:rPr>
          <w:b/>
        </w:rPr>
        <w:t>Чл. 14.</w:t>
      </w:r>
      <w:r w:rsidRPr="00A301DA">
        <w:t xml:space="preserve"> (1) </w:t>
      </w:r>
      <w:r w:rsidRPr="00A301DA">
        <w:rPr>
          <w:b/>
        </w:rPr>
        <w:t>Заниманията по интереси</w:t>
      </w:r>
      <w:r w:rsidRPr="00A301DA">
        <w:t xml:space="preserve"> в училището включват провеждане на учебни часове и изяви на учениците, провеждане на междуинституционални занимания по интереси и междуинституционални изяви на учениците, обхванати в тях, посещения на културно-исторически и природонаучни обекти, институции, публични и стопански организации и други.</w:t>
      </w:r>
    </w:p>
    <w:p w14:paraId="35294966" w14:textId="77777777" w:rsidR="00A301DA" w:rsidRPr="00A301DA" w:rsidRDefault="00A301DA" w:rsidP="00A301DA">
      <w:pPr>
        <w:ind w:firstLine="720"/>
        <w:jc w:val="both"/>
      </w:pPr>
      <w:r w:rsidRPr="00A301DA">
        <w:t>(2) Заниманията по интереси се организират приоритетно в тематичните направления: „Дигитална креативност“, „Природни науки“, „Математика“, „Технологии“, „Изкуства и култура“, „Гражданско образование“, „Екологично образование и здравословен начин на живот“, „Спорт“.</w:t>
      </w:r>
    </w:p>
    <w:p w14:paraId="0BF1A533" w14:textId="77777777" w:rsidR="00A301DA" w:rsidRPr="00A301DA" w:rsidRDefault="00A301DA" w:rsidP="00A301DA">
      <w:pPr>
        <w:ind w:firstLine="720"/>
        <w:jc w:val="both"/>
      </w:pPr>
      <w:r w:rsidRPr="00A301DA">
        <w:t>(3) Заниманията по интереси по тематични направления „Дигитална креативност“, „Природни науки“, „Математика“ и „Технологии“ са не по-малко от 40 на сто от общия годишен брой часове за организирани занимания по интереси в училището.</w:t>
      </w:r>
    </w:p>
    <w:p w14:paraId="505B5285" w14:textId="77777777" w:rsidR="00A301DA" w:rsidRPr="00A301DA" w:rsidRDefault="00A301DA" w:rsidP="00A301DA">
      <w:pPr>
        <w:ind w:firstLine="720"/>
        <w:jc w:val="both"/>
      </w:pPr>
      <w:r w:rsidRPr="00A301DA">
        <w:t>(4) В случай на неизпълнение на изискванията, определени в ал. 3, първостепенният разпоредител с бюджет намалява средствата за занимания по интереси на съответното училище с процента на недостига от часове по посочените в ал. 3 направления.</w:t>
      </w:r>
    </w:p>
    <w:p w14:paraId="5A798C9C" w14:textId="77777777" w:rsidR="00A301DA" w:rsidRPr="00A301DA" w:rsidRDefault="00A301DA" w:rsidP="00A301DA">
      <w:pPr>
        <w:ind w:firstLine="720"/>
        <w:jc w:val="both"/>
      </w:pPr>
      <w:r w:rsidRPr="00A301DA">
        <w:t>(5) Заниманията по интереси и изявите на учениците, обхванати в тях, може да се организират съвместно от две и повече училища.</w:t>
      </w:r>
    </w:p>
    <w:p w14:paraId="041423C7" w14:textId="77777777" w:rsidR="00A301DA" w:rsidRPr="00A301DA" w:rsidRDefault="00A301DA" w:rsidP="00A301DA">
      <w:pPr>
        <w:ind w:firstLine="720"/>
        <w:jc w:val="both"/>
      </w:pPr>
      <w:r w:rsidRPr="00A301DA">
        <w:t>(6) Училищата може да организират заниманията по интереси и изявите на учениците, обхванати в тях, съвместно с физически лица и с юридически лица, чийто предмет на дейност е свързан с тематичните направления на заниманията по интереси.</w:t>
      </w:r>
    </w:p>
    <w:p w14:paraId="13AD3A60" w14:textId="77777777" w:rsidR="00A301DA" w:rsidRPr="00A301DA" w:rsidRDefault="00A301DA" w:rsidP="00A301DA">
      <w:pPr>
        <w:ind w:firstLine="720"/>
        <w:jc w:val="both"/>
      </w:pPr>
      <w:r w:rsidRPr="00A301DA">
        <w:t>(7) Външните за училището физически и юридически лица по ал. 6 провеждат не по-малко от 5 на сто от организираните занимания по интереси в училището.</w:t>
      </w:r>
    </w:p>
    <w:p w14:paraId="77A52760" w14:textId="77777777" w:rsidR="00A301DA" w:rsidRPr="00A301DA" w:rsidRDefault="00A301DA" w:rsidP="00A301DA">
      <w:pPr>
        <w:ind w:firstLine="720"/>
        <w:jc w:val="both"/>
      </w:pPr>
      <w:r w:rsidRPr="00A301DA">
        <w:t>(8) При неизпълнение на изискването по ал. 7 първостепенният разпоредител с бюджет намалява средствата за заниманията по интереси с 5 на сто.</w:t>
      </w:r>
    </w:p>
    <w:p w14:paraId="15E4780D" w14:textId="77777777" w:rsidR="00A301DA" w:rsidRPr="00A301DA" w:rsidRDefault="00A301DA" w:rsidP="00A301DA">
      <w:pPr>
        <w:ind w:firstLine="720"/>
        <w:jc w:val="both"/>
      </w:pPr>
      <w:r w:rsidRPr="00A301DA">
        <w:t>(9) Ръководители на заниманията по интереси са педагогически и други специалисти от училището или външни за него физически лица и представители на юридически лица, включително от други образователни институции.</w:t>
      </w:r>
    </w:p>
    <w:p w14:paraId="78DE4D08" w14:textId="77777777" w:rsidR="00A301DA" w:rsidRPr="00A301DA" w:rsidRDefault="00A301DA" w:rsidP="00A301DA">
      <w:pPr>
        <w:ind w:firstLine="720"/>
        <w:jc w:val="both"/>
      </w:pPr>
      <w:r w:rsidRPr="00A301DA">
        <w:t>(10) Родители на ученици, чийто професионален опит е свързан със съответното тематично направление на заниманията по интереси, могат да провеждат занимания по интереси до три часа годишно във или извън училището в присъствието на ръководителя на групата.</w:t>
      </w:r>
    </w:p>
    <w:p w14:paraId="033E2299" w14:textId="77777777" w:rsidR="00A301DA" w:rsidRPr="00A301DA" w:rsidRDefault="00A301DA" w:rsidP="00A301DA">
      <w:pPr>
        <w:ind w:firstLine="720"/>
        <w:jc w:val="both"/>
      </w:pPr>
      <w:r w:rsidRPr="00A301DA">
        <w:lastRenderedPageBreak/>
        <w:t>(11) Заниманията по интереси, чрез които се подпомага професионалното ориентиране на учениците по отношение на избора на възможности за обучение и професия, са свързани с посещения на културно-исторически и природонаучни обекти, институции, публични и стопански организации на територията на общината и/или областта.</w:t>
      </w:r>
    </w:p>
    <w:p w14:paraId="01C1F046" w14:textId="77777777" w:rsidR="00A301DA" w:rsidRPr="00A301DA" w:rsidRDefault="00A301DA" w:rsidP="00A301DA">
      <w:pPr>
        <w:ind w:firstLine="720"/>
        <w:jc w:val="both"/>
      </w:pPr>
      <w:r w:rsidRPr="00A301DA">
        <w:t xml:space="preserve">(12) </w:t>
      </w:r>
      <w:r w:rsidRPr="00A301DA">
        <w:rPr>
          <w:b/>
        </w:rPr>
        <w:t>Заниманията по интереси</w:t>
      </w:r>
      <w:r w:rsidRPr="00A301DA">
        <w:t xml:space="preserve"> може да се провеждат:</w:t>
      </w:r>
    </w:p>
    <w:p w14:paraId="082B52C0" w14:textId="77777777" w:rsidR="00A301DA" w:rsidRPr="00A301DA" w:rsidRDefault="00A301DA" w:rsidP="00A301DA">
      <w:pPr>
        <w:ind w:firstLine="720"/>
        <w:jc w:val="both"/>
      </w:pPr>
      <w:r w:rsidRPr="00A301DA">
        <w:t>1. извън часовете по учебен план;</w:t>
      </w:r>
    </w:p>
    <w:p w14:paraId="01124566" w14:textId="77777777" w:rsidR="00A301DA" w:rsidRPr="00A301DA" w:rsidRDefault="00A301DA" w:rsidP="00A301DA">
      <w:pPr>
        <w:ind w:firstLine="720"/>
        <w:jc w:val="both"/>
      </w:pPr>
      <w:r w:rsidRPr="00A301DA">
        <w:t>2. по време на целодневната организация на учебния ден извън дейностите по самоподготовка с оглед осигуряване на разнообразие от занимания по интереси;</w:t>
      </w:r>
    </w:p>
    <w:p w14:paraId="34FD0801" w14:textId="77777777" w:rsidR="00A301DA" w:rsidRPr="00A301DA" w:rsidRDefault="00A301DA" w:rsidP="00A301DA">
      <w:pPr>
        <w:ind w:firstLine="720"/>
        <w:jc w:val="both"/>
      </w:pPr>
      <w:r w:rsidRPr="00A301DA">
        <w:t>3. през почивните дни и ваканциите.</w:t>
      </w:r>
    </w:p>
    <w:p w14:paraId="6A28ED9D" w14:textId="77777777" w:rsidR="00A301DA" w:rsidRPr="00A301DA" w:rsidRDefault="00A301DA" w:rsidP="00A301DA">
      <w:pPr>
        <w:ind w:firstLine="720"/>
        <w:jc w:val="both"/>
      </w:pPr>
      <w:r w:rsidRPr="00A301DA">
        <w:t>(13) Заниманията по интереси може да се провеждат в училището и/или в база, определена в договор с юридическо лице, включително в центрове за подкрепа за личностно развитие, в музеи, библиотеки, читалища и бази на други външни организации.</w:t>
      </w:r>
    </w:p>
    <w:p w14:paraId="3F309EB4" w14:textId="77777777" w:rsidR="00A301DA" w:rsidRPr="00A301DA" w:rsidRDefault="00A301DA" w:rsidP="00A301DA">
      <w:pPr>
        <w:ind w:firstLine="720"/>
        <w:jc w:val="both"/>
      </w:pPr>
      <w:r w:rsidRPr="00A301DA">
        <w:t>(14) В случаите, когато заниманията по интереси се изпълняват извън училището, се спазват съответно разпоредбите на Наредба № 10 на министъра на образованието и науката от 2016 г. за организацията на дейностите в училищното образование (обн., ДВ, бр. 73 от 2016 г.; изм. и доп., бр. 12, 46 и 77 от 2017 г. и бр. 48 и 82 от 2018 г.) и на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приета с Постановление № 365 на Министерския съвет от 2016 г. (ДВ, бр. 103 от 2016 г.).</w:t>
      </w:r>
    </w:p>
    <w:p w14:paraId="47452885" w14:textId="77777777" w:rsidR="00A301DA" w:rsidRPr="00A301DA" w:rsidRDefault="00A301DA" w:rsidP="00A301DA">
      <w:pPr>
        <w:ind w:firstLine="720"/>
        <w:jc w:val="both"/>
      </w:pPr>
      <w:r w:rsidRPr="00A301DA">
        <w:rPr>
          <w:b/>
        </w:rPr>
        <w:t>Чл. 15 а.</w:t>
      </w:r>
      <w:r w:rsidRPr="00A301DA">
        <w:t xml:space="preserve"> (1) </w:t>
      </w:r>
      <w:r w:rsidRPr="00A301DA">
        <w:rPr>
          <w:b/>
        </w:rPr>
        <w:t>Заниманията по интереси</w:t>
      </w:r>
      <w:r w:rsidRPr="00A301DA">
        <w:t xml:space="preserve"> в училищата за съответната учебна година се избират от учениците със съгласието на родителите им и се регистрират в информационна система за заниманията по интереси до 5 октомври.</w:t>
      </w:r>
    </w:p>
    <w:p w14:paraId="43305AF2" w14:textId="77777777" w:rsidR="00A301DA" w:rsidRPr="00A301DA" w:rsidRDefault="00A301DA" w:rsidP="00A301DA">
      <w:pPr>
        <w:ind w:firstLine="720"/>
        <w:jc w:val="both"/>
      </w:pPr>
      <w:r w:rsidRPr="00A301DA">
        <w:t>(2) Изборът на занимания по интереси се извършва чрез проучване на желанията на учениците въз основа на анкета, разработена и приложена от училището и съдържаща индикатори за отчитане на:</w:t>
      </w:r>
    </w:p>
    <w:p w14:paraId="311DCD95" w14:textId="77777777" w:rsidR="00A301DA" w:rsidRPr="00A301DA" w:rsidRDefault="00A301DA" w:rsidP="00A301DA">
      <w:pPr>
        <w:ind w:firstLine="720"/>
        <w:jc w:val="both"/>
      </w:pPr>
      <w:r w:rsidRPr="00A301DA">
        <w:t>1. индивидуалните потребности, интересите и познавателното развитие на ученика;</w:t>
      </w:r>
    </w:p>
    <w:p w14:paraId="5F649489" w14:textId="77777777" w:rsidR="00A301DA" w:rsidRPr="00A301DA" w:rsidRDefault="00A301DA" w:rsidP="00A301DA">
      <w:pPr>
        <w:ind w:firstLine="720"/>
        <w:jc w:val="both"/>
      </w:pPr>
      <w:r w:rsidRPr="00A301DA">
        <w:t>2. миналия опит на ученика в занимания по интереси;</w:t>
      </w:r>
    </w:p>
    <w:p w14:paraId="30A32995" w14:textId="77777777" w:rsidR="00A301DA" w:rsidRPr="00A301DA" w:rsidRDefault="00A301DA" w:rsidP="00A301DA">
      <w:pPr>
        <w:ind w:firstLine="720"/>
        <w:jc w:val="both"/>
      </w:pPr>
      <w:r w:rsidRPr="00A301DA">
        <w:t>3. съответствието между потребностите и желанията на ученика, регистрираните предложения в информационната система и възможностите и спецификата на училището.</w:t>
      </w:r>
    </w:p>
    <w:p w14:paraId="7E7EFC7C" w14:textId="77777777" w:rsidR="00A301DA" w:rsidRPr="00A301DA" w:rsidRDefault="00A301DA" w:rsidP="00A301DA">
      <w:pPr>
        <w:ind w:firstLine="720"/>
        <w:jc w:val="both"/>
      </w:pPr>
      <w:r w:rsidRPr="00A301DA">
        <w:t>(3) Юридическите лица, които предлагат занимания по интереси, се регистрират в информационната система по ал. 1.</w:t>
      </w:r>
    </w:p>
    <w:p w14:paraId="68A92C90" w14:textId="77777777" w:rsidR="00A301DA" w:rsidRPr="00A301DA" w:rsidRDefault="00A301DA" w:rsidP="00A301DA">
      <w:pPr>
        <w:ind w:firstLine="720"/>
        <w:jc w:val="both"/>
      </w:pPr>
      <w:r w:rsidRPr="00A301DA">
        <w:t>(4) Посочените от юридическите лица данни при регистрацията подлежат на проверка в съответния публичен регистър - търговски регистър и регистър на юридическите лица с нестопанска цел, регистър БУЛСТАТ, Централен регистър на юридическите лица с нестопанска цел. Проверката се организира от директора на училището.</w:t>
      </w:r>
    </w:p>
    <w:p w14:paraId="3D1F728B" w14:textId="77777777" w:rsidR="00A301DA" w:rsidRPr="00A301DA" w:rsidRDefault="00A301DA" w:rsidP="00A301DA">
      <w:pPr>
        <w:ind w:firstLine="720"/>
        <w:jc w:val="both"/>
      </w:pPr>
      <w:r w:rsidRPr="00A301DA">
        <w:t>(5) Юридическите лица, които предлагат занимания по интереси, трябва да отговарят на следните изисквания:</w:t>
      </w:r>
    </w:p>
    <w:p w14:paraId="7A7A1D5A" w14:textId="77777777" w:rsidR="00A301DA" w:rsidRPr="00A301DA" w:rsidRDefault="00A301DA" w:rsidP="00A301DA">
      <w:pPr>
        <w:ind w:firstLine="720"/>
        <w:jc w:val="both"/>
      </w:pPr>
      <w:r w:rsidRPr="00A301DA">
        <w:t>1. предметът им на дейност да включва образователни услуги и/или други образователни дейности;</w:t>
      </w:r>
    </w:p>
    <w:p w14:paraId="39C50440" w14:textId="77777777" w:rsidR="00A301DA" w:rsidRPr="00A301DA" w:rsidRDefault="00A301DA" w:rsidP="00A301DA">
      <w:pPr>
        <w:ind w:firstLine="720"/>
        <w:jc w:val="both"/>
      </w:pPr>
      <w:r w:rsidRPr="00A301DA">
        <w:t>2. да притежават опит в организирането или провеждането на образователни, творчески и спортни дейности на деца и ученици;</w:t>
      </w:r>
    </w:p>
    <w:p w14:paraId="5640DD25" w14:textId="77777777" w:rsidR="00A301DA" w:rsidRPr="00A301DA" w:rsidRDefault="00A301DA" w:rsidP="00A301DA">
      <w:pPr>
        <w:ind w:firstLine="720"/>
        <w:jc w:val="both"/>
      </w:pPr>
      <w:r w:rsidRPr="00A301DA">
        <w:t>3. предлаганите занимания по интереси да съответстват на тематичните направления;</w:t>
      </w:r>
    </w:p>
    <w:p w14:paraId="1170C2BD" w14:textId="77777777" w:rsidR="00A301DA" w:rsidRPr="00A301DA" w:rsidRDefault="00A301DA" w:rsidP="00A301DA">
      <w:pPr>
        <w:ind w:firstLine="720"/>
        <w:jc w:val="both"/>
      </w:pPr>
      <w:r w:rsidRPr="00A301DA">
        <w:t>4. предлаганите ръководители на занимания по интереси да са в трудови или облигационни правоотношения с юридическото лице и да притежават професионален опит и/или професионална квалификация в областта на съответното занимание по интереси, да не извършват дейности, които съдържат идеологически и/или религиозни доктрини, верски убеждения или нетолерантност;</w:t>
      </w:r>
    </w:p>
    <w:p w14:paraId="2DEB8E86" w14:textId="77777777" w:rsidR="00A301DA" w:rsidRPr="00A301DA" w:rsidRDefault="00A301DA" w:rsidP="00A301DA">
      <w:pPr>
        <w:ind w:firstLine="720"/>
        <w:jc w:val="both"/>
      </w:pPr>
      <w:r w:rsidRPr="00A301DA">
        <w:t>5. да разполагат със съответната база в случаите, когато заниманията по интереси се провеждат извън училището.</w:t>
      </w:r>
    </w:p>
    <w:p w14:paraId="40C7778E" w14:textId="77777777" w:rsidR="00A301DA" w:rsidRPr="00A301DA" w:rsidRDefault="00A301DA" w:rsidP="00A301DA">
      <w:pPr>
        <w:ind w:firstLine="720"/>
        <w:jc w:val="both"/>
      </w:pPr>
      <w:r w:rsidRPr="00A301DA">
        <w:lastRenderedPageBreak/>
        <w:t>(6) Юридическите лица, които предлагат занимания по интереси в областта на спорта, трябва да притежават спортна лицензия съгласно Закона за физическото възпитание и спорта или да са членове на лицензирана спортна федерация.</w:t>
      </w:r>
    </w:p>
    <w:p w14:paraId="3F426A5D" w14:textId="77777777" w:rsidR="00A301DA" w:rsidRPr="00A301DA" w:rsidRDefault="00A301DA" w:rsidP="00A301DA">
      <w:pPr>
        <w:ind w:firstLine="720"/>
        <w:jc w:val="both"/>
      </w:pPr>
      <w:r w:rsidRPr="00A301DA">
        <w:t>(7) Физическите лица, извън педагогическите специалисти в училището, които предлагат занимания по интереси като ръководители на съответните дейности, се регистрират в информационната система по ал. 1 чрез попълване на формуляр за регистрация.</w:t>
      </w:r>
    </w:p>
    <w:p w14:paraId="71F73B36" w14:textId="77777777" w:rsidR="00A301DA" w:rsidRPr="00A301DA" w:rsidRDefault="00A301DA" w:rsidP="00A301DA">
      <w:pPr>
        <w:ind w:firstLine="720"/>
        <w:jc w:val="both"/>
      </w:pPr>
      <w:r w:rsidRPr="00A301DA">
        <w:t>(8) Физическите лица по ал. 7 трябва да отговарят на следните изисквания:</w:t>
      </w:r>
    </w:p>
    <w:p w14:paraId="34A7871F" w14:textId="77777777" w:rsidR="00A301DA" w:rsidRPr="00A301DA" w:rsidRDefault="00A301DA" w:rsidP="00A301DA">
      <w:pPr>
        <w:ind w:firstLine="720"/>
        <w:jc w:val="both"/>
      </w:pPr>
      <w:r w:rsidRPr="00A301DA">
        <w:t>1. да не са осъждани за умишлено престъпление от общ характер, независимо от реабилитацията;</w:t>
      </w:r>
    </w:p>
    <w:p w14:paraId="19F77785" w14:textId="77777777" w:rsidR="00A301DA" w:rsidRPr="00A301DA" w:rsidRDefault="00A301DA" w:rsidP="00A301DA">
      <w:pPr>
        <w:ind w:firstLine="720"/>
        <w:jc w:val="both"/>
      </w:pPr>
      <w:r w:rsidRPr="00A301DA">
        <w:t>2. да не са лишени от право да упражняват професия, съответстваща на дейността, която предлагат;</w:t>
      </w:r>
    </w:p>
    <w:p w14:paraId="45B0F931" w14:textId="77777777" w:rsidR="00A301DA" w:rsidRPr="00A301DA" w:rsidRDefault="00A301DA" w:rsidP="00A301DA">
      <w:pPr>
        <w:ind w:firstLine="720"/>
        <w:jc w:val="both"/>
      </w:pPr>
      <w:r w:rsidRPr="00A301DA">
        <w:t>3. да не извършват дейности, които съдържат идеологически и/или религиозни доктрини, верски убеждения и/или нетолерантност;</w:t>
      </w:r>
    </w:p>
    <w:p w14:paraId="31549868" w14:textId="77777777" w:rsidR="00A301DA" w:rsidRPr="00A301DA" w:rsidRDefault="00A301DA" w:rsidP="00A301DA">
      <w:pPr>
        <w:ind w:firstLine="720"/>
        <w:jc w:val="both"/>
      </w:pPr>
      <w:r w:rsidRPr="00A301DA">
        <w:t>4. да притежават професионален опит и/или професионална квалификация, и/или педагогическа правоспособност, съответстваща на конкретното занимание по интереси, за което кандидатстват;</w:t>
      </w:r>
    </w:p>
    <w:p w14:paraId="15678BD3" w14:textId="77777777" w:rsidR="00A301DA" w:rsidRPr="00A301DA" w:rsidRDefault="00A301DA" w:rsidP="00A301DA">
      <w:pPr>
        <w:ind w:firstLine="720"/>
        <w:jc w:val="both"/>
      </w:pPr>
      <w:r w:rsidRPr="00A301DA">
        <w:t>5. предлаганите от тях занимания по интереси да съответстват на тематичните направления.</w:t>
      </w:r>
    </w:p>
    <w:p w14:paraId="406BE06A" w14:textId="77777777" w:rsidR="00A301DA" w:rsidRPr="00A301DA" w:rsidRDefault="00A301DA" w:rsidP="00A301DA">
      <w:pPr>
        <w:ind w:firstLine="720"/>
        <w:jc w:val="both"/>
      </w:pPr>
      <w:r w:rsidRPr="00A301DA">
        <w:t>(9) Физическите лица, които предлагат занимания по интереси в областта на спорта, трябва да са вписани в Националния регистър на спортно-педагогическите кадри към Министерството на младежта и спорта по Наредба № 2 на министъра на младежта и спорта от 2017 г. за професионалната правоспособност и квалификацията на спортно-педагогическите кадри (ДВ, бр. 29 от 2017 г.).</w:t>
      </w:r>
    </w:p>
    <w:p w14:paraId="058D1648" w14:textId="77777777" w:rsidR="00A301DA" w:rsidRPr="00A301DA" w:rsidRDefault="00A301DA" w:rsidP="00A301DA">
      <w:pPr>
        <w:ind w:firstLine="720"/>
        <w:jc w:val="both"/>
      </w:pPr>
      <w:r w:rsidRPr="00A301DA">
        <w:t>(10) От информационната система по ал. 1 на изпълнителите се изключват физически или юридически лица, които:</w:t>
      </w:r>
    </w:p>
    <w:p w14:paraId="109C7E7C" w14:textId="77777777" w:rsidR="00A301DA" w:rsidRPr="00A301DA" w:rsidRDefault="00A301DA" w:rsidP="00A301DA">
      <w:pPr>
        <w:ind w:firstLine="720"/>
        <w:jc w:val="both"/>
      </w:pPr>
      <w:r w:rsidRPr="00A301DA">
        <w:t>1. не отговарят на изискванията по ал. 5, 6, 8 и 9;</w:t>
      </w:r>
    </w:p>
    <w:p w14:paraId="5EAD029C" w14:textId="77777777" w:rsidR="00A301DA" w:rsidRPr="00A301DA" w:rsidRDefault="00A301DA" w:rsidP="00A301DA">
      <w:pPr>
        <w:ind w:firstLine="720"/>
        <w:jc w:val="both"/>
      </w:pPr>
      <w:r w:rsidRPr="00A301DA">
        <w:t>2. предлагат за ръководители на съответните занимания лица, за които е налице информация, че:</w:t>
      </w:r>
    </w:p>
    <w:p w14:paraId="2E49F0EA" w14:textId="77777777" w:rsidR="00A301DA" w:rsidRPr="00A301DA" w:rsidRDefault="00A301DA" w:rsidP="00A301DA">
      <w:pPr>
        <w:ind w:firstLine="720"/>
        <w:jc w:val="both"/>
      </w:pPr>
      <w:r w:rsidRPr="00A301DA">
        <w:t>а) са осъдени за умишлено престъпление от общ характер, независимо от реабилитацията;</w:t>
      </w:r>
    </w:p>
    <w:p w14:paraId="65AC1D78" w14:textId="77777777" w:rsidR="00A301DA" w:rsidRPr="00A301DA" w:rsidRDefault="00A301DA" w:rsidP="00A301DA">
      <w:pPr>
        <w:ind w:firstLine="720"/>
        <w:jc w:val="both"/>
      </w:pPr>
      <w:r w:rsidRPr="00A301DA">
        <w:t>б) са лишени от право да упражняват професия, съответстваща на дейността, която предлагат;</w:t>
      </w:r>
    </w:p>
    <w:p w14:paraId="16F363FB" w14:textId="77777777" w:rsidR="00A301DA" w:rsidRPr="00A301DA" w:rsidRDefault="00A301DA" w:rsidP="00A301DA">
      <w:pPr>
        <w:ind w:firstLine="720"/>
        <w:jc w:val="both"/>
      </w:pPr>
      <w:r w:rsidRPr="00A301DA">
        <w:t>в) страдат от заболявания и отклонения, които могат да застрашат живота и здравето на учениците;</w:t>
      </w:r>
    </w:p>
    <w:p w14:paraId="124F506E" w14:textId="77777777" w:rsidR="00A301DA" w:rsidRPr="00A301DA" w:rsidRDefault="00A301DA" w:rsidP="00A301DA">
      <w:pPr>
        <w:ind w:firstLine="720"/>
        <w:jc w:val="both"/>
      </w:pPr>
      <w:r w:rsidRPr="00A301DA">
        <w:t>г) извършват дейности, свързани с налагането на идеологически и/или религиозни доктрини, верски убеждения и/или нетолерантност.</w:t>
      </w:r>
    </w:p>
    <w:p w14:paraId="07CD40F0" w14:textId="77777777" w:rsidR="00A301DA" w:rsidRPr="00A301DA" w:rsidRDefault="00A301DA" w:rsidP="00A301DA">
      <w:pPr>
        <w:ind w:firstLine="720"/>
        <w:jc w:val="both"/>
      </w:pPr>
      <w:r w:rsidRPr="00A301DA">
        <w:rPr>
          <w:b/>
        </w:rPr>
        <w:t>Чл. 15 б.</w:t>
      </w:r>
      <w:r w:rsidRPr="00A301DA">
        <w:t xml:space="preserve"> (1) Директорът на училището извършва анализ на съответствието между потребностите и желанията на учениците и направените предложения на юридическите и физическите лица, които са регистрирани в информационната система, и възможностите и спецификата на училището, като предлага на педагогическия съвет да одобри предложенията за занимания по интереси в училището за съответната учебна година.</w:t>
      </w:r>
    </w:p>
    <w:p w14:paraId="6840FAC5" w14:textId="77777777" w:rsidR="00A301DA" w:rsidRPr="00A301DA" w:rsidRDefault="00A301DA" w:rsidP="00A301DA">
      <w:pPr>
        <w:ind w:firstLine="720"/>
        <w:jc w:val="both"/>
      </w:pPr>
      <w:r w:rsidRPr="00A301DA">
        <w:t>(2) Броят на групите за занимания по интереси и ръководителите им се определят от директора на училището в срок до 10 октомври въз основа на подадените заявления на учениците и с изразено информирано съгласие на родителя за участието на съответния ученик.</w:t>
      </w:r>
    </w:p>
    <w:p w14:paraId="1FE151A0" w14:textId="77777777" w:rsidR="00A301DA" w:rsidRPr="00A301DA" w:rsidRDefault="00A301DA" w:rsidP="00A301DA">
      <w:pPr>
        <w:ind w:firstLine="720"/>
        <w:jc w:val="both"/>
      </w:pPr>
      <w:r w:rsidRPr="00A301DA">
        <w:t>(3) Групите за занимания по интереси в училището се формират в зависимост от посоченото първо желание на ученика, като може да се формират с ученици от различни класове, както и сборни групи с ученици от групите за целодневна организация на учебния ден.</w:t>
      </w:r>
    </w:p>
    <w:p w14:paraId="22053CD8" w14:textId="77777777" w:rsidR="00A301DA" w:rsidRPr="00A301DA" w:rsidRDefault="00A301DA" w:rsidP="00A301DA">
      <w:pPr>
        <w:ind w:firstLine="720"/>
        <w:jc w:val="both"/>
      </w:pPr>
      <w:r w:rsidRPr="00A301DA">
        <w:lastRenderedPageBreak/>
        <w:t>(4) При невъзможност да се формира група за занимания по интереси по първо желание групите се формират по второ или следващо желание, без да се надвишава максималният брой на учениците в групата, определен от директора на училището.</w:t>
      </w:r>
    </w:p>
    <w:p w14:paraId="3DFBFC84" w14:textId="77777777" w:rsidR="00A301DA" w:rsidRPr="00A301DA" w:rsidRDefault="00A301DA" w:rsidP="00A301DA">
      <w:pPr>
        <w:ind w:firstLine="720"/>
        <w:jc w:val="both"/>
      </w:pPr>
      <w:r w:rsidRPr="00A301DA">
        <w:t>(5) Училището осигурява участие в занимания по интереси на минимум 20 на сто от учениците в училището.</w:t>
      </w:r>
    </w:p>
    <w:p w14:paraId="071329D3" w14:textId="77777777" w:rsidR="00A301DA" w:rsidRPr="00A301DA" w:rsidRDefault="00A301DA" w:rsidP="00A301DA">
      <w:pPr>
        <w:ind w:firstLine="720"/>
        <w:jc w:val="both"/>
      </w:pPr>
      <w:r w:rsidRPr="00A301DA">
        <w:t>(6) В случай че училището не осигури участието на посочените в ал. 5 ученици, първостепенният разпоредител с бюджет намалява средствата за занимания по интереси пропорционално на недостига до 20 на сто.</w:t>
      </w:r>
    </w:p>
    <w:p w14:paraId="05383D47" w14:textId="77777777" w:rsidR="00A301DA" w:rsidRPr="00A301DA" w:rsidRDefault="00A301DA" w:rsidP="00A301DA">
      <w:pPr>
        <w:ind w:firstLine="720"/>
        <w:jc w:val="both"/>
      </w:pPr>
      <w:r w:rsidRPr="00A301DA">
        <w:t>(7) Когато в информационната система са регистрирани предложения за провеждане на занимания по интереси, свързани с играта на шах, и е направен избор от ученици за включване в такива занимания, в училището задължително се формира група или групи за занимания по интереси, свързани с играта на шах. В случай че не е направен избор от ученици за участие в занимания по интереси, свързани с играта на шах, такива занимания се провеждат в часовете за занимания по интереси в рамките на целодневната организация на учебния ден.</w:t>
      </w:r>
    </w:p>
    <w:p w14:paraId="5993740E" w14:textId="77777777" w:rsidR="00A301DA" w:rsidRPr="00A301DA" w:rsidRDefault="00A301DA" w:rsidP="00A301DA">
      <w:pPr>
        <w:ind w:firstLine="720"/>
        <w:jc w:val="both"/>
      </w:pPr>
      <w:r w:rsidRPr="00A301DA">
        <w:rPr>
          <w:b/>
        </w:rPr>
        <w:t>Чл. 15 в.</w:t>
      </w:r>
      <w:r w:rsidRPr="00A301DA">
        <w:t xml:space="preserve"> (1) </w:t>
      </w:r>
      <w:r w:rsidRPr="00A301DA">
        <w:rPr>
          <w:b/>
        </w:rPr>
        <w:t>Заниманията по интереси</w:t>
      </w:r>
      <w:r w:rsidRPr="00A301DA">
        <w:t xml:space="preserve"> се организират със седмичен брой часове и/или на модулен принцип, който включва средно не по-малко от два часа седмично по броя на учебните седмици, съгласно разработен времеви график от ръководителя на групата с разпределение на темите.</w:t>
      </w:r>
    </w:p>
    <w:p w14:paraId="08D81DD2" w14:textId="77777777" w:rsidR="00A301DA" w:rsidRPr="00A301DA" w:rsidRDefault="00A301DA" w:rsidP="00A301DA">
      <w:pPr>
        <w:ind w:firstLine="720"/>
        <w:jc w:val="both"/>
      </w:pPr>
      <w:r w:rsidRPr="00A301DA">
        <w:t>(2) Часовете за занимания по интереси не формират и не допълват нормата за задължителна преподавателска работа.</w:t>
      </w:r>
    </w:p>
    <w:p w14:paraId="65FCC7DF" w14:textId="77777777" w:rsidR="00A301DA" w:rsidRPr="00A301DA" w:rsidRDefault="00A301DA" w:rsidP="00A301DA">
      <w:pPr>
        <w:ind w:firstLine="720"/>
        <w:jc w:val="both"/>
      </w:pPr>
      <w:r w:rsidRPr="00A301DA">
        <w:t>(3) Когато ученикът е възпрепятстван да се включи в конкретно занимание, той представя документ, който удостоверява обстоятелствата за отсъствието му.</w:t>
      </w:r>
    </w:p>
    <w:p w14:paraId="2D8C93E6" w14:textId="77777777" w:rsidR="00A301DA" w:rsidRPr="00A301DA" w:rsidRDefault="00A301DA" w:rsidP="00A301DA">
      <w:pPr>
        <w:ind w:firstLine="720"/>
        <w:jc w:val="both"/>
      </w:pPr>
      <w:r w:rsidRPr="00A301DA">
        <w:t>(4) При отсъствието на ръководителя на групата повече от три часа времевият график за занимания по интереси се актуализира при възможност, като се запазва общият брой часове за дейността.</w:t>
      </w:r>
    </w:p>
    <w:p w14:paraId="0512A8E3" w14:textId="77777777" w:rsidR="00A301DA" w:rsidRPr="00A301DA" w:rsidRDefault="00A301DA" w:rsidP="00A301DA">
      <w:pPr>
        <w:ind w:firstLine="720"/>
        <w:jc w:val="both"/>
      </w:pPr>
      <w:r w:rsidRPr="00A301DA">
        <w:rPr>
          <w:b/>
        </w:rPr>
        <w:t>Чл. 15 г.</w:t>
      </w:r>
      <w:r w:rsidRPr="00A301DA">
        <w:t xml:space="preserve"> (1) Училището осигурява разнообразие от занимания по интереси в часовете за занимания по интереси в рамките на целодневната организация на учебния ден.</w:t>
      </w:r>
    </w:p>
    <w:p w14:paraId="37E5C722" w14:textId="77777777" w:rsidR="00A301DA" w:rsidRPr="00A301DA" w:rsidRDefault="00A301DA" w:rsidP="00A301DA">
      <w:pPr>
        <w:ind w:firstLine="720"/>
        <w:jc w:val="both"/>
      </w:pPr>
      <w:r w:rsidRPr="00A301DA">
        <w:t>(2) Учителите в групи за целодневна организация подпомагат ръководителите на групи за занимания по интереси, когато тези занимания се провеждат в рамките на целодневната организация на учебния ден.</w:t>
      </w:r>
    </w:p>
    <w:p w14:paraId="051545D0" w14:textId="77777777" w:rsidR="00A301DA" w:rsidRPr="00A301DA" w:rsidRDefault="00A301DA" w:rsidP="00A301DA">
      <w:pPr>
        <w:ind w:firstLine="720"/>
        <w:jc w:val="both"/>
      </w:pPr>
      <w:r w:rsidRPr="00A301DA">
        <w:rPr>
          <w:b/>
        </w:rPr>
        <w:t>Чл. 15 д.</w:t>
      </w:r>
      <w:r w:rsidRPr="00A301DA">
        <w:t xml:space="preserve"> (1) Училищата изготвят до 10 октомври програма за занимания по интереси за съответната учебна година в съответствие с тематичните направления, която се утвърждава от директора на училището.</w:t>
      </w:r>
    </w:p>
    <w:p w14:paraId="1C23E39A" w14:textId="77777777" w:rsidR="00A301DA" w:rsidRPr="00A301DA" w:rsidRDefault="00A301DA" w:rsidP="00A301DA">
      <w:pPr>
        <w:ind w:firstLine="720"/>
        <w:jc w:val="both"/>
      </w:pPr>
      <w:r w:rsidRPr="00A301DA">
        <w:t>(2) Програмата за занимания по интереси включва:</w:t>
      </w:r>
    </w:p>
    <w:p w14:paraId="27DF56C6" w14:textId="77777777" w:rsidR="00A301DA" w:rsidRPr="00A301DA" w:rsidRDefault="00A301DA" w:rsidP="00A301DA">
      <w:pPr>
        <w:ind w:firstLine="720"/>
        <w:jc w:val="both"/>
      </w:pPr>
      <w:r w:rsidRPr="00A301DA">
        <w:t>1. дейности за мотивиране на учениците за участие в занимания по интереси в тематичните направления „Дигитална креативност“, „Природни науки“, „Математика“, „Технологии“;</w:t>
      </w:r>
    </w:p>
    <w:p w14:paraId="3E10BCE0" w14:textId="77777777" w:rsidR="00A301DA" w:rsidRPr="00A301DA" w:rsidRDefault="00A301DA" w:rsidP="00A301DA">
      <w:pPr>
        <w:ind w:firstLine="720"/>
        <w:jc w:val="both"/>
      </w:pPr>
      <w:r w:rsidRPr="00A301DA">
        <w:t>2. дейности за подпомагане на професионалното ориентиране на учениците при избора на възможности за обучение и професия;</w:t>
      </w:r>
    </w:p>
    <w:p w14:paraId="232ABA23" w14:textId="77777777" w:rsidR="00A301DA" w:rsidRPr="00A301DA" w:rsidRDefault="00A301DA" w:rsidP="00A301DA">
      <w:pPr>
        <w:ind w:firstLine="720"/>
        <w:jc w:val="both"/>
      </w:pPr>
      <w:r w:rsidRPr="00A301DA">
        <w:t>3. тематичните направления на заниманията по интереси, които ще се провеждат в училището;</w:t>
      </w:r>
    </w:p>
    <w:p w14:paraId="3933A59C" w14:textId="77777777" w:rsidR="00A301DA" w:rsidRPr="00A301DA" w:rsidRDefault="00A301DA" w:rsidP="00A301DA">
      <w:pPr>
        <w:ind w:firstLine="720"/>
        <w:jc w:val="both"/>
      </w:pPr>
      <w:r w:rsidRPr="00A301DA">
        <w:t>4. дейности за изяви на учениците, обхванати в заниманията по интереси, за популяризиране на постиженията им;</w:t>
      </w:r>
    </w:p>
    <w:p w14:paraId="0D6523CC" w14:textId="77777777" w:rsidR="00A301DA" w:rsidRPr="00A301DA" w:rsidRDefault="00A301DA" w:rsidP="00A301DA">
      <w:pPr>
        <w:ind w:firstLine="720"/>
        <w:jc w:val="both"/>
      </w:pPr>
      <w:r w:rsidRPr="00A301DA">
        <w:t>5. междуинституционални дейности за занимания по интереси и за изяви на постиженията на учениците;</w:t>
      </w:r>
    </w:p>
    <w:p w14:paraId="7C1AFF94" w14:textId="77777777" w:rsidR="00A301DA" w:rsidRPr="00A301DA" w:rsidRDefault="00A301DA" w:rsidP="00A301DA">
      <w:pPr>
        <w:ind w:firstLine="720"/>
        <w:jc w:val="both"/>
      </w:pPr>
      <w:r w:rsidRPr="00A301DA">
        <w:t>6. групите и учениците в тях, както и ръководителите на групите.</w:t>
      </w:r>
    </w:p>
    <w:p w14:paraId="32CBD2FE" w14:textId="77777777" w:rsidR="00A301DA" w:rsidRPr="00A301DA" w:rsidRDefault="00A301DA" w:rsidP="00A301DA">
      <w:pPr>
        <w:ind w:firstLine="720"/>
        <w:jc w:val="both"/>
      </w:pPr>
      <w:r w:rsidRPr="00A301DA">
        <w:t xml:space="preserve">(3) Училището съвместно с родителите и/или с външни юридически лица организира най-малко два пъти годишно публични изяви на учениците, участници в групите за занимания по интереси, които включват концерти, тържества, състезания, изложби, дебати, </w:t>
      </w:r>
      <w:r w:rsidRPr="00A301DA">
        <w:lastRenderedPageBreak/>
        <w:t>конкурси и други, за популяризиране на индивидуалните и/или груповите постижения, способностите на учениците и творческите резултати.</w:t>
      </w:r>
    </w:p>
    <w:p w14:paraId="506A286C" w14:textId="77777777" w:rsidR="00A301DA" w:rsidRPr="00A301DA" w:rsidRDefault="00A301DA" w:rsidP="00A301DA">
      <w:pPr>
        <w:ind w:firstLine="720"/>
        <w:jc w:val="both"/>
      </w:pPr>
      <w:r w:rsidRPr="00A301DA">
        <w:t>(4) Училищата изготвят до 1 септември отчет за проведените занимания по интереси.</w:t>
      </w:r>
    </w:p>
    <w:p w14:paraId="139DA263" w14:textId="77777777" w:rsidR="00A301DA" w:rsidRPr="00A301DA" w:rsidRDefault="00A301DA" w:rsidP="00A301DA">
      <w:pPr>
        <w:ind w:firstLine="720"/>
        <w:jc w:val="both"/>
      </w:pPr>
      <w:r w:rsidRPr="00A301DA">
        <w:rPr>
          <w:b/>
        </w:rPr>
        <w:t>Чл. 15 е.</w:t>
      </w:r>
      <w:r w:rsidRPr="00A301DA">
        <w:t xml:space="preserve"> (1) Общината осъществява обща програма за стимулиране на дейности и изяви на учениците, свързани със заниманията по интереси, в сътрудничество с училища, центрове за подкрепа за личностно развитие, които организират занимания по интереси, други общини, регионалните управления на образованието и други институции. Програмата включва:</w:t>
      </w:r>
    </w:p>
    <w:p w14:paraId="216B59B4" w14:textId="77777777" w:rsidR="00A301DA" w:rsidRPr="00A301DA" w:rsidRDefault="00A301DA" w:rsidP="00A301DA">
      <w:pPr>
        <w:ind w:firstLine="720"/>
        <w:jc w:val="both"/>
      </w:pPr>
      <w:r w:rsidRPr="00A301DA">
        <w:t>1. организиране и провеждане на междуинституционални дейности и изяви, включително състезания, концерти и други, с учениците, които участват в заниманията по интереси, от две и повече училища на територията на общината и/или областта;</w:t>
      </w:r>
    </w:p>
    <w:p w14:paraId="2E5D0889" w14:textId="77777777" w:rsidR="00A301DA" w:rsidRPr="00A301DA" w:rsidRDefault="00A301DA" w:rsidP="00A301DA">
      <w:pPr>
        <w:ind w:firstLine="720"/>
        <w:jc w:val="both"/>
      </w:pPr>
      <w:r w:rsidRPr="00A301DA">
        <w:t>2. организиране и провеждане на посещения на културно-исторически и природонаучни обекти, музеи, библиотеки и други институции, публични и стопански организации и други;</w:t>
      </w:r>
    </w:p>
    <w:p w14:paraId="421D47CF" w14:textId="77777777" w:rsidR="00A301DA" w:rsidRPr="00A301DA" w:rsidRDefault="00A301DA" w:rsidP="00A301DA">
      <w:pPr>
        <w:ind w:firstLine="720"/>
        <w:jc w:val="both"/>
      </w:pPr>
      <w:r w:rsidRPr="00A301DA">
        <w:t>3. организиране и провеждане на занимания по интереси, дейности и изяви, които насърчават играта на шах в училище, в случай на невъзможност на училището да организира и да провежда такива занимания, дейности и изяви.</w:t>
      </w:r>
    </w:p>
    <w:p w14:paraId="7858BA72" w14:textId="77777777" w:rsidR="00A301DA" w:rsidRPr="00A301DA" w:rsidRDefault="00A301DA" w:rsidP="00A301DA">
      <w:pPr>
        <w:ind w:firstLine="720"/>
        <w:jc w:val="both"/>
      </w:pPr>
      <w:r w:rsidRPr="00A301DA">
        <w:t>(2) Програмата по ал. 1 е част от общинската програма по чл. 256, ал. 1, т. 12 от ЗПУО и се финансира, както следва:</w:t>
      </w:r>
    </w:p>
    <w:p w14:paraId="7EF596FB" w14:textId="77777777" w:rsidR="00A301DA" w:rsidRPr="00A301DA" w:rsidRDefault="00A301DA" w:rsidP="00A301DA">
      <w:pPr>
        <w:ind w:firstLine="720"/>
        <w:jc w:val="both"/>
      </w:pPr>
      <w:r w:rsidRPr="00A301DA">
        <w:t>1. със средствата от неизпълнение на изискванията по чл. 21, ал. 3 и 7 и чл. 21 б, ал. 5;</w:t>
      </w:r>
    </w:p>
    <w:p w14:paraId="2EAE06DB" w14:textId="77777777" w:rsidR="00A301DA" w:rsidRPr="00A301DA" w:rsidRDefault="00A301DA" w:rsidP="00A301DA">
      <w:pPr>
        <w:ind w:firstLine="720"/>
        <w:jc w:val="both"/>
      </w:pPr>
      <w:r w:rsidRPr="00A301DA">
        <w:t>2. със средства по чл. 16а, ал. 3, т. 2 и чл. 17, ал. 1 от Наредбата за финансирането на институциите в системата на предучилищното и училищното образование, приета с Постановление № 219 на Министерския съвет от 2017 г. (обн., ДВ, бр. 81 от 2017 г.; изм. и доп., бр. 31 от 2018 г.);</w:t>
      </w:r>
    </w:p>
    <w:p w14:paraId="6549DA25" w14:textId="77777777" w:rsidR="00A301DA" w:rsidRPr="00A301DA" w:rsidRDefault="00A301DA" w:rsidP="00A301DA">
      <w:pPr>
        <w:ind w:firstLine="720"/>
        <w:jc w:val="both"/>
      </w:pPr>
      <w:r w:rsidRPr="00A301DA">
        <w:t>3. със средства от бюджета на първостепенните разпоредители с бюджет;</w:t>
      </w:r>
    </w:p>
    <w:p w14:paraId="5D42AE6F" w14:textId="77777777" w:rsidR="00A301DA" w:rsidRPr="00A301DA" w:rsidRDefault="00A301DA" w:rsidP="00A301DA">
      <w:pPr>
        <w:ind w:firstLine="720"/>
        <w:jc w:val="both"/>
      </w:pPr>
      <w:r w:rsidRPr="00A301DA">
        <w:t>4. със средства от други източници.</w:t>
      </w:r>
    </w:p>
    <w:p w14:paraId="622AAEDD" w14:textId="77777777" w:rsidR="00A301DA" w:rsidRPr="00A301DA" w:rsidRDefault="00A301DA" w:rsidP="00A301DA">
      <w:pPr>
        <w:ind w:firstLine="720"/>
        <w:jc w:val="both"/>
      </w:pPr>
      <w:r w:rsidRPr="00A301DA">
        <w:rPr>
          <w:b/>
        </w:rPr>
        <w:t>Чл. 16.</w:t>
      </w:r>
      <w:r w:rsidRPr="00A301DA">
        <w:t xml:space="preserve"> (1) </w:t>
      </w:r>
      <w:r w:rsidRPr="00A301DA">
        <w:rPr>
          <w:b/>
        </w:rPr>
        <w:t>Библиотечно-информационното обслужване</w:t>
      </w:r>
      <w:r w:rsidRPr="00A301DA">
        <w:t xml:space="preserve"> се осигурява чрез училищните библиотеки и/или чрез училищни информационни центрове, които осигуряват свободен достъп на учениците до информация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1A834C9F" w14:textId="77777777" w:rsidR="00A301DA" w:rsidRPr="00A301DA" w:rsidRDefault="00A301DA" w:rsidP="00A301DA">
      <w:pPr>
        <w:ind w:firstLine="720"/>
        <w:jc w:val="both"/>
      </w:pPr>
      <w:r w:rsidRPr="00A301DA">
        <w:t>(2) Училищната библиотека предоставя универсална информация чрез различни по тип, вид, тематика и език документални източници.</w:t>
      </w:r>
    </w:p>
    <w:p w14:paraId="3A1F3EA9" w14:textId="77777777" w:rsidR="00A301DA" w:rsidRPr="00A301DA" w:rsidRDefault="00A301DA" w:rsidP="00A301DA">
      <w:pPr>
        <w:ind w:firstLine="720"/>
        <w:jc w:val="both"/>
      </w:pPr>
      <w:r w:rsidRPr="00A301DA">
        <w:t>(3) Училищната библиотека формира в учениците култура и умения за търсене и ползване на информация, изгражда навици за непрекъснато самообразование, подтиква към креативност, подпомага достъпа до културни и образователни събития, мотивира личностното израстване и гражданската отговорност.</w:t>
      </w:r>
    </w:p>
    <w:p w14:paraId="5BB3BD7F" w14:textId="77777777" w:rsidR="00A301DA" w:rsidRPr="00A301DA" w:rsidRDefault="00A301DA" w:rsidP="00A301DA">
      <w:pPr>
        <w:ind w:firstLine="720"/>
        <w:jc w:val="both"/>
      </w:pPr>
      <w:r w:rsidRPr="00A301DA">
        <w:rPr>
          <w:b/>
        </w:rPr>
        <w:t>Чл. 17.</w:t>
      </w:r>
      <w:r w:rsidRPr="00A301DA">
        <w:t xml:space="preserve"> (1) </w:t>
      </w:r>
      <w:r w:rsidRPr="00A301DA">
        <w:rPr>
          <w:b/>
        </w:rPr>
        <w:t>Грижата за здравето</w:t>
      </w:r>
      <w:r w:rsidRPr="00A301DA">
        <w:t xml:space="preserve"> се осигурява чрез създаване на условия за достъп на децата и учениците до медицинско обслужване.</w:t>
      </w:r>
    </w:p>
    <w:p w14:paraId="1979A4C1" w14:textId="77777777" w:rsidR="00A301DA" w:rsidRPr="00A301DA" w:rsidRDefault="00A301DA" w:rsidP="00A301DA">
      <w:pPr>
        <w:ind w:firstLine="720"/>
        <w:jc w:val="both"/>
      </w:pPr>
      <w:r w:rsidRPr="00A301DA">
        <w:t>(2) За децата и учениците в училищата се организират програми, свързани със здравното образование, здравословното хранене, първа долекарска помощ и други.</w:t>
      </w:r>
    </w:p>
    <w:p w14:paraId="6AB23E00" w14:textId="77777777" w:rsidR="00A301DA" w:rsidRPr="00A301DA" w:rsidRDefault="00A301DA" w:rsidP="00A301DA">
      <w:pPr>
        <w:ind w:firstLine="720"/>
        <w:jc w:val="both"/>
      </w:pPr>
      <w:r w:rsidRPr="00A301DA">
        <w:t>(3) В провеждането на дейностите по ал. 2 могат да се включват и родителите на децата и учениците.</w:t>
      </w:r>
    </w:p>
    <w:p w14:paraId="5301878D" w14:textId="77777777" w:rsidR="00A301DA" w:rsidRPr="00A301DA" w:rsidRDefault="00A301DA" w:rsidP="00A301DA">
      <w:pPr>
        <w:ind w:firstLine="720"/>
        <w:jc w:val="both"/>
      </w:pPr>
      <w:r w:rsidRPr="00A301DA">
        <w:t>(4) Родителят е длъжен да предоставя информация за здравословното състояние на детето или ученика и за проведени медицински изследвания и консултации и да осъществява взаимодействие с медицинския специалист в здравния кабинет в училището.</w:t>
      </w:r>
    </w:p>
    <w:p w14:paraId="7CBA083B" w14:textId="77777777" w:rsidR="00A301DA" w:rsidRPr="00A301DA" w:rsidRDefault="00A301DA" w:rsidP="00A301DA">
      <w:pPr>
        <w:ind w:firstLine="720"/>
        <w:jc w:val="both"/>
      </w:pPr>
      <w:r w:rsidRPr="00A301DA">
        <w:rPr>
          <w:b/>
        </w:rPr>
        <w:t>Чл. 18.</w:t>
      </w:r>
      <w:r w:rsidRPr="00A301DA">
        <w:t xml:space="preserve"> (1) Осигуряването на общежитие включва:</w:t>
      </w:r>
    </w:p>
    <w:p w14:paraId="07DAC1BD" w14:textId="77777777" w:rsidR="00A301DA" w:rsidRPr="00A301DA" w:rsidRDefault="00A301DA" w:rsidP="00A301DA">
      <w:pPr>
        <w:ind w:firstLine="720"/>
        <w:jc w:val="both"/>
      </w:pPr>
      <w:r w:rsidRPr="00A301DA">
        <w:t>1. настаняване на ученици за живеене и нощуване;</w:t>
      </w:r>
    </w:p>
    <w:p w14:paraId="6E471E57" w14:textId="77777777" w:rsidR="00A301DA" w:rsidRPr="00A301DA" w:rsidRDefault="00A301DA" w:rsidP="00A301DA">
      <w:pPr>
        <w:ind w:firstLine="720"/>
        <w:jc w:val="both"/>
      </w:pPr>
      <w:r w:rsidRPr="00A301DA">
        <w:t>2. осигуряване на условия за организиране и провеждане на самоподготовка на учениците;</w:t>
      </w:r>
    </w:p>
    <w:p w14:paraId="3963CFAA" w14:textId="77777777" w:rsidR="00A301DA" w:rsidRPr="00A301DA" w:rsidRDefault="00A301DA" w:rsidP="00A301DA">
      <w:pPr>
        <w:ind w:firstLine="720"/>
        <w:jc w:val="both"/>
      </w:pPr>
      <w:r w:rsidRPr="00A301DA">
        <w:t>3. провеждане на консултации по учебни предмети и индивидуална работа;</w:t>
      </w:r>
    </w:p>
    <w:p w14:paraId="45228180" w14:textId="77777777" w:rsidR="00A301DA" w:rsidRPr="00A301DA" w:rsidRDefault="00A301DA" w:rsidP="00A301DA">
      <w:pPr>
        <w:ind w:firstLine="720"/>
        <w:jc w:val="both"/>
      </w:pPr>
      <w:r w:rsidRPr="00A301DA">
        <w:lastRenderedPageBreak/>
        <w:t>4. организиране и провеждане на занимания по интереси;</w:t>
      </w:r>
    </w:p>
    <w:p w14:paraId="57CEF60C" w14:textId="77777777" w:rsidR="00A301DA" w:rsidRPr="00A301DA" w:rsidRDefault="00A301DA" w:rsidP="00A301DA">
      <w:pPr>
        <w:ind w:firstLine="720"/>
        <w:jc w:val="both"/>
      </w:pPr>
      <w:r w:rsidRPr="00A301DA">
        <w:t>5. работа с родители.</w:t>
      </w:r>
    </w:p>
    <w:p w14:paraId="39C20F70" w14:textId="77777777" w:rsidR="00A301DA" w:rsidRPr="00A301DA" w:rsidRDefault="00A301DA" w:rsidP="00A301DA">
      <w:pPr>
        <w:ind w:firstLine="720"/>
        <w:jc w:val="both"/>
      </w:pPr>
      <w:r w:rsidRPr="00A301DA">
        <w:t>(2) Осигуряването на общежитие може да се осъществява от училище или от център за подкрепа на личностното развитите, включително от център за специална образователна подкрепа.</w:t>
      </w:r>
    </w:p>
    <w:p w14:paraId="64D716CC" w14:textId="77777777" w:rsidR="00A301DA" w:rsidRPr="00A301DA" w:rsidRDefault="00A301DA" w:rsidP="00A301DA">
      <w:pPr>
        <w:ind w:firstLine="720"/>
        <w:jc w:val="both"/>
      </w:pPr>
      <w:r w:rsidRPr="00A301DA">
        <w:rPr>
          <w:b/>
        </w:rPr>
        <w:t>Чл. 19.</w:t>
      </w:r>
      <w:r w:rsidRPr="00A301DA">
        <w:t xml:space="preserve">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w:t>
      </w:r>
    </w:p>
    <w:p w14:paraId="2A928B85" w14:textId="77777777" w:rsidR="00A301DA" w:rsidRPr="00A301DA" w:rsidRDefault="00A301DA" w:rsidP="00A301DA">
      <w:pPr>
        <w:ind w:firstLine="720"/>
        <w:jc w:val="both"/>
      </w:pPr>
      <w:r w:rsidRPr="00A301DA">
        <w:rPr>
          <w:b/>
        </w:rPr>
        <w:t>Чл. 20.</w:t>
      </w:r>
      <w:r w:rsidRPr="00A301DA">
        <w:t xml:space="preserve"> (1) </w:t>
      </w:r>
      <w:r w:rsidRPr="00A301DA">
        <w:rPr>
          <w:b/>
        </w:rPr>
        <w:t>Превенцията на насилието и преодоляването на проблемното поведение</w:t>
      </w:r>
      <w:r w:rsidRPr="00A301DA">
        <w:t xml:space="preserve"> се изразява във включване на отделни деца и ученици в съответни дейности за въздействие върху вътрешната мотивация, както и оказване на психологическа подкрепа.</w:t>
      </w:r>
    </w:p>
    <w:p w14:paraId="52FF2703" w14:textId="77777777" w:rsidR="00A301DA" w:rsidRPr="00A301DA" w:rsidRDefault="00A301DA" w:rsidP="00A301DA">
      <w:pPr>
        <w:ind w:firstLine="720"/>
        <w:jc w:val="both"/>
      </w:pPr>
      <w:r w:rsidRPr="00A301DA">
        <w:t>(2) Психологическата подкрепа по ал. 1 е насочена към децата и учениците, педагогическите специалисти и родителите.</w:t>
      </w:r>
    </w:p>
    <w:p w14:paraId="218872B0" w14:textId="77777777" w:rsidR="00A301DA" w:rsidRPr="00A301DA" w:rsidRDefault="00A301DA" w:rsidP="00A301DA">
      <w:pPr>
        <w:ind w:firstLine="720"/>
        <w:jc w:val="both"/>
      </w:pPr>
      <w:r w:rsidRPr="00A301DA">
        <w:t>(3) Психологическата подкрепа се осъществява от психолог и включва:</w:t>
      </w:r>
    </w:p>
    <w:p w14:paraId="0AA48030" w14:textId="77777777" w:rsidR="00A301DA" w:rsidRPr="00A301DA" w:rsidRDefault="00A301DA" w:rsidP="00A301DA">
      <w:pPr>
        <w:ind w:firstLine="720"/>
        <w:jc w:val="both"/>
      </w:pPr>
      <w:r w:rsidRPr="00A301DA">
        <w:t>1. създаване на условия за сътрудничество и ефективна комуникация между всички участници в образователния процес;</w:t>
      </w:r>
    </w:p>
    <w:p w14:paraId="63D67865" w14:textId="77777777" w:rsidR="00A301DA" w:rsidRPr="00A301DA" w:rsidRDefault="00A301DA" w:rsidP="00A301DA">
      <w:pPr>
        <w:ind w:firstLine="720"/>
        <w:jc w:val="both"/>
      </w:pPr>
      <w:r w:rsidRPr="00A301DA">
        <w:t>2. предоставяне на методическа помощ на учителите за превенция на тормоза и насилието и за преодоляване на проблемното поведение на децата и учениците;</w:t>
      </w:r>
    </w:p>
    <w:p w14:paraId="35D5950E" w14:textId="77777777" w:rsidR="00A301DA" w:rsidRPr="00A301DA" w:rsidRDefault="00A301DA" w:rsidP="00A301DA">
      <w:pPr>
        <w:ind w:firstLine="720"/>
        <w:jc w:val="both"/>
      </w:pPr>
      <w:r w:rsidRPr="00A301DA">
        <w:t>3. извършване на групова работа с деца или ученици и/или кризисна интервенция;</w:t>
      </w:r>
    </w:p>
    <w:p w14:paraId="5DC4162C" w14:textId="77777777" w:rsidR="00A301DA" w:rsidRPr="00A301DA" w:rsidRDefault="00A301DA" w:rsidP="00A301DA">
      <w:pPr>
        <w:ind w:firstLine="720"/>
        <w:jc w:val="both"/>
      </w:pPr>
      <w:r w:rsidRPr="00A301DA">
        <w:t>4. работа със средата, в която е детето или ученикът - семейството, връстниците.</w:t>
      </w:r>
    </w:p>
    <w:p w14:paraId="469378E4" w14:textId="77777777" w:rsidR="00A301DA" w:rsidRPr="00A301DA" w:rsidRDefault="00A301DA" w:rsidP="00A301DA">
      <w:pPr>
        <w:ind w:firstLine="720"/>
        <w:jc w:val="both"/>
      </w:pPr>
      <w:r w:rsidRPr="00A301DA">
        <w:rPr>
          <w:b/>
        </w:rPr>
        <w:t>Чл. 21.</w:t>
      </w:r>
      <w:r w:rsidRPr="00A301DA">
        <w:t xml:space="preserve"> (1) </w:t>
      </w:r>
      <w:r w:rsidRPr="00A301DA">
        <w:rPr>
          <w:b/>
        </w:rPr>
        <w:t>Общата подкрепа за личностно развитие</w:t>
      </w:r>
      <w:r w:rsidRPr="00A301DA">
        <w:t xml:space="preserve"> в училището за целите на </w:t>
      </w:r>
      <w:r w:rsidRPr="00A301DA">
        <w:rPr>
          <w:b/>
        </w:rPr>
        <w:t>превенцията на обучителните затруднения</w:t>
      </w:r>
      <w:r w:rsidRPr="00A301DA">
        <w:t xml:space="preserve"> се изразява във включване на отделни ученици в дейности, като:</w:t>
      </w:r>
    </w:p>
    <w:p w14:paraId="229193AE" w14:textId="77777777" w:rsidR="00A301DA" w:rsidRPr="00A301DA" w:rsidRDefault="00A301DA" w:rsidP="00A301DA">
      <w:pPr>
        <w:ind w:firstLine="720"/>
        <w:jc w:val="both"/>
      </w:pPr>
      <w:r w:rsidRPr="00A301DA">
        <w:t>1. допълнително обучение по отделен учебен предмет с акцент върху обучението по български език, включително ограмотяване на ученици, за които българският език не е майчин;</w:t>
      </w:r>
    </w:p>
    <w:p w14:paraId="45DB2D50" w14:textId="77777777" w:rsidR="00A301DA" w:rsidRPr="00A301DA" w:rsidRDefault="00A301DA" w:rsidP="00A301DA">
      <w:pPr>
        <w:ind w:firstLine="720"/>
        <w:jc w:val="both"/>
      </w:pPr>
      <w:r w:rsidRPr="00A301DA">
        <w:t>2. консултации по учебни предмети, които се провеждат извън редовните учебни часове;</w:t>
      </w:r>
    </w:p>
    <w:p w14:paraId="04662B43" w14:textId="77777777" w:rsidR="00A301DA" w:rsidRPr="00A301DA" w:rsidRDefault="00A301DA" w:rsidP="00A301DA">
      <w:pPr>
        <w:ind w:firstLine="720"/>
        <w:jc w:val="both"/>
      </w:pPr>
      <w:r w:rsidRPr="00A301DA">
        <w:t>3. логопедична работа.</w:t>
      </w:r>
    </w:p>
    <w:p w14:paraId="5E964A9B" w14:textId="77777777" w:rsidR="00A301DA" w:rsidRPr="00A301DA" w:rsidRDefault="00A301DA" w:rsidP="00A301DA">
      <w:pPr>
        <w:ind w:firstLine="720"/>
        <w:jc w:val="both"/>
      </w:pPr>
      <w:r w:rsidRPr="00A301DA">
        <w:t>(2) Допълнителното обучение по чл. 23, ал. 1, т. 1 е насочено към ученици:</w:t>
      </w:r>
    </w:p>
    <w:p w14:paraId="46B90F06" w14:textId="77777777" w:rsidR="00A301DA" w:rsidRPr="00A301DA" w:rsidRDefault="00A301DA" w:rsidP="00A301DA">
      <w:pPr>
        <w:ind w:firstLine="720"/>
        <w:jc w:val="both"/>
      </w:pPr>
      <w:r w:rsidRPr="00A301DA">
        <w:t>1. за които българският език не е майчин, или</w:t>
      </w:r>
    </w:p>
    <w:p w14:paraId="4482368A" w14:textId="77777777" w:rsidR="00A301DA" w:rsidRPr="00A301DA" w:rsidRDefault="00A301DA" w:rsidP="00A301DA">
      <w:pPr>
        <w:ind w:firstLine="720"/>
        <w:jc w:val="both"/>
      </w:pPr>
      <w:r w:rsidRPr="00A301DA">
        <w:t>2. които имат системни пропуски по даден учебен предмет, изразяващи се в годишна оценка слаб (2), или не са постигнали очакваните резултати, заложени като прагова стойност за успешност при национално външно оценяване, както и за ученици, които напредват при обучението по даден учебен предмет;</w:t>
      </w:r>
    </w:p>
    <w:p w14:paraId="52733269" w14:textId="77777777" w:rsidR="00A301DA" w:rsidRPr="00A301DA" w:rsidRDefault="00A301DA" w:rsidP="00A301DA">
      <w:pPr>
        <w:ind w:firstLine="720"/>
        <w:jc w:val="both"/>
      </w:pPr>
      <w:r w:rsidRPr="00A301DA">
        <w:t>3. които срещат затруднения, индикирани чрез срочна оценка слаб (2) или три последователни текущи оценки слаб (2);</w:t>
      </w:r>
    </w:p>
    <w:p w14:paraId="2861BDAA" w14:textId="77777777" w:rsidR="00A301DA" w:rsidRPr="00A301DA" w:rsidRDefault="00A301DA" w:rsidP="00A301DA">
      <w:pPr>
        <w:ind w:firstLine="720"/>
        <w:jc w:val="both"/>
      </w:pPr>
      <w:r w:rsidRPr="00A301DA">
        <w:t>4. за които се препоръчва такова обучение в плана за подкрепа;</w:t>
      </w:r>
    </w:p>
    <w:p w14:paraId="48B5DC3A" w14:textId="77777777" w:rsidR="00A301DA" w:rsidRPr="00A301DA" w:rsidRDefault="00A301DA" w:rsidP="00A301DA">
      <w:pPr>
        <w:ind w:firstLine="720"/>
        <w:jc w:val="both"/>
        <w:rPr>
          <w:b/>
        </w:rPr>
      </w:pPr>
      <w:r w:rsidRPr="00A301DA">
        <w:t xml:space="preserve">5. </w:t>
      </w:r>
      <w:r w:rsidRPr="00A301DA">
        <w:rPr>
          <w:b/>
        </w:rPr>
        <w:t>които са отсъствали от училище повече от 10 учебни дни по уважителни причини.</w:t>
      </w:r>
    </w:p>
    <w:p w14:paraId="03CE8320" w14:textId="77777777" w:rsidR="00A301DA" w:rsidRPr="00A301DA" w:rsidRDefault="00A301DA" w:rsidP="00A301DA">
      <w:pPr>
        <w:ind w:firstLine="720"/>
        <w:jc w:val="both"/>
      </w:pPr>
      <w:r w:rsidRPr="00A301DA">
        <w:t>(3) Извън общата подкрепа по ал. 1 допълнително обучение по отделни учебни предмети за компенсиране на липсата на взаимодействие с учителя може да се предоставя и на ученици, които се обучават несинхронно от разстояние в електронна среда при условията на чл. 115а, ал. 4 от ЗПУО.</w:t>
      </w:r>
    </w:p>
    <w:p w14:paraId="2489253D" w14:textId="77777777" w:rsidR="00A301DA" w:rsidRPr="00A301DA" w:rsidRDefault="00A301DA" w:rsidP="00A301DA">
      <w:pPr>
        <w:ind w:firstLine="720"/>
        <w:jc w:val="both"/>
      </w:pPr>
      <w:r w:rsidRPr="00A301DA">
        <w:t>(4) Допълнителното обучение по български език и литература за учениците по ал. 2, т. 1 е задължително и се осъществява чрез допълнителни учебни часове извън училищния учебен план в съответствие с държавния образователен стандарт за усвояването на българския книжовен език.</w:t>
      </w:r>
    </w:p>
    <w:p w14:paraId="3C665AFE" w14:textId="77777777" w:rsidR="00A301DA" w:rsidRPr="00A301DA" w:rsidRDefault="00A301DA" w:rsidP="00A301DA">
      <w:pPr>
        <w:ind w:firstLine="720"/>
        <w:jc w:val="both"/>
      </w:pPr>
      <w:r w:rsidRPr="00A301DA">
        <w:t>(5) Потребностите от допълнителното обучение за учениците по ал. 2, т. 2, 3 и 4 се определят от учителя по предмета и от координатора по чл. 7, а за учениците със специални образователни потребности - от екипа за подкрепа за личностно развитие.</w:t>
      </w:r>
    </w:p>
    <w:p w14:paraId="3DBDA734" w14:textId="77777777" w:rsidR="00A301DA" w:rsidRPr="00A301DA" w:rsidRDefault="00A301DA" w:rsidP="00A301DA">
      <w:pPr>
        <w:ind w:firstLine="720"/>
        <w:jc w:val="both"/>
      </w:pPr>
      <w:r w:rsidRPr="00A301DA">
        <w:lastRenderedPageBreak/>
        <w:t>(6)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 - за случаите по ал. 2, т. 1 и 2, и до 10 учебни часа - за случаите по ал. 2, т. 3 и 5.</w:t>
      </w:r>
    </w:p>
    <w:p w14:paraId="2FC44311" w14:textId="77777777" w:rsidR="00A301DA" w:rsidRPr="00A301DA" w:rsidRDefault="00A301DA" w:rsidP="00A301DA">
      <w:pPr>
        <w:ind w:firstLine="720"/>
        <w:jc w:val="both"/>
      </w:pPr>
      <w:r w:rsidRPr="00A301DA">
        <w:t>(7) Общата продължителност на допълнителното обучение по учебен предмет за учениците по ал. 2, т. 4 се определя в плана за подкрепа.</w:t>
      </w:r>
    </w:p>
    <w:p w14:paraId="174DC077" w14:textId="77777777" w:rsidR="00A301DA" w:rsidRPr="00A301DA" w:rsidRDefault="00A301DA" w:rsidP="00A301DA">
      <w:pPr>
        <w:ind w:firstLine="720"/>
        <w:jc w:val="both"/>
      </w:pPr>
      <w:r w:rsidRPr="00A301DA">
        <w:t>(8) Допълнителното обучение по ал. 3 се осъществява синхронно от разстояние в електронна среда чрез не по-малко от 10 учебни часа месечно, разпределени между учебните предмети в зависимост от дела им в училищния учебен план.</w:t>
      </w:r>
    </w:p>
    <w:p w14:paraId="1CDD4E2E" w14:textId="77777777" w:rsidR="00A301DA" w:rsidRPr="00A301DA" w:rsidRDefault="00A301DA" w:rsidP="00A301DA">
      <w:pPr>
        <w:ind w:firstLine="720"/>
        <w:jc w:val="both"/>
      </w:pPr>
      <w:r w:rsidRPr="00A301DA">
        <w:t>(9) Допълнителното обучение по учебен предмет за ученици по ал. 2, т. 1 и 2 може да се провежда и по време на лятната ваканция с обща продължителност не повече от 80 учебни часа.</w:t>
      </w:r>
    </w:p>
    <w:p w14:paraId="710CEFFB" w14:textId="77777777" w:rsidR="00A301DA" w:rsidRPr="00A301DA" w:rsidRDefault="00A301DA" w:rsidP="00A301DA">
      <w:pPr>
        <w:ind w:firstLine="720"/>
        <w:jc w:val="both"/>
      </w:pPr>
      <w:r w:rsidRPr="00A301DA">
        <w:t>(10)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185F7602" w14:textId="77777777" w:rsidR="00A301DA" w:rsidRPr="00A301DA" w:rsidRDefault="00A301DA" w:rsidP="00A301DA">
      <w:pPr>
        <w:ind w:firstLine="720"/>
        <w:jc w:val="both"/>
      </w:pPr>
      <w:r w:rsidRPr="00A301DA">
        <w:rPr>
          <w:b/>
        </w:rPr>
        <w:t>Чл. 22.</w:t>
      </w:r>
      <w:r w:rsidRPr="00A301DA">
        <w:t xml:space="preserve"> (1) </w:t>
      </w:r>
      <w:r w:rsidRPr="00A301DA">
        <w:rPr>
          <w:b/>
        </w:rPr>
        <w:t>Логопедичната работа</w:t>
      </w:r>
      <w:r w:rsidRPr="00A301DA">
        <w:t xml:space="preserve"> се осъществява от логопеди и включва:</w:t>
      </w:r>
    </w:p>
    <w:p w14:paraId="213EEE17" w14:textId="77777777" w:rsidR="00A301DA" w:rsidRPr="00A301DA" w:rsidRDefault="00A301DA" w:rsidP="00A301DA">
      <w:pPr>
        <w:ind w:firstLine="720"/>
        <w:jc w:val="both"/>
      </w:pPr>
      <w:r w:rsidRPr="00A301DA">
        <w:t>1. превенция на комуникативните нарушения и на обучителни трудности;</w:t>
      </w:r>
    </w:p>
    <w:p w14:paraId="0640A726" w14:textId="77777777" w:rsidR="00A301DA" w:rsidRPr="00A301DA" w:rsidRDefault="00A301DA" w:rsidP="00A301DA">
      <w:pPr>
        <w:ind w:firstLine="720"/>
        <w:jc w:val="both"/>
      </w:pPr>
      <w:r w:rsidRPr="00A301DA">
        <w:t>2. диагностика на комуникативните нарушения;</w:t>
      </w:r>
    </w:p>
    <w:p w14:paraId="79591885" w14:textId="77777777" w:rsidR="00A301DA" w:rsidRPr="00A301DA" w:rsidRDefault="00A301DA" w:rsidP="00A301DA">
      <w:pPr>
        <w:ind w:firstLine="720"/>
        <w:jc w:val="both"/>
      </w:pPr>
      <w:r w:rsidRPr="00A301DA">
        <w:t>3. терапевтична дейност при установени индикации за комуникативни нарушения;</w:t>
      </w:r>
    </w:p>
    <w:p w14:paraId="6A0E9D9A" w14:textId="77777777" w:rsidR="00A301DA" w:rsidRPr="00A301DA" w:rsidRDefault="00A301DA" w:rsidP="00A301DA">
      <w:pPr>
        <w:ind w:firstLine="720"/>
        <w:jc w:val="both"/>
      </w:pPr>
      <w:r w:rsidRPr="00A301DA">
        <w:t>4. консултативна дейност с учители и родители на деца и ученици с комуникативни нарушения.</w:t>
      </w:r>
    </w:p>
    <w:p w14:paraId="4DC0FD61" w14:textId="77777777" w:rsidR="00A301DA" w:rsidRPr="00A301DA" w:rsidRDefault="00A301DA" w:rsidP="00A301DA">
      <w:pPr>
        <w:ind w:firstLine="720"/>
        <w:jc w:val="both"/>
      </w:pPr>
      <w:r w:rsidRPr="00A301DA">
        <w:t>(2) Логопедичната превенция на комуникативните нарушения и обучителни трудности включва:</w:t>
      </w:r>
    </w:p>
    <w:p w14:paraId="7FC5434F" w14:textId="77777777" w:rsidR="00A301DA" w:rsidRPr="00A301DA" w:rsidRDefault="00A301DA" w:rsidP="00A301DA">
      <w:pPr>
        <w:ind w:firstLine="720"/>
        <w:jc w:val="both"/>
      </w:pPr>
      <w:r w:rsidRPr="00A301DA">
        <w:t>1. изследване на писмената реч на учениците от начален етап;</w:t>
      </w:r>
    </w:p>
    <w:p w14:paraId="4DB41C11" w14:textId="77777777" w:rsidR="00A301DA" w:rsidRPr="00A301DA" w:rsidRDefault="00A301DA" w:rsidP="00A301DA">
      <w:pPr>
        <w:ind w:firstLine="720"/>
        <w:jc w:val="both"/>
      </w:pPr>
      <w:r w:rsidRPr="00A301DA">
        <w:t>2. определяне на потребностите на децата и учениците от логопедична работа.</w:t>
      </w:r>
    </w:p>
    <w:p w14:paraId="11A5A773" w14:textId="77777777" w:rsidR="00A301DA" w:rsidRPr="00A301DA" w:rsidRDefault="00A301DA" w:rsidP="00A301DA">
      <w:pPr>
        <w:ind w:firstLine="720"/>
        <w:jc w:val="both"/>
      </w:pPr>
      <w:r w:rsidRPr="00A301DA">
        <w:t>(3) Логопедичната диагностика на комуникативните нарушения включва:</w:t>
      </w:r>
    </w:p>
    <w:p w14:paraId="1B159024" w14:textId="77777777" w:rsidR="00A301DA" w:rsidRPr="00A301DA" w:rsidRDefault="00A301DA" w:rsidP="00A301DA">
      <w:pPr>
        <w:ind w:firstLine="720"/>
        <w:jc w:val="both"/>
      </w:pPr>
      <w:r w:rsidRPr="00A301DA">
        <w:t>1. диагностика при нарушения на говора;</w:t>
      </w:r>
    </w:p>
    <w:p w14:paraId="254772BF" w14:textId="77777777" w:rsidR="00A301DA" w:rsidRPr="00A301DA" w:rsidRDefault="00A301DA" w:rsidP="00A301DA">
      <w:pPr>
        <w:ind w:firstLine="720"/>
        <w:jc w:val="both"/>
      </w:pPr>
      <w:r w:rsidRPr="00A301DA">
        <w:t>2. невропсихологична диагностика на входно и изходно равнище на деца от 3 до 6 години и на ученици от начален, прогимназиален, първи и втори гимназиален етап;</w:t>
      </w:r>
    </w:p>
    <w:p w14:paraId="4109CFAB" w14:textId="77777777" w:rsidR="00A301DA" w:rsidRPr="00A301DA" w:rsidRDefault="00A301DA" w:rsidP="00A301DA">
      <w:pPr>
        <w:ind w:firstLine="720"/>
        <w:jc w:val="both"/>
      </w:pPr>
      <w:r w:rsidRPr="00A301DA">
        <w:t>3. диагностика на езиковата компетентност на деца от 3 до 6 години.</w:t>
      </w:r>
    </w:p>
    <w:p w14:paraId="3070BB7F" w14:textId="77777777" w:rsidR="00A301DA" w:rsidRPr="00A301DA" w:rsidRDefault="00A301DA" w:rsidP="00A301DA">
      <w:pPr>
        <w:ind w:firstLine="720"/>
        <w:jc w:val="both"/>
      </w:pPr>
      <w:r w:rsidRPr="00A301DA">
        <w:t>(4) терапевтичната дейност при установени индикации за комуникативни нарушения включва:</w:t>
      </w:r>
    </w:p>
    <w:p w14:paraId="6FD5D1F2" w14:textId="77777777" w:rsidR="00A301DA" w:rsidRPr="00A301DA" w:rsidRDefault="00A301DA" w:rsidP="00A301DA">
      <w:pPr>
        <w:ind w:firstLine="720"/>
        <w:jc w:val="both"/>
      </w:pPr>
      <w:r w:rsidRPr="00A301DA">
        <w:t>1. изготвяне на индивидуални терапевтични планове;</w:t>
      </w:r>
    </w:p>
    <w:p w14:paraId="78E436CF" w14:textId="77777777" w:rsidR="00A301DA" w:rsidRPr="00A301DA" w:rsidRDefault="00A301DA" w:rsidP="00A301DA">
      <w:pPr>
        <w:ind w:firstLine="720"/>
        <w:jc w:val="both"/>
      </w:pPr>
      <w:r w:rsidRPr="00A301DA">
        <w:t>2. осъществяване на ранно логопедично въздействие при деца на 3-4-годишна възраст с комплексни комуникативни нарушения и с риск от обучителни затруднения;</w:t>
      </w:r>
    </w:p>
    <w:p w14:paraId="661793D0" w14:textId="77777777" w:rsidR="00A301DA" w:rsidRPr="00A301DA" w:rsidRDefault="00A301DA" w:rsidP="00A301DA">
      <w:pPr>
        <w:ind w:firstLine="720"/>
        <w:jc w:val="both"/>
      </w:pPr>
      <w:r w:rsidRPr="00A301DA">
        <w:t>3. провеждане на терапевтична дейност с деца и ученици с комуникативни нарушения.</w:t>
      </w:r>
    </w:p>
    <w:p w14:paraId="318E9311" w14:textId="77777777" w:rsidR="00A301DA" w:rsidRPr="00A301DA" w:rsidRDefault="00A301DA" w:rsidP="00A301DA">
      <w:pPr>
        <w:ind w:firstLine="720"/>
        <w:jc w:val="both"/>
      </w:pPr>
      <w:r w:rsidRPr="00A301DA">
        <w:t>(5) Консултативната дейност включва:</w:t>
      </w:r>
    </w:p>
    <w:p w14:paraId="45ACBA5C" w14:textId="77777777" w:rsidR="00A301DA" w:rsidRPr="00A301DA" w:rsidRDefault="00A301DA" w:rsidP="00A301DA">
      <w:pPr>
        <w:ind w:firstLine="720"/>
        <w:jc w:val="both"/>
      </w:pPr>
      <w:r w:rsidRPr="00A301DA">
        <w:t>1. консултиране на учители за особеностите и потребностите на деца и ученици с комуникативни нарушения и предоставяне на методическа подкрепа при работата с деца и ученици с комуникативни нарушения;</w:t>
      </w:r>
    </w:p>
    <w:p w14:paraId="0E762455" w14:textId="77777777" w:rsidR="00A301DA" w:rsidRPr="00A301DA" w:rsidRDefault="00A301DA" w:rsidP="00A301DA">
      <w:pPr>
        <w:ind w:firstLine="720"/>
        <w:jc w:val="both"/>
      </w:pPr>
      <w:r w:rsidRPr="00A301DA">
        <w:t>2. консултиране, подкрепа и мотивиране на родителите на децата и учениците с комуникативни нарушения за активно участие в логопедичния процес.</w:t>
      </w:r>
    </w:p>
    <w:p w14:paraId="655C7A3D" w14:textId="77777777" w:rsidR="00A301DA" w:rsidRPr="00A301DA" w:rsidRDefault="00A301DA" w:rsidP="00A301DA">
      <w:pPr>
        <w:ind w:firstLine="720"/>
        <w:jc w:val="both"/>
      </w:pPr>
      <w:r w:rsidRPr="00A301DA">
        <w:rPr>
          <w:b/>
        </w:rPr>
        <w:t>Чл. 23.</w:t>
      </w:r>
      <w:r w:rsidRPr="00A301DA">
        <w:t xml:space="preserve"> (1) </w:t>
      </w:r>
      <w:r w:rsidRPr="00A301DA">
        <w:rPr>
          <w:b/>
        </w:rPr>
        <w:t>Дейностите за целите на превенцията на обучителните затруднения</w:t>
      </w:r>
      <w:r w:rsidRPr="00A301DA">
        <w:t xml:space="preserve"> се предоставят след обсъждане на информацията от входните равнища по учебни предмети, от индивидуалния напредък в обучението и от наблюдението на развитието на отделни деца или ученици, които срещат затруднения в обучението.</w:t>
      </w:r>
    </w:p>
    <w:p w14:paraId="27CA5A31" w14:textId="77777777" w:rsidR="00A301DA" w:rsidRPr="00A301DA" w:rsidRDefault="00A301DA" w:rsidP="00A301DA">
      <w:pPr>
        <w:ind w:firstLine="720"/>
        <w:jc w:val="both"/>
      </w:pPr>
      <w:r w:rsidRPr="00A301DA">
        <w:t>(2) За целите на обсъждането по ал. 1 могат да се използват и:</w:t>
      </w:r>
    </w:p>
    <w:p w14:paraId="18F2D016" w14:textId="77777777" w:rsidR="00A301DA" w:rsidRPr="00A301DA" w:rsidRDefault="00A301DA" w:rsidP="00A301DA">
      <w:pPr>
        <w:ind w:firstLine="720"/>
        <w:jc w:val="both"/>
      </w:pPr>
      <w:r w:rsidRPr="00A301DA">
        <w:t>1. сведения от педагогически специалисти за силните страни на децата и учениците;</w:t>
      </w:r>
    </w:p>
    <w:p w14:paraId="36259E01" w14:textId="77777777" w:rsidR="00A301DA" w:rsidRPr="00A301DA" w:rsidRDefault="00A301DA" w:rsidP="00A301DA">
      <w:pPr>
        <w:ind w:firstLine="720"/>
        <w:jc w:val="both"/>
      </w:pPr>
      <w:r w:rsidRPr="00A301DA">
        <w:t>2. сведения от педагогически специалисти в училището или от други специалисти за наличие на възможни рискови фактори в средата на тези деца или ученици;</w:t>
      </w:r>
    </w:p>
    <w:p w14:paraId="5C2B672D" w14:textId="77777777" w:rsidR="00A301DA" w:rsidRPr="00A301DA" w:rsidRDefault="00A301DA" w:rsidP="00A301DA">
      <w:pPr>
        <w:ind w:firstLine="720"/>
        <w:jc w:val="both"/>
      </w:pPr>
      <w:r w:rsidRPr="00A301DA">
        <w:lastRenderedPageBreak/>
        <w:t>3. данни от информацията, която придружава тези деца и ученици от детската градина, включително за предоставяни дейности по обща подкрепа за личностно развитие в детската градина;</w:t>
      </w:r>
    </w:p>
    <w:p w14:paraId="082208E3" w14:textId="77777777" w:rsidR="00A301DA" w:rsidRPr="00A301DA" w:rsidRDefault="00A301DA" w:rsidP="00A301DA">
      <w:pPr>
        <w:ind w:firstLine="720"/>
        <w:jc w:val="both"/>
      </w:pPr>
      <w:r w:rsidRPr="00A301DA">
        <w:t>4. данни от установяването на готовността на тези деца за училище, от логопедично изследване, материали от портфолио и други.</w:t>
      </w:r>
    </w:p>
    <w:p w14:paraId="1CBB9048" w14:textId="77777777" w:rsidR="00A301DA" w:rsidRPr="00A301DA" w:rsidRDefault="00A301DA" w:rsidP="00A301DA">
      <w:pPr>
        <w:ind w:firstLine="720"/>
        <w:jc w:val="both"/>
      </w:pPr>
      <w:r w:rsidRPr="00A301DA">
        <w:t>(3) Обсъждането на цялата информация по ал. 1 и 2 се прави от педагогическите специалисти, които работят с детето или ученика, като за резултатите от обсъждането се уведомява родителят.</w:t>
      </w:r>
    </w:p>
    <w:p w14:paraId="629AED40" w14:textId="77777777" w:rsidR="00A301DA" w:rsidRPr="00A301DA" w:rsidRDefault="00A301DA" w:rsidP="00A301DA">
      <w:pPr>
        <w:ind w:firstLine="720"/>
        <w:jc w:val="both"/>
      </w:pPr>
      <w:r w:rsidRPr="00A301DA">
        <w:t>(4) Въз основа на обсъждането за отделни деца и ученици се определят дейности от общата подкрепа за личностно развитие за целите на превенцията на обучителните затруднения.</w:t>
      </w:r>
    </w:p>
    <w:p w14:paraId="6C8C9AF2" w14:textId="77777777" w:rsidR="00A301DA" w:rsidRPr="00A301DA" w:rsidRDefault="00A301DA" w:rsidP="00A301DA">
      <w:pPr>
        <w:ind w:firstLine="720"/>
        <w:jc w:val="both"/>
      </w:pPr>
      <w:r w:rsidRPr="00A301DA">
        <w:t>(5) Въз основа на обсъждането се определят тези деца и ученици, на които е необходимо да се извърши оценка на индивидуалните им потребности за предоставяне на допълнителна подкрепа за личностно развитие.</w:t>
      </w:r>
    </w:p>
    <w:p w14:paraId="692128ED" w14:textId="77777777" w:rsidR="00A301DA" w:rsidRPr="00A301DA" w:rsidRDefault="00A301DA" w:rsidP="00A301DA">
      <w:pPr>
        <w:ind w:firstLine="720"/>
        <w:jc w:val="both"/>
      </w:pPr>
      <w:r w:rsidRPr="00A301DA">
        <w:rPr>
          <w:b/>
        </w:rPr>
        <w:t>Чл. 24.</w:t>
      </w:r>
      <w:r w:rsidRPr="00A301DA">
        <w:t xml:space="preserve"> (1) </w:t>
      </w:r>
      <w:r w:rsidRPr="00A301DA">
        <w:rPr>
          <w:b/>
        </w:rPr>
        <w:t>Дейности от общата подкрепа за целите на превенцията на насилието и преодоляване на проблемното поведение</w:t>
      </w:r>
      <w:r w:rsidRPr="00A301DA">
        <w:t xml:space="preserve"> се осъществяват и в неучебно време, включително през ваканциите, съобразно потребностите на децата и учениците с обща продължителност за отделно дете/ученик или за група деца/ученици не по-малко от 30 учебни часа.</w:t>
      </w:r>
    </w:p>
    <w:p w14:paraId="382C0568" w14:textId="77777777" w:rsidR="00A301DA" w:rsidRPr="00A301DA" w:rsidRDefault="00A301DA" w:rsidP="00A301DA">
      <w:pPr>
        <w:ind w:firstLine="720"/>
        <w:jc w:val="both"/>
      </w:pPr>
      <w:r w:rsidRPr="00A301DA">
        <w:t>(2) За дейностите по ал. 1 директорът на училището по предложение на координатора по чл. 7 издава заповед за определяне на децата и учениците и на условията за провеждане на дейностите.</w:t>
      </w:r>
    </w:p>
    <w:p w14:paraId="0BD8438C" w14:textId="77777777" w:rsidR="00A301DA" w:rsidRPr="00A301DA" w:rsidRDefault="00A301DA" w:rsidP="00A301DA">
      <w:pPr>
        <w:ind w:firstLine="720"/>
        <w:jc w:val="both"/>
      </w:pPr>
      <w:r w:rsidRPr="00A301DA">
        <w:t>(3) Родителите се информират за заповедта не по-късно от 7 дни преди началото на осъществяване на дейностите.</w:t>
      </w:r>
    </w:p>
    <w:p w14:paraId="02A40065" w14:textId="77777777" w:rsidR="00A301DA" w:rsidRPr="00A301DA" w:rsidRDefault="00A301DA" w:rsidP="00A301DA">
      <w:pPr>
        <w:ind w:firstLine="720"/>
        <w:jc w:val="both"/>
      </w:pPr>
      <w:r w:rsidRPr="00A301DA">
        <w:t>(4) В случай че родителите не осигуряват присъствието на децата или учениците, директорът на училището писмено уведомява дирекция „Социално подпомагане“ по настоящия адрес на детето или ученика.</w:t>
      </w:r>
    </w:p>
    <w:p w14:paraId="68AFCE73" w14:textId="77777777" w:rsidR="00A301DA" w:rsidRPr="00A301DA" w:rsidRDefault="00A301DA" w:rsidP="00A301DA">
      <w:pPr>
        <w:ind w:firstLine="720"/>
        <w:jc w:val="both"/>
      </w:pPr>
      <w:r w:rsidRPr="00A301DA">
        <w:rPr>
          <w:b/>
        </w:rPr>
        <w:t>Чл. 25.</w:t>
      </w:r>
      <w:r w:rsidRPr="00A301DA">
        <w:t xml:space="preserve"> Учителите в групата или класният ръководител запознават родителя с предприетите конкретни дейности за превенция на насилието и преодоляване на проблемното поведение и/или за превенция на обучителните затруднения и го информират за резултатите от изпълнението им.</w:t>
      </w:r>
    </w:p>
    <w:p w14:paraId="3B8FEE9E" w14:textId="77777777" w:rsidR="00A301DA" w:rsidRPr="00A301DA" w:rsidRDefault="00A301DA" w:rsidP="00A301DA">
      <w:pPr>
        <w:ind w:firstLine="720"/>
        <w:jc w:val="both"/>
      </w:pPr>
      <w:r w:rsidRPr="00A301DA">
        <w:rPr>
          <w:b/>
        </w:rPr>
        <w:t>Чл. 26.</w:t>
      </w:r>
      <w:r w:rsidRPr="00A301DA">
        <w:t xml:space="preserve"> В случаите, когато дете или ученик получава обща подкрепа и не се отчита напредък в развитието му, в тримесечен срок от предоставянето и учителите в групата на детето, съответно класният ръководител на ученика запознават родителя за необходимостта от извършване на оценка на индивидуалните потребности на детето или ученика.</w:t>
      </w:r>
    </w:p>
    <w:p w14:paraId="6993BAFC" w14:textId="77777777" w:rsidR="00A301DA" w:rsidRDefault="00A301DA" w:rsidP="00A301DA">
      <w:pPr>
        <w:pBdr>
          <w:top w:val="nil"/>
          <w:left w:val="nil"/>
          <w:bottom w:val="nil"/>
          <w:right w:val="nil"/>
          <w:between w:val="nil"/>
        </w:pBdr>
        <w:jc w:val="center"/>
        <w:rPr>
          <w:b/>
          <w:color w:val="000000"/>
        </w:rPr>
      </w:pPr>
    </w:p>
    <w:p w14:paraId="1BC1EFE7" w14:textId="05E2D1B5" w:rsidR="00A301DA" w:rsidRPr="00A301DA" w:rsidRDefault="00A301DA" w:rsidP="00A301DA">
      <w:pPr>
        <w:pBdr>
          <w:top w:val="nil"/>
          <w:left w:val="nil"/>
          <w:bottom w:val="nil"/>
          <w:right w:val="nil"/>
          <w:between w:val="nil"/>
        </w:pBdr>
        <w:jc w:val="center"/>
        <w:rPr>
          <w:b/>
          <w:color w:val="000000"/>
        </w:rPr>
      </w:pPr>
      <w:r w:rsidRPr="00A301DA">
        <w:rPr>
          <w:b/>
          <w:color w:val="000000"/>
        </w:rPr>
        <w:t xml:space="preserve">Раздел III. Осигуряване на допълнителна подкрепа </w:t>
      </w:r>
    </w:p>
    <w:p w14:paraId="7A1D35D9" w14:textId="77777777" w:rsidR="00A301DA" w:rsidRPr="00A301DA" w:rsidRDefault="00A301DA" w:rsidP="00A301DA">
      <w:pPr>
        <w:pBdr>
          <w:top w:val="nil"/>
          <w:left w:val="nil"/>
          <w:bottom w:val="nil"/>
          <w:right w:val="nil"/>
          <w:between w:val="nil"/>
        </w:pBdr>
        <w:jc w:val="center"/>
        <w:rPr>
          <w:b/>
          <w:color w:val="000000"/>
        </w:rPr>
      </w:pPr>
      <w:r w:rsidRPr="00A301DA">
        <w:rPr>
          <w:b/>
          <w:color w:val="000000"/>
        </w:rPr>
        <w:t>за личностно развитие на децата и учениците</w:t>
      </w:r>
    </w:p>
    <w:p w14:paraId="4DA7CA3B" w14:textId="77777777" w:rsidR="00A301DA" w:rsidRPr="00A301DA" w:rsidRDefault="00A301DA" w:rsidP="00A301DA">
      <w:pPr>
        <w:pBdr>
          <w:top w:val="nil"/>
          <w:left w:val="nil"/>
          <w:bottom w:val="nil"/>
          <w:right w:val="nil"/>
          <w:between w:val="nil"/>
        </w:pBdr>
        <w:jc w:val="center"/>
        <w:rPr>
          <w:b/>
        </w:rPr>
      </w:pPr>
    </w:p>
    <w:p w14:paraId="390611C6" w14:textId="77777777" w:rsidR="00A301DA" w:rsidRPr="00A301DA" w:rsidRDefault="00A301DA" w:rsidP="00A301DA">
      <w:pPr>
        <w:ind w:firstLine="720"/>
        <w:jc w:val="both"/>
      </w:pPr>
      <w:r w:rsidRPr="00A301DA">
        <w:rPr>
          <w:b/>
        </w:rPr>
        <w:t>Чл. 27.</w:t>
      </w:r>
      <w:r w:rsidRPr="00A301DA">
        <w:t xml:space="preserve"> (1) </w:t>
      </w:r>
      <w:r w:rsidRPr="00A301DA">
        <w:rPr>
          <w:b/>
        </w:rPr>
        <w:t>Допълнителна подкрепа за личностно развитие</w:t>
      </w:r>
      <w:r w:rsidRPr="00A301DA">
        <w:t xml:space="preserve"> на децата и учениците се предоставя въз основа на извършена оценка на индивидуалните им потребности.</w:t>
      </w:r>
    </w:p>
    <w:p w14:paraId="38E4B8B0" w14:textId="77777777" w:rsidR="00A301DA" w:rsidRPr="00A301DA" w:rsidRDefault="00A301DA" w:rsidP="00A301DA">
      <w:pPr>
        <w:ind w:firstLine="720"/>
        <w:jc w:val="both"/>
      </w:pPr>
      <w:r w:rsidRPr="00A301DA">
        <w:t>(2) Оценката по ал. 1 се извършва от екип за подкрепа за личностно развитие на детето или ученика, утвърден със заповед на директора на училището за конкретно дете или ученик по чл. 187, ал. 2 от ЗПУО.</w:t>
      </w:r>
    </w:p>
    <w:p w14:paraId="398E1706" w14:textId="77777777" w:rsidR="00A301DA" w:rsidRPr="00A301DA" w:rsidRDefault="00A301DA" w:rsidP="00A301DA">
      <w:pPr>
        <w:ind w:firstLine="720"/>
        <w:jc w:val="both"/>
      </w:pPr>
      <w:r w:rsidRPr="00A301DA">
        <w:rPr>
          <w:b/>
        </w:rPr>
        <w:t>Чл. 28.</w:t>
      </w:r>
      <w:r w:rsidRPr="00A301DA">
        <w:t xml:space="preserve"> (1) Оценката на индивидуалните потребности на дете или 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w:t>
      </w:r>
    </w:p>
    <w:p w14:paraId="1B1607EA" w14:textId="77777777" w:rsidR="00A301DA" w:rsidRPr="00A301DA" w:rsidRDefault="00A301DA" w:rsidP="00A301DA">
      <w:pPr>
        <w:ind w:firstLine="720"/>
        <w:jc w:val="both"/>
      </w:pPr>
      <w:r w:rsidRPr="00A301DA">
        <w:t>(2) Въз основа на обсъждането на информацията се определят децата и учениците, на които следва да се извърши оценка на индивидуалните им потребности с цел осигуряване на допълнителна подкрепа за личностно развитие.</w:t>
      </w:r>
    </w:p>
    <w:p w14:paraId="373A6178" w14:textId="77777777" w:rsidR="00A301DA" w:rsidRPr="00A301DA" w:rsidRDefault="00A301DA" w:rsidP="00A301DA">
      <w:pPr>
        <w:ind w:firstLine="720"/>
        <w:jc w:val="both"/>
      </w:pPr>
      <w:r w:rsidRPr="00A301DA">
        <w:lastRenderedPageBreak/>
        <w:t>(3) За извършването на оценката родителят представя следните документи:</w:t>
      </w:r>
    </w:p>
    <w:p w14:paraId="55B9FAAE" w14:textId="77777777" w:rsidR="00A301DA" w:rsidRPr="00A301DA" w:rsidRDefault="00A301DA" w:rsidP="00A301DA">
      <w:pPr>
        <w:ind w:firstLine="720"/>
        <w:jc w:val="both"/>
      </w:pPr>
      <w:r w:rsidRPr="00A301DA">
        <w:t>1. заявление до директора;</w:t>
      </w:r>
    </w:p>
    <w:p w14:paraId="5AD2C6FE" w14:textId="77777777" w:rsidR="00A301DA" w:rsidRPr="00A301DA" w:rsidRDefault="00A301DA" w:rsidP="00A301DA">
      <w:pPr>
        <w:ind w:firstLine="720"/>
        <w:jc w:val="both"/>
      </w:pPr>
      <w:r w:rsidRPr="00A301DA">
        <w:t>2. 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зависимост от потребностите на детето или ученика;</w:t>
      </w:r>
    </w:p>
    <w:p w14:paraId="6328D9AF" w14:textId="77777777" w:rsidR="00A301DA" w:rsidRPr="00A301DA" w:rsidRDefault="00A301DA" w:rsidP="00A301DA">
      <w:pPr>
        <w:ind w:firstLine="720"/>
        <w:jc w:val="both"/>
      </w:pPr>
      <w:r w:rsidRPr="00A301DA">
        <w:t>3. 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 или ученика, включително документи от детската градина, при наличие на такива;</w:t>
      </w:r>
    </w:p>
    <w:p w14:paraId="3133FF7E" w14:textId="77777777" w:rsidR="00A301DA" w:rsidRPr="00A301DA" w:rsidRDefault="00A301DA" w:rsidP="00A301DA">
      <w:pPr>
        <w:ind w:firstLine="720"/>
        <w:jc w:val="both"/>
      </w:pPr>
      <w:r w:rsidRPr="00A301DA">
        <w:t>4.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32DD5459" w14:textId="77777777" w:rsidR="00A301DA" w:rsidRPr="00A301DA" w:rsidRDefault="00A301DA" w:rsidP="00A301DA">
      <w:pPr>
        <w:ind w:firstLine="720"/>
        <w:jc w:val="both"/>
      </w:pPr>
      <w:r w:rsidRPr="00A301DA">
        <w:t>(4) При извършването на оценката се вземат предвид и:</w:t>
      </w:r>
    </w:p>
    <w:p w14:paraId="6FF9B06C" w14:textId="77777777" w:rsidR="00A301DA" w:rsidRPr="00A301DA" w:rsidRDefault="00A301DA" w:rsidP="00A301DA">
      <w:pPr>
        <w:ind w:firstLine="720"/>
        <w:jc w:val="both"/>
      </w:pPr>
      <w:r w:rsidRPr="00A301DA">
        <w:t>1. резултатите от ранното оценяване на развитието на детето и на риска от обучителни затруднения;</w:t>
      </w:r>
    </w:p>
    <w:p w14:paraId="58F2141F" w14:textId="77777777" w:rsidR="00A301DA" w:rsidRPr="00A301DA" w:rsidRDefault="00A301DA" w:rsidP="00A301DA">
      <w:pPr>
        <w:ind w:firstLine="720"/>
        <w:jc w:val="both"/>
      </w:pPr>
      <w:r w:rsidRPr="00A301DA">
        <w:t>2. документите от личното образователно дело на детето или ученика и материали от портфолиото на детето;</w:t>
      </w:r>
    </w:p>
    <w:p w14:paraId="59FAD0E3" w14:textId="77777777" w:rsidR="00A301DA" w:rsidRPr="00A301DA" w:rsidRDefault="00A301DA" w:rsidP="00A301DA">
      <w:pPr>
        <w:ind w:firstLine="720"/>
        <w:jc w:val="both"/>
      </w:pPr>
      <w:r w:rsidRPr="00A301DA">
        <w:t>3. други документи при необходимост по преценка на екипа.</w:t>
      </w:r>
    </w:p>
    <w:p w14:paraId="062C7653" w14:textId="77777777" w:rsidR="00A301DA" w:rsidRPr="00A301DA" w:rsidRDefault="00A301DA" w:rsidP="00A301DA">
      <w:pPr>
        <w:ind w:firstLine="720"/>
        <w:jc w:val="both"/>
      </w:pPr>
      <w:r w:rsidRPr="00A301DA">
        <w:t>(5) За извършването на оценката на индивидуалните потребности на деца и ученици с изявени дарби родителят представя и документи, удостоверяващи постиженията, класиранията на призови места на децата и учениците и др.</w:t>
      </w:r>
    </w:p>
    <w:p w14:paraId="72C40A2B" w14:textId="77777777" w:rsidR="00A301DA" w:rsidRPr="00A301DA" w:rsidRDefault="00A301DA" w:rsidP="00A301DA">
      <w:pPr>
        <w:ind w:firstLine="720"/>
        <w:jc w:val="both"/>
      </w:pPr>
      <w:r w:rsidRPr="00A301DA">
        <w:t>(6) За извършването на оценката на индивидуалните потребности на ученик в българско училище в чужбина може да се представят други документи освен посочените в ал. 3, т. 4, предвидени в действащото законодателството на страната, в която е открито училището.</w:t>
      </w:r>
    </w:p>
    <w:p w14:paraId="65C7006A" w14:textId="77777777" w:rsidR="00A301DA" w:rsidRPr="00A301DA" w:rsidRDefault="00A301DA" w:rsidP="00A301DA">
      <w:pPr>
        <w:ind w:firstLine="720"/>
        <w:jc w:val="both"/>
      </w:pPr>
      <w:r w:rsidRPr="00A301DA">
        <w:rPr>
          <w:b/>
        </w:rPr>
        <w:t>Чл. 29.</w:t>
      </w:r>
      <w:r w:rsidRPr="00A301DA">
        <w:t xml:space="preserve"> (1) Оценяването на индивидуалните потребности на дете или ученик, което не владее български език, се извършва на езика, който детето или ученикът владее най-добре, като при необходимост се ползва преводач, осигурен от родителя.</w:t>
      </w:r>
    </w:p>
    <w:p w14:paraId="1E67D8D2" w14:textId="77777777" w:rsidR="00A301DA" w:rsidRPr="00A301DA" w:rsidRDefault="00A301DA" w:rsidP="00A301DA">
      <w:pPr>
        <w:ind w:firstLine="720"/>
        <w:jc w:val="both"/>
      </w:pPr>
      <w:r w:rsidRPr="00A301DA">
        <w:t>(2) При необходимост, в случай че родителят не може да осигури преводач, съдействие за осигуряването му може да окаже регионалното управление на образованието.</w:t>
      </w:r>
    </w:p>
    <w:p w14:paraId="10F5C2DD" w14:textId="77777777" w:rsidR="00A301DA" w:rsidRPr="00A301DA" w:rsidRDefault="00A301DA" w:rsidP="00A301DA">
      <w:pPr>
        <w:ind w:firstLine="720"/>
        <w:jc w:val="both"/>
      </w:pPr>
      <w:r w:rsidRPr="00A301DA">
        <w:rPr>
          <w:b/>
        </w:rPr>
        <w:t>Чл. 30.</w:t>
      </w:r>
      <w:r w:rsidRPr="00A301DA">
        <w:t xml:space="preserve"> (1) Оценката на индивидуалните потребности на деца и ученици, за които има индикации, че са със специални образователни потребности, се извършва от екипа за подкрепа за личностно развитие на детето или ученика, чийто състав включва психолог, логопед, ресурсен учител, а при деца и ученици с увреден слух или с нарушено зрение - и рехабилитатор на слуха и говора или учител на деца и ученици с нарушено зрение, учителите в групата, класния ръководител и учителите, които преподават на ученика в училището. 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3F415235" w14:textId="77777777" w:rsidR="00A301DA" w:rsidRPr="00A301DA" w:rsidRDefault="00A301DA" w:rsidP="00A301DA">
      <w:pPr>
        <w:ind w:firstLine="720"/>
        <w:jc w:val="both"/>
      </w:pPr>
      <w:r w:rsidRPr="00A301DA">
        <w:t>(2) Оценката на индивидуалните потребности на деца и ученици в риск се извършва от екипа за подкрепа за личностно развитие на детето или ученика, чийто състав включва психолог и/или педагогически съветник, и логопед в училището, учителите в групата/класния ръководител и учителите, които преподават на ученика в училището. Оценяват се рисковите и защитните фактори в ситуацията на детето или ученика и неговата среда.</w:t>
      </w:r>
    </w:p>
    <w:p w14:paraId="47FB7E64" w14:textId="77777777" w:rsidR="00A301DA" w:rsidRPr="00A301DA" w:rsidRDefault="00A301DA" w:rsidP="00A301DA">
      <w:pPr>
        <w:ind w:firstLine="720"/>
        <w:jc w:val="both"/>
      </w:pPr>
      <w:r w:rsidRPr="00A301DA">
        <w:t xml:space="preserve">(3) Оценката на индивидуалните потребности на деца и ученици с изявени дарби се извършва от екипа за подкрепа за личностно развитие на детето или ученика, чийто състав включва учителите в групата/класния ръководител и учителите, които преподават на ученика в училището, психолог или педагогически съветник, или от специалистите, които обучават или тренират ученика в център за подкрепа за личностно развитие, в Националния дворец на </w:t>
      </w:r>
      <w:r w:rsidRPr="00A301DA">
        <w:lastRenderedPageBreak/>
        <w:t>децата или в спортен клуб. Оценяват се конкретните области на изявените дарби и способности.</w:t>
      </w:r>
    </w:p>
    <w:p w14:paraId="162C9294" w14:textId="77777777" w:rsidR="00A301DA" w:rsidRPr="00A301DA" w:rsidRDefault="00A301DA" w:rsidP="00A301DA">
      <w:pPr>
        <w:ind w:firstLine="720"/>
        <w:jc w:val="both"/>
      </w:pPr>
      <w:r w:rsidRPr="00A301DA">
        <w:t>(4) Оценката на индивидуалните потребности на деца и ученици с хронични заболявания се извършва от екипа за подкрепа за личностно развитие на детето или ученика, чийто състав включва психолог, учителите в групата/класния ръководител и учителите, които преподават на ученика в училището, медицинския специалист в здравния кабинет в сътрудничество с личния лекар на детето или ученика. Оценява се здравословното състояние на детето или ученика и влиянието му върху обучението.</w:t>
      </w:r>
    </w:p>
    <w:p w14:paraId="46FFFFD9" w14:textId="77777777" w:rsidR="00A301DA" w:rsidRPr="00A301DA" w:rsidRDefault="00A301DA" w:rsidP="00A301DA">
      <w:pPr>
        <w:ind w:firstLine="720"/>
        <w:jc w:val="both"/>
      </w:pPr>
      <w:r w:rsidRPr="00A301DA">
        <w:t>(5) При извършване на оценката може да участват и други специалисти извън посочените в ал. 1 - 4.</w:t>
      </w:r>
    </w:p>
    <w:p w14:paraId="6606F7A1" w14:textId="77777777" w:rsidR="00A301DA" w:rsidRPr="00A301DA" w:rsidRDefault="00A301DA" w:rsidP="00A301DA">
      <w:pPr>
        <w:ind w:firstLine="720"/>
        <w:jc w:val="both"/>
      </w:pPr>
      <w:r w:rsidRPr="00A301DA">
        <w:rPr>
          <w:b/>
        </w:rPr>
        <w:t>Чл. 31.</w:t>
      </w:r>
      <w:r w:rsidRPr="00A301DA">
        <w:t xml:space="preserve"> В случай че училището не може да осигури някой от специалистите, с изключение на психолога или педагогическия съветник, както и когато за оценката на индивидуалните потребности на децата и учениците са необходими и други специалисти, директорът на детската градина или училището може да изпрати заявление за осигуряването им от регионалния център за подкрепа на процеса на приобщаващото образование, Държавния логопедичен център, център за подкрепа за личностно развитие, включително център за специална образователна подкрепа, специално училище за обучение и подкрепа на ученици със сензорни увреждания.</w:t>
      </w:r>
    </w:p>
    <w:p w14:paraId="3456C67D" w14:textId="77777777" w:rsidR="00A301DA" w:rsidRPr="00A301DA" w:rsidRDefault="00A301DA" w:rsidP="00A301DA">
      <w:pPr>
        <w:ind w:firstLine="720"/>
        <w:jc w:val="both"/>
      </w:pPr>
      <w:r w:rsidRPr="00A301DA">
        <w:rPr>
          <w:b/>
        </w:rPr>
        <w:t>Чл. 32.</w:t>
      </w:r>
      <w:r w:rsidRPr="00A301DA">
        <w:t xml:space="preserve"> (1) Оценката на индивидуалните потребности на децата и учениците, за които има индикации, че са със специални образователни потребности, се извършва в срок до 3 месеца от началото на учебната година, като продължителността на оценяването е най-малко 14 дни.</w:t>
      </w:r>
    </w:p>
    <w:p w14:paraId="00096B93" w14:textId="77777777" w:rsidR="00A301DA" w:rsidRPr="00A301DA" w:rsidRDefault="00A301DA" w:rsidP="00A301DA">
      <w:pPr>
        <w:ind w:firstLine="720"/>
        <w:jc w:val="both"/>
      </w:pPr>
      <w:r w:rsidRPr="00A301DA">
        <w:t>(2) Оценката на индивидуалните потребности на децата и учениците с изявени дарби, в риск и с хронични заболявания се извършва съобразно спецификата на всеки отделен случай, но не по-късно от 3 месеца от установяване на потребността от извършване на оценка.</w:t>
      </w:r>
    </w:p>
    <w:p w14:paraId="0470A8CB" w14:textId="77777777" w:rsidR="00A301DA" w:rsidRPr="00A301DA" w:rsidRDefault="00A301DA" w:rsidP="00A301DA">
      <w:pPr>
        <w:ind w:firstLine="720"/>
        <w:jc w:val="both"/>
      </w:pPr>
      <w:r w:rsidRPr="00A301DA">
        <w:t>(3) Оценка на индивидуалните потребности на децата и учениците, за които има индикации, че са със специални образователни потребности, може да се извършва и по всяко друго време през учебната година, ако се установи потребност от такава оценка, като продължителността на оценяването е най-малко 14 дни и се извършва в срок до 3 месеца от установяването на потребността.</w:t>
      </w:r>
    </w:p>
    <w:p w14:paraId="710824AC" w14:textId="77777777" w:rsidR="00A301DA" w:rsidRPr="00A301DA" w:rsidRDefault="00A301DA" w:rsidP="00A301DA">
      <w:pPr>
        <w:ind w:firstLine="720"/>
        <w:jc w:val="both"/>
      </w:pPr>
      <w:r w:rsidRPr="00A301DA">
        <w:rPr>
          <w:b/>
        </w:rPr>
        <w:t>Чл. 33.</w:t>
      </w:r>
      <w:r w:rsidRPr="00A301DA">
        <w:t xml:space="preserve"> При извършването на оценката на индивидуалните потребности на децата и учениците специалистите от екипа по чл. 70, ал. 2:</w:t>
      </w:r>
    </w:p>
    <w:p w14:paraId="6073D96E" w14:textId="77777777" w:rsidR="00A301DA" w:rsidRPr="00A301DA" w:rsidRDefault="00A301DA" w:rsidP="00A301DA">
      <w:pPr>
        <w:ind w:firstLine="720"/>
        <w:jc w:val="both"/>
      </w:pPr>
      <w:r w:rsidRPr="00A301DA">
        <w:t xml:space="preserve">1. използват адаптирани за българските условия инструменти, например DP-3: Рейтингова скала за оценка на детското развитие, WISC IV: Скала за интелигентност на </w:t>
      </w:r>
      <w:proofErr w:type="spellStart"/>
      <w:r w:rsidRPr="00A301DA">
        <w:t>Уекслер</w:t>
      </w:r>
      <w:proofErr w:type="spellEnd"/>
      <w:r w:rsidRPr="00A301DA">
        <w:t xml:space="preserve"> за деца, </w:t>
      </w:r>
      <w:proofErr w:type="spellStart"/>
      <w:r w:rsidRPr="00A301DA">
        <w:t>Conners</w:t>
      </w:r>
      <w:proofErr w:type="spellEnd"/>
      <w:r w:rsidRPr="00A301DA">
        <w:t xml:space="preserve"> 3: Рейтингова скала за оценка на хиперактивността и </w:t>
      </w:r>
      <w:proofErr w:type="spellStart"/>
      <w:r w:rsidRPr="00A301DA">
        <w:t>коморбидните</w:t>
      </w:r>
      <w:proofErr w:type="spellEnd"/>
      <w:r w:rsidRPr="00A301DA">
        <w:t xml:space="preserve"> състояния, CARS2: Рейтингова скала за оценка на детския аутизъм, методики за функционална оценка като методика за оценка на образователните потребности на децата и учениците, методика за функционална оценка и работа с деца с умствена изостаналост и </w:t>
      </w:r>
      <w:proofErr w:type="spellStart"/>
      <w:r w:rsidRPr="00A301DA">
        <w:t>аутистичен</w:t>
      </w:r>
      <w:proofErr w:type="spellEnd"/>
      <w:r w:rsidRPr="00A301DA">
        <w:t xml:space="preserve"> спектър на развитие, методика за оценка на индивидуалните потребности на деца и ученици с множество увреждания, методики за вербално и невербално оценяване - ПЕКС (PECS) система, МАКАТОН, комуникация „ръка в ръка“, метода </w:t>
      </w:r>
      <w:proofErr w:type="spellStart"/>
      <w:r w:rsidRPr="00A301DA">
        <w:t>Тадома</w:t>
      </w:r>
      <w:proofErr w:type="spellEnd"/>
      <w:r w:rsidRPr="00A301DA">
        <w:t>, метода C-MAP и други;</w:t>
      </w:r>
    </w:p>
    <w:p w14:paraId="57693DD5" w14:textId="77777777" w:rsidR="00A301DA" w:rsidRPr="00A301DA" w:rsidRDefault="00A301DA" w:rsidP="00A301DA">
      <w:pPr>
        <w:ind w:firstLine="720"/>
        <w:jc w:val="both"/>
      </w:pPr>
      <w:r w:rsidRPr="00A301DA">
        <w:t>2. вземат предвид образователните и личните постижения на детето или ученика;</w:t>
      </w:r>
    </w:p>
    <w:p w14:paraId="7B75EB4B" w14:textId="77777777" w:rsidR="00A301DA" w:rsidRPr="00A301DA" w:rsidRDefault="00A301DA" w:rsidP="00A301DA">
      <w:pPr>
        <w:ind w:firstLine="720"/>
        <w:jc w:val="both"/>
      </w:pPr>
      <w:r w:rsidRPr="00A301DA">
        <w:t>3. вземат предвид социалното и емоционалното развитие на детето или ученика;</w:t>
      </w:r>
    </w:p>
    <w:p w14:paraId="75D0910E" w14:textId="77777777" w:rsidR="00A301DA" w:rsidRPr="00A301DA" w:rsidRDefault="00A301DA" w:rsidP="00A301DA">
      <w:pPr>
        <w:ind w:firstLine="720"/>
        <w:jc w:val="both"/>
      </w:pPr>
      <w:r w:rsidRPr="00A301DA">
        <w:t>4. използват формални и неформални методи на наблюдение и оценка;</w:t>
      </w:r>
    </w:p>
    <w:p w14:paraId="5D59CD2E" w14:textId="77777777" w:rsidR="00A301DA" w:rsidRPr="00A301DA" w:rsidRDefault="00A301DA" w:rsidP="00A301DA">
      <w:pPr>
        <w:ind w:firstLine="720"/>
        <w:jc w:val="both"/>
      </w:pPr>
      <w:r w:rsidRPr="00A301DA">
        <w:t>5. използват събраната до момента информация за детето и ученика;</w:t>
      </w:r>
    </w:p>
    <w:p w14:paraId="59214ABB" w14:textId="77777777" w:rsidR="00A301DA" w:rsidRPr="00A301DA" w:rsidRDefault="00A301DA" w:rsidP="00A301DA">
      <w:pPr>
        <w:ind w:firstLine="720"/>
        <w:jc w:val="both"/>
      </w:pPr>
      <w:r w:rsidRPr="00A301DA">
        <w:t>6. вземат предвид информацията за детето или ученика, предоставена от ръководители на социални услуги в общността, в случаите, когато детето или ученикът ползват такива, както и от лечебни заведения при необходимост;</w:t>
      </w:r>
    </w:p>
    <w:p w14:paraId="6D3CCCC9" w14:textId="77777777" w:rsidR="00A301DA" w:rsidRPr="00A301DA" w:rsidRDefault="00A301DA" w:rsidP="00A301DA">
      <w:pPr>
        <w:ind w:firstLine="720"/>
        <w:jc w:val="both"/>
      </w:pPr>
      <w:r w:rsidRPr="00A301DA">
        <w:t>7. вземат предвид мнението на родителя;</w:t>
      </w:r>
    </w:p>
    <w:p w14:paraId="50892797" w14:textId="77777777" w:rsidR="00A301DA" w:rsidRPr="00A301DA" w:rsidRDefault="00A301DA" w:rsidP="00A301DA">
      <w:pPr>
        <w:ind w:firstLine="720"/>
        <w:jc w:val="both"/>
      </w:pPr>
      <w:r w:rsidRPr="00A301DA">
        <w:t>8. вземат предвид мнението на детето или ученика - при възможност;</w:t>
      </w:r>
    </w:p>
    <w:p w14:paraId="38C0AD57" w14:textId="77777777" w:rsidR="00A301DA" w:rsidRPr="00A301DA" w:rsidRDefault="00A301DA" w:rsidP="00A301DA">
      <w:pPr>
        <w:ind w:firstLine="720"/>
        <w:jc w:val="both"/>
      </w:pPr>
      <w:r w:rsidRPr="00A301DA">
        <w:lastRenderedPageBreak/>
        <w:t>9. гарантират достъпа на информация за родителя през всички етапи на оценяващия процес;</w:t>
      </w:r>
    </w:p>
    <w:p w14:paraId="52C6A225" w14:textId="77777777" w:rsidR="00A301DA" w:rsidRPr="00A301DA" w:rsidRDefault="00A301DA" w:rsidP="00A301DA">
      <w:pPr>
        <w:ind w:firstLine="720"/>
        <w:jc w:val="both"/>
      </w:pPr>
      <w:r w:rsidRPr="00A301DA">
        <w:t>10. спазват етичния кодекс на училището.</w:t>
      </w:r>
    </w:p>
    <w:p w14:paraId="2947407B" w14:textId="77777777" w:rsidR="00A301DA" w:rsidRPr="00A301DA" w:rsidRDefault="00A301DA" w:rsidP="00A301DA">
      <w:pPr>
        <w:ind w:firstLine="720"/>
        <w:jc w:val="both"/>
      </w:pPr>
      <w:r w:rsidRPr="00A301DA">
        <w:rPr>
          <w:b/>
        </w:rPr>
        <w:t>Чл. 34.</w:t>
      </w:r>
      <w:r w:rsidRPr="00A301DA">
        <w:t xml:space="preserve"> (1) Оценката на децата и учениците се извършва индивидуално от всеки специалист в екипа при отчитане на силните страни и възможностите за участие в образователния процес на детето или ученика.</w:t>
      </w:r>
    </w:p>
    <w:p w14:paraId="2D817CC3" w14:textId="77777777" w:rsidR="00A301DA" w:rsidRPr="00A301DA" w:rsidRDefault="00A301DA" w:rsidP="00A301DA">
      <w:pPr>
        <w:ind w:firstLine="720"/>
        <w:jc w:val="both"/>
      </w:pPr>
      <w:r w:rsidRPr="00A301DA">
        <w:t>(2) Времето за индивидуалното оценяване на едно дете или ученик е по преценка на съответния специалист в зависимост от индивидуалните особености и потребности на детето или ученика и е в рамките на съответните срокове.</w:t>
      </w:r>
    </w:p>
    <w:p w14:paraId="5B9C02A8" w14:textId="77777777" w:rsidR="00A301DA" w:rsidRPr="00A301DA" w:rsidRDefault="00A301DA" w:rsidP="00A301DA">
      <w:pPr>
        <w:ind w:firstLine="720"/>
        <w:jc w:val="both"/>
      </w:pPr>
      <w:r w:rsidRPr="00A301DA">
        <w:rPr>
          <w:b/>
        </w:rPr>
        <w:t>Чл. 35.</w:t>
      </w:r>
      <w:r w:rsidRPr="00A301DA">
        <w:t xml:space="preserve"> (1) Оценката на индивидуалните потребности от допълнителна подкрепа за личностно развитие на децата и учениците е функционална.</w:t>
      </w:r>
    </w:p>
    <w:p w14:paraId="0B1EBB41" w14:textId="77777777" w:rsidR="00A301DA" w:rsidRPr="00A301DA" w:rsidRDefault="00A301DA" w:rsidP="00A301DA">
      <w:pPr>
        <w:ind w:firstLine="720"/>
        <w:jc w:val="both"/>
      </w:pPr>
      <w:r w:rsidRPr="00A301DA">
        <w:t>(2) При извършването на оценката на децата и учениците, за които има индикации, че са със специални образователни потребности, увреждането и функционирането се разглеждат като следствие от взаимодействието между здравословното състояние и факторите на средата в съответствие с Международната класификация на функционирането на човека, уврежданията и здравето (ICF) на Световната здравна организация (СЗО) и при отчитане на Международната класификация на болестите - МКБ 10 на СЗО.</w:t>
      </w:r>
    </w:p>
    <w:p w14:paraId="35026662" w14:textId="77777777" w:rsidR="00A301DA" w:rsidRPr="00A301DA" w:rsidRDefault="00A301DA" w:rsidP="00A301DA">
      <w:pPr>
        <w:ind w:firstLine="720"/>
        <w:jc w:val="both"/>
      </w:pPr>
      <w:r w:rsidRPr="00A301DA">
        <w:t>(3) Оценката на децата и учениците по ал. 2 се извършва съгласно Карта за оценка на индивидуалните потребности на детето или ученика.</w:t>
      </w:r>
    </w:p>
    <w:p w14:paraId="381E992A" w14:textId="77777777" w:rsidR="00A301DA" w:rsidRPr="00A301DA" w:rsidRDefault="00A301DA" w:rsidP="00A301DA">
      <w:pPr>
        <w:ind w:firstLine="720"/>
        <w:jc w:val="both"/>
      </w:pPr>
      <w:r w:rsidRPr="00A301DA">
        <w:t>(4) Всеки специалист от екипа по чл. 70, ал. 2 попълва съответната на неговата компетентност част от Картата за оценка, като отделните части се съгласуват между специалистите и се вписва общо становище за функционирането на детето и за необходимата допълнителна подкрепа.</w:t>
      </w:r>
    </w:p>
    <w:p w14:paraId="08E6B8C0" w14:textId="77777777" w:rsidR="00A301DA" w:rsidRPr="00A301DA" w:rsidRDefault="00A301DA" w:rsidP="00A301DA">
      <w:pPr>
        <w:ind w:firstLine="720"/>
        <w:jc w:val="both"/>
      </w:pPr>
      <w:r w:rsidRPr="00A301DA">
        <w:t>(5) Родителят писмено изразява в картата за оценка съгласието или несъгласието си с извършената оценка на индивидуалните потребности и с решението за предложената допълнителна подкрепа за личностно развитие на детето или ученика.</w:t>
      </w:r>
    </w:p>
    <w:p w14:paraId="164A6516" w14:textId="77777777" w:rsidR="00A301DA" w:rsidRPr="00A301DA" w:rsidRDefault="00A301DA" w:rsidP="00A301DA">
      <w:pPr>
        <w:ind w:firstLine="720"/>
        <w:jc w:val="both"/>
      </w:pPr>
      <w:r w:rsidRPr="00A301DA">
        <w:t xml:space="preserve">(6) Картата за оценка е неразделна част от личното образователно дело на детето или ученика в </w:t>
      </w:r>
      <w:hyperlink r:id="rId28">
        <w:r w:rsidRPr="00A301DA">
          <w:rPr>
            <w:color w:val="0000FF"/>
            <w:u w:val="single"/>
          </w:rPr>
          <w:t>националната електронна информационна система за предучилищното и училищното образование</w:t>
        </w:r>
      </w:hyperlink>
      <w:r w:rsidRPr="00A301DA">
        <w:t xml:space="preserve"> (НЕИСПУО) и се предава заедно с останалите негови документи при прехода му от една институция в друга в системата на предучилищното и училищното образование.</w:t>
      </w:r>
    </w:p>
    <w:p w14:paraId="3F14AD79" w14:textId="77777777" w:rsidR="00A301DA" w:rsidRPr="00A301DA" w:rsidRDefault="00A301DA" w:rsidP="00A301DA">
      <w:pPr>
        <w:ind w:firstLine="720"/>
        <w:jc w:val="both"/>
      </w:pPr>
      <w:r w:rsidRPr="00A301DA">
        <w:t>(7) На родителя се предоставя при поискване копие от попълнената Карта за оценка на индивидуалните потребности на детето или ученика.</w:t>
      </w:r>
    </w:p>
    <w:p w14:paraId="174FC271" w14:textId="77777777" w:rsidR="00A301DA" w:rsidRPr="00A301DA" w:rsidRDefault="00A301DA" w:rsidP="00A301DA">
      <w:pPr>
        <w:ind w:firstLine="720"/>
        <w:jc w:val="both"/>
      </w:pPr>
      <w:r w:rsidRPr="00A301DA">
        <w:rPr>
          <w:b/>
        </w:rPr>
        <w:t>Чл. 36.</w:t>
      </w:r>
      <w:r w:rsidRPr="00A301DA">
        <w:t xml:space="preserve"> (1) При несъгласие на родителя с оценката на индивидуалните потребности на детето или ученика със специални образователни потребности, извършена в детската градина или 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детето или ученика в 14-дневен срок от извършването на оценката от екипа за подкрепа за личностно развитие. Родителят посочва в заявлението мотивите за несъгласието си с оценката на индивидуалните потребности на детето или ученика със специални образователни потребности.</w:t>
      </w:r>
    </w:p>
    <w:p w14:paraId="69E32777" w14:textId="77777777" w:rsidR="00A301DA" w:rsidRPr="00A301DA" w:rsidRDefault="00A301DA" w:rsidP="00A301DA">
      <w:pPr>
        <w:ind w:firstLine="720"/>
        <w:jc w:val="both"/>
      </w:pPr>
      <w:r w:rsidRPr="00A301DA">
        <w:t>(2) В случаите на несъгласие на родителя с предложената допълнителна подкрепа за личностно развитие на детето или ученика, независимо че въз основа на оценките на индивидуалните потребности по ал. 1 е установена такава необходимост, и за предотвратяване на риска от отпадане от образование директорът на училището писмено уведомява дирекция „Социално подпомагане“ по настоящия адрес на детето или ученика с цел осигуряване на неговия най-добър интерес.</w:t>
      </w:r>
    </w:p>
    <w:p w14:paraId="4A6DE5D5" w14:textId="77777777" w:rsidR="00A301DA" w:rsidRPr="00A301DA" w:rsidRDefault="00A301DA" w:rsidP="00A301DA">
      <w:pPr>
        <w:ind w:firstLine="720"/>
        <w:jc w:val="both"/>
      </w:pPr>
      <w:r w:rsidRPr="00A301DA">
        <w:t>(3) Директорът на дирекция „Социално подпомагане“ в срок до 10 работни дни от получаването на уведомлението писмено информира директора на училището за предприетите действия.</w:t>
      </w:r>
    </w:p>
    <w:p w14:paraId="751701E7" w14:textId="77777777" w:rsidR="00A301DA" w:rsidRPr="00A301DA" w:rsidRDefault="00A301DA" w:rsidP="00A301DA">
      <w:pPr>
        <w:ind w:firstLine="720"/>
        <w:jc w:val="both"/>
      </w:pPr>
      <w:r w:rsidRPr="00A301DA">
        <w:lastRenderedPageBreak/>
        <w:t>(4) В случаите по ал. 2 училището задължително организира предоставянето на дейности за обща подкрепа за личностно развитие на детето или ученика.</w:t>
      </w:r>
    </w:p>
    <w:p w14:paraId="0EB0FFD8" w14:textId="77777777" w:rsidR="00A301DA" w:rsidRPr="00A301DA" w:rsidRDefault="00A301DA" w:rsidP="00A301DA">
      <w:pPr>
        <w:ind w:firstLine="720"/>
        <w:jc w:val="both"/>
      </w:pPr>
      <w:r w:rsidRPr="00A301DA">
        <w:rPr>
          <w:b/>
        </w:rPr>
        <w:t>Чл. 37.</w:t>
      </w:r>
      <w:r w:rsidRPr="00A301DA">
        <w:t xml:space="preserve"> (1) Оценката на индивидуалните потребности на деца и ученици, за които има индикации, че са деца или ученици в риск, включва оценяване на рисковите фактори за развитието на детето или ученика.</w:t>
      </w:r>
    </w:p>
    <w:p w14:paraId="3753BDF0" w14:textId="77777777" w:rsidR="00A301DA" w:rsidRPr="00A301DA" w:rsidRDefault="00A301DA" w:rsidP="00A301DA">
      <w:pPr>
        <w:ind w:firstLine="720"/>
        <w:jc w:val="both"/>
      </w:pPr>
      <w:r w:rsidRPr="00A301DA">
        <w:t>(2) Оценяват се:</w:t>
      </w:r>
    </w:p>
    <w:p w14:paraId="22AA6A12" w14:textId="77777777" w:rsidR="00A301DA" w:rsidRPr="00A301DA" w:rsidRDefault="00A301DA" w:rsidP="00A301DA">
      <w:pPr>
        <w:ind w:firstLine="720"/>
        <w:jc w:val="both"/>
      </w:pPr>
      <w:r w:rsidRPr="00A301DA">
        <w:t>1. история на здравословното състояние на детето или ученика;</w:t>
      </w:r>
    </w:p>
    <w:p w14:paraId="7EB3EBC2" w14:textId="77777777" w:rsidR="00A301DA" w:rsidRPr="00A301DA" w:rsidRDefault="00A301DA" w:rsidP="00A301DA">
      <w:pPr>
        <w:ind w:firstLine="720"/>
        <w:jc w:val="both"/>
      </w:pPr>
      <w:r w:rsidRPr="00A301DA">
        <w:t>2. неблагоприятни условия в средата/ситуацията на детето или ученика;</w:t>
      </w:r>
    </w:p>
    <w:p w14:paraId="57686CA8" w14:textId="77777777" w:rsidR="00A301DA" w:rsidRPr="00A301DA" w:rsidRDefault="00A301DA" w:rsidP="00A301DA">
      <w:pPr>
        <w:ind w:firstLine="720"/>
        <w:jc w:val="both"/>
      </w:pPr>
      <w:r w:rsidRPr="00A301DA">
        <w:t>3. стресови събития в живота на детето или ученика;</w:t>
      </w:r>
    </w:p>
    <w:p w14:paraId="5C1D5A8C" w14:textId="77777777" w:rsidR="00A301DA" w:rsidRPr="00A301DA" w:rsidRDefault="00A301DA" w:rsidP="00A301DA">
      <w:pPr>
        <w:ind w:firstLine="720"/>
        <w:jc w:val="both"/>
      </w:pPr>
      <w:r w:rsidRPr="00A301DA">
        <w:t>4. демографски фактори, оказващи влияние на развитието на детето или ученика.</w:t>
      </w:r>
    </w:p>
    <w:p w14:paraId="6D278DD0" w14:textId="77777777" w:rsidR="00A301DA" w:rsidRPr="00A301DA" w:rsidRDefault="00A301DA" w:rsidP="00A301DA">
      <w:pPr>
        <w:ind w:firstLine="720"/>
        <w:jc w:val="both"/>
      </w:pPr>
      <w:r w:rsidRPr="00A301DA">
        <w:t>(3) Елементите на оценката включват:</w:t>
      </w:r>
    </w:p>
    <w:p w14:paraId="2178666A" w14:textId="77777777" w:rsidR="00A301DA" w:rsidRPr="00A301DA" w:rsidRDefault="00A301DA" w:rsidP="00A301DA">
      <w:pPr>
        <w:ind w:firstLine="720"/>
        <w:jc w:val="both"/>
      </w:pPr>
      <w:r w:rsidRPr="00A301DA">
        <w:t>1. индивидуални фактори в развитието - използва се Карта за оценка на индивидуалните потребности на детето или ученика; отчита се и разбирането на детето или ученика за проблема;</w:t>
      </w:r>
    </w:p>
    <w:p w14:paraId="22FDC21B" w14:textId="77777777" w:rsidR="00A301DA" w:rsidRPr="00A301DA" w:rsidRDefault="00A301DA" w:rsidP="00A301DA">
      <w:pPr>
        <w:ind w:firstLine="720"/>
        <w:jc w:val="both"/>
      </w:pPr>
      <w:r w:rsidRPr="00A301DA">
        <w:t>2. фактори в средата на детето или ученика - отчитат се загубите и травматичните събития или събитията с негативно влияние върху развитието и обучението на детето или ученика;</w:t>
      </w:r>
    </w:p>
    <w:p w14:paraId="7C0C583A" w14:textId="77777777" w:rsidR="00A301DA" w:rsidRPr="00A301DA" w:rsidRDefault="00A301DA" w:rsidP="00A301DA">
      <w:pPr>
        <w:ind w:firstLine="720"/>
        <w:jc w:val="both"/>
      </w:pPr>
      <w:r w:rsidRPr="00A301DA">
        <w:t>3. подкрепяща среда - отчитат се обкръжението на детето или ученика, общността в детската градина или училището, формирането на приятелства, участието в занимания по интереси и други.</w:t>
      </w:r>
    </w:p>
    <w:p w14:paraId="00A1A1C9" w14:textId="77777777" w:rsidR="00A301DA" w:rsidRPr="00A301DA" w:rsidRDefault="00A301DA" w:rsidP="00A301DA">
      <w:pPr>
        <w:ind w:firstLine="720"/>
        <w:jc w:val="both"/>
      </w:pPr>
      <w:r w:rsidRPr="00A301DA">
        <w:rPr>
          <w:b/>
        </w:rPr>
        <w:t>Чл. 38.</w:t>
      </w:r>
      <w:r w:rsidRPr="00A301DA">
        <w:t xml:space="preserve"> (1) За извършването на оценката на индивидуалните потребности на децата и учениците, които проявяват способности в областта на науките, технологиите, изкуствата и спорта и имат постижения, надвишаващи постиженията на техните връстници, се използва информация, предоставена от учители, родители, деца и ученици или получена след изяви на детето или ученика.</w:t>
      </w:r>
    </w:p>
    <w:p w14:paraId="53C8411C" w14:textId="77777777" w:rsidR="00A301DA" w:rsidRPr="00A301DA" w:rsidRDefault="00A301DA" w:rsidP="00A301DA">
      <w:pPr>
        <w:ind w:firstLine="720"/>
        <w:jc w:val="both"/>
      </w:pPr>
      <w:r w:rsidRPr="00A301DA">
        <w:t>(2) В случай че ученици с изявени дарби имат затруднения в обучението по един или повече учебни предмети, на тях може да им бъде извършена оценка на индивидуалните потребности за предоставяне на допълнителна подкрепа за личностно развитие за преодоляване на обучителните трудности. Оценката се извършва съгласно Карта за оценка на индивидуалните потребности на детето или ученика.</w:t>
      </w:r>
    </w:p>
    <w:p w14:paraId="4476A5A4" w14:textId="77777777" w:rsidR="00A301DA" w:rsidRPr="00A301DA" w:rsidRDefault="00A301DA" w:rsidP="00A301DA">
      <w:pPr>
        <w:ind w:firstLine="720"/>
        <w:jc w:val="both"/>
      </w:pPr>
      <w:r w:rsidRPr="00A301DA">
        <w:rPr>
          <w:b/>
        </w:rPr>
        <w:t>Чл. 39.</w:t>
      </w:r>
      <w:r w:rsidRPr="00A301DA">
        <w:t xml:space="preserve"> (1) Институциите в системата на предучилищното и училищното образование - детските градини, училищата, центрове за подкрепа за личностно развитие и специализирани обслужващи звена, осигуряват допълнителна подкрепа за личностно развитие на децата и учениците.</w:t>
      </w:r>
    </w:p>
    <w:p w14:paraId="16BD5B0C" w14:textId="77777777" w:rsidR="00A301DA" w:rsidRPr="00A301DA" w:rsidRDefault="00A301DA" w:rsidP="00A301DA">
      <w:pPr>
        <w:ind w:firstLine="720"/>
        <w:jc w:val="both"/>
      </w:pPr>
      <w:r w:rsidRPr="00A301DA">
        <w:t xml:space="preserve">(2) </w:t>
      </w:r>
      <w:r w:rsidRPr="00A301DA">
        <w:rPr>
          <w:b/>
        </w:rPr>
        <w:t>Допълнителната подкрепа за личностно развитие</w:t>
      </w:r>
      <w:r w:rsidRPr="00A301DA">
        <w:t xml:space="preserve"> според вида си е краткосрочна или дългосрочна.</w:t>
      </w:r>
    </w:p>
    <w:p w14:paraId="795AA65C" w14:textId="77777777" w:rsidR="00A301DA" w:rsidRPr="00A301DA" w:rsidRDefault="00A301DA" w:rsidP="00A301DA">
      <w:pPr>
        <w:ind w:firstLine="720"/>
        <w:jc w:val="both"/>
      </w:pPr>
      <w:r w:rsidRPr="00A301DA">
        <w:t>(3) Краткосрочна е подкрепата, която въз основа на оценката на индивидуалните потребности на детето или ученика се предоставя за определено време в процеса на предучилищното и училищното образование, като:</w:t>
      </w:r>
    </w:p>
    <w:p w14:paraId="25AD10CF" w14:textId="77777777" w:rsidR="00A301DA" w:rsidRPr="00A301DA" w:rsidRDefault="00A301DA" w:rsidP="00A301DA">
      <w:pPr>
        <w:ind w:firstLine="720"/>
        <w:jc w:val="both"/>
      </w:pPr>
      <w:r w:rsidRPr="00A301DA">
        <w:t>1. за деца или ученици със специални образователни потребности обхваща период от минимум една учебна година до максимум края на съответния етап от степента на образование;</w:t>
      </w:r>
    </w:p>
    <w:p w14:paraId="7B6A9290" w14:textId="77777777" w:rsidR="00A301DA" w:rsidRPr="00A301DA" w:rsidRDefault="00A301DA" w:rsidP="00A301DA">
      <w:pPr>
        <w:ind w:firstLine="720"/>
        <w:jc w:val="both"/>
      </w:pPr>
      <w:r w:rsidRPr="00A301DA">
        <w:t>2. за деца и ученици в риск обхваща времето на планираните дейности за работа по конкретния случай, която се осъществява в училището в сътрудничество с отделите за закрила на детето;</w:t>
      </w:r>
    </w:p>
    <w:p w14:paraId="42859573" w14:textId="77777777" w:rsidR="00A301DA" w:rsidRPr="00A301DA" w:rsidRDefault="00A301DA" w:rsidP="00A301DA">
      <w:pPr>
        <w:ind w:firstLine="720"/>
        <w:jc w:val="both"/>
      </w:pPr>
      <w:r w:rsidRPr="00A301DA">
        <w:t>3. за деца и ученици с изявени дарби обхваща период от минимум една учебна година;</w:t>
      </w:r>
    </w:p>
    <w:p w14:paraId="19C32F6D" w14:textId="77777777" w:rsidR="00A301DA" w:rsidRPr="00A301DA" w:rsidRDefault="00A301DA" w:rsidP="00A301DA">
      <w:pPr>
        <w:ind w:firstLine="720"/>
        <w:jc w:val="both"/>
      </w:pPr>
      <w:r w:rsidRPr="00A301DA">
        <w:t>4. за деца и ученици с хронични заболявания обхваща периода, необходим за лечението на детето или ученика; при необходимост срокът и се удължава в зависимост от здравословното състояние на детето или ученика.</w:t>
      </w:r>
    </w:p>
    <w:p w14:paraId="6FFF297C"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lastRenderedPageBreak/>
        <w:t>(4) Дългосрочна е подкрепата, която обхваща повече от един етап от степента на образование, повече от една степен на образование или е за целия период на обучение на детето или ученика в училището.</w:t>
      </w:r>
    </w:p>
    <w:p w14:paraId="2AE75F6D" w14:textId="77777777" w:rsidR="00A301DA" w:rsidRPr="00A301DA" w:rsidRDefault="00A301DA" w:rsidP="00A301DA">
      <w:pPr>
        <w:ind w:firstLine="720"/>
        <w:jc w:val="both"/>
      </w:pPr>
      <w:r w:rsidRPr="00A301DA">
        <w:t xml:space="preserve">(5) </w:t>
      </w:r>
      <w:r w:rsidRPr="00A301DA">
        <w:rPr>
          <w:b/>
        </w:rPr>
        <w:t>Допълнителната подкрепа за личностно развитие</w:t>
      </w:r>
      <w:r w:rsidRPr="00A301DA">
        <w:t xml:space="preserve"> включва:</w:t>
      </w:r>
    </w:p>
    <w:p w14:paraId="0944A94D" w14:textId="77777777" w:rsidR="00A301DA" w:rsidRPr="00A301DA" w:rsidRDefault="00A301DA" w:rsidP="00A301DA">
      <w:pPr>
        <w:ind w:firstLine="720"/>
        <w:jc w:val="both"/>
      </w:pPr>
      <w:r w:rsidRPr="00A301DA">
        <w:t>1. работа с дете и ученик по конкретен случай;</w:t>
      </w:r>
    </w:p>
    <w:p w14:paraId="2A1F9424" w14:textId="77777777" w:rsidR="00A301DA" w:rsidRPr="00A301DA" w:rsidRDefault="00A301DA" w:rsidP="00A301DA">
      <w:pPr>
        <w:ind w:firstLine="720"/>
        <w:jc w:val="both"/>
      </w:pPr>
      <w:r w:rsidRPr="00A301DA">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1882E027" w14:textId="77777777" w:rsidR="00A301DA" w:rsidRPr="00A301DA" w:rsidRDefault="00A301DA" w:rsidP="00A301DA">
      <w:pPr>
        <w:ind w:firstLine="720"/>
        <w:jc w:val="both"/>
      </w:pPr>
      <w:r w:rsidRPr="00A301DA">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6FDDFF0C" w14:textId="77777777" w:rsidR="00A301DA" w:rsidRPr="00A301DA" w:rsidRDefault="00A301DA" w:rsidP="00A301DA">
      <w:pPr>
        <w:ind w:firstLine="720"/>
        <w:jc w:val="both"/>
      </w:pPr>
      <w:r w:rsidRPr="00A301DA">
        <w:t>4. предоставяне на обучение по специалните учебни предмети за учениците със сензорни увреждания;</w:t>
      </w:r>
    </w:p>
    <w:p w14:paraId="328E691E" w14:textId="77777777" w:rsidR="00A301DA" w:rsidRPr="00A301DA" w:rsidRDefault="00A301DA" w:rsidP="00A301DA">
      <w:pPr>
        <w:ind w:firstLine="720"/>
        <w:jc w:val="both"/>
      </w:pPr>
      <w:r w:rsidRPr="00A301DA">
        <w:t>5. ресурсно подпомагане.</w:t>
      </w:r>
    </w:p>
    <w:p w14:paraId="1C63842F" w14:textId="77777777" w:rsidR="00A301DA" w:rsidRPr="00A301DA" w:rsidRDefault="00A301DA" w:rsidP="00A301DA">
      <w:pPr>
        <w:ind w:firstLine="720"/>
        <w:jc w:val="both"/>
      </w:pPr>
      <w:r w:rsidRPr="00A301DA">
        <w:t>(6) Когато на деца или ученици се предоставя допълнителна подкрепа по ал. 5, т. 2 от институция в системата на предучилищното и училищното образование, на тези деца или ученици не се предоставя такава дейност в други услуги, включително в социални услуги по ЗСП и ППЗСП.</w:t>
      </w:r>
    </w:p>
    <w:p w14:paraId="30D2C236" w14:textId="77777777" w:rsidR="00A301DA" w:rsidRPr="00A301DA" w:rsidRDefault="00A301DA" w:rsidP="00A301DA">
      <w:pPr>
        <w:ind w:firstLine="720"/>
        <w:jc w:val="both"/>
      </w:pPr>
      <w:r w:rsidRPr="00A301DA">
        <w:rPr>
          <w:b/>
        </w:rPr>
        <w:t>Чл. 40.</w:t>
      </w:r>
      <w:r w:rsidRPr="00A301DA">
        <w:t xml:space="preserve"> (1) </w:t>
      </w:r>
      <w:r w:rsidRPr="00A301DA">
        <w:rPr>
          <w:b/>
        </w:rPr>
        <w:t>Допълнителната подкрепа за личностно развитие</w:t>
      </w:r>
      <w:r w:rsidRPr="00A301DA">
        <w:t xml:space="preserve"> се реализира от училището чрез </w:t>
      </w:r>
      <w:r w:rsidRPr="00A301DA">
        <w:rPr>
          <w:b/>
        </w:rPr>
        <w:t>план за подкрепа</w:t>
      </w:r>
      <w:r w:rsidRPr="00A301DA">
        <w:t xml:space="preserve"> по чл. 187, ал. 3 от ЗПУО, изготвен за дете или ученик.</w:t>
      </w:r>
    </w:p>
    <w:p w14:paraId="207161DE"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(2) Родителят се запознава с плана за подкрепа на детето или ученика, като му се предоставя копие от него при поискване.</w:t>
      </w:r>
    </w:p>
    <w:p w14:paraId="38C449BB"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(3) Родителят е длъжен да оказва съдействие за изпълнението на плана за подкрепа на детето или ученика.</w:t>
      </w:r>
    </w:p>
    <w:p w14:paraId="5D4D5ABB" w14:textId="77777777" w:rsidR="00A301DA" w:rsidRPr="00A301DA" w:rsidRDefault="00A301DA" w:rsidP="00A301DA">
      <w:pPr>
        <w:ind w:firstLine="720"/>
        <w:jc w:val="both"/>
      </w:pPr>
      <w:r w:rsidRPr="00A301DA">
        <w:rPr>
          <w:b/>
        </w:rPr>
        <w:t>Чл. 41.</w:t>
      </w:r>
      <w:r w:rsidRPr="00A301DA">
        <w:t xml:space="preserve"> Работата с дете и ученик по конкретен случай е метод, който цели гарантиране на индивидуален подход при предоставяне на допълнителна подкрепа за личностно развитие на детето или ученика.</w:t>
      </w:r>
    </w:p>
    <w:p w14:paraId="7B9EA2EE" w14:textId="77777777" w:rsidR="00A301DA" w:rsidRPr="00A301DA" w:rsidRDefault="00A301DA" w:rsidP="00A301DA">
      <w:pPr>
        <w:ind w:firstLine="720"/>
        <w:jc w:val="both"/>
      </w:pPr>
      <w:r w:rsidRPr="00A301DA">
        <w:rPr>
          <w:b/>
        </w:rPr>
        <w:t>Чл. 42.</w:t>
      </w:r>
      <w:r w:rsidRPr="00A301DA">
        <w:t xml:space="preserve"> (1) Работата по конкретен случай се основава на оценката на индивидуалните потребности и е насочена към децата и учениците в риск, а в някои случаи, определени от екипа, и към децата и учениците със специални образователни потребности и децата и учениците с изявени дарби. Работата по конкретен случай се осъществява от екипа за подкрепа за личностно развитие при съгласуване и координиране на действията му с водещия на случая в отдела за закрила на детето.</w:t>
      </w:r>
    </w:p>
    <w:p w14:paraId="0FDD6CFD" w14:textId="77777777" w:rsidR="00A301DA" w:rsidRPr="00A301DA" w:rsidRDefault="00A301DA" w:rsidP="00A301DA">
      <w:pPr>
        <w:ind w:firstLine="720"/>
        <w:jc w:val="both"/>
      </w:pPr>
      <w:r w:rsidRPr="00A301DA">
        <w:t>(2) Членовете на екипа може да участват в интердисциплинарна екипна работа със специалисти от социални услуги в случаите, когато детето или ученикът ползват такива, или с други специалисти, включително медицински, които осигуряват здравната грижа за детето или ученика.</w:t>
      </w:r>
    </w:p>
    <w:p w14:paraId="3CAAE85F" w14:textId="77777777" w:rsidR="00A301DA" w:rsidRPr="00A301DA" w:rsidRDefault="00A301DA" w:rsidP="00A301DA">
      <w:pPr>
        <w:ind w:firstLine="720"/>
        <w:jc w:val="both"/>
      </w:pPr>
      <w:r w:rsidRPr="00A301DA">
        <w:t>(3) Водещият на случая по ал. 1 координира работата си със специалистите от екипа за подкрепа за личностно развитие на детето или ученика и със специалистите по ал. 2 и развива отношения на доверие с детето или ученика.</w:t>
      </w:r>
    </w:p>
    <w:p w14:paraId="03A162C7" w14:textId="77777777" w:rsidR="00A301DA" w:rsidRPr="00A301DA" w:rsidRDefault="00A301DA" w:rsidP="00A301DA">
      <w:pPr>
        <w:ind w:firstLine="720"/>
        <w:jc w:val="both"/>
      </w:pPr>
      <w:r w:rsidRPr="00A301DA">
        <w:t>(4) Работата по конкретен случай включва:</w:t>
      </w:r>
    </w:p>
    <w:p w14:paraId="61570CBC" w14:textId="77777777" w:rsidR="00A301DA" w:rsidRPr="00A301DA" w:rsidRDefault="00A301DA" w:rsidP="00A301DA">
      <w:pPr>
        <w:ind w:firstLine="720"/>
        <w:jc w:val="both"/>
      </w:pPr>
      <w:r w:rsidRPr="00A301DA">
        <w:t>1. формулиране на случая;</w:t>
      </w:r>
    </w:p>
    <w:p w14:paraId="63907B16" w14:textId="77777777" w:rsidR="00A301DA" w:rsidRPr="00A301DA" w:rsidRDefault="00A301DA" w:rsidP="00A301DA">
      <w:pPr>
        <w:ind w:firstLine="720"/>
        <w:jc w:val="both"/>
      </w:pPr>
      <w:r w:rsidRPr="00A301DA">
        <w:t>2. оценка на индивидуалните потребности на детето или ученика;</w:t>
      </w:r>
    </w:p>
    <w:p w14:paraId="38CEDF52" w14:textId="77777777" w:rsidR="00A301DA" w:rsidRPr="00A301DA" w:rsidRDefault="00A301DA" w:rsidP="00A301DA">
      <w:pPr>
        <w:ind w:firstLine="720"/>
        <w:jc w:val="both"/>
      </w:pPr>
      <w:r w:rsidRPr="00A301DA">
        <w:t>3. определяне на цели и действия, насочени към детето или ученика;</w:t>
      </w:r>
    </w:p>
    <w:p w14:paraId="735A2EF1" w14:textId="77777777" w:rsidR="00A301DA" w:rsidRPr="00A301DA" w:rsidRDefault="00A301DA" w:rsidP="00A301DA">
      <w:pPr>
        <w:ind w:firstLine="720"/>
        <w:jc w:val="both"/>
      </w:pPr>
      <w:r w:rsidRPr="00A301DA">
        <w:t>4. изготвяне на план за подкрепа;</w:t>
      </w:r>
    </w:p>
    <w:p w14:paraId="65C7D1CE" w14:textId="77777777" w:rsidR="00A301DA" w:rsidRPr="00A301DA" w:rsidRDefault="00A301DA" w:rsidP="00A301DA">
      <w:pPr>
        <w:ind w:firstLine="720"/>
        <w:jc w:val="both"/>
      </w:pPr>
      <w:r w:rsidRPr="00A301DA">
        <w:t>5. взаимодействие и работа с подкрепящата среда;</w:t>
      </w:r>
    </w:p>
    <w:p w14:paraId="3DC8A839" w14:textId="77777777" w:rsidR="00A301DA" w:rsidRPr="00A301DA" w:rsidRDefault="00A301DA" w:rsidP="00A301DA">
      <w:pPr>
        <w:ind w:firstLine="720"/>
        <w:jc w:val="both"/>
      </w:pPr>
      <w:r w:rsidRPr="00A301DA">
        <w:t>6. оценка на резултатите.</w:t>
      </w:r>
    </w:p>
    <w:p w14:paraId="55EA6B1F" w14:textId="77777777" w:rsidR="00A301DA" w:rsidRPr="00A301DA" w:rsidRDefault="00A301DA" w:rsidP="00A301DA">
      <w:pPr>
        <w:ind w:firstLine="720"/>
        <w:jc w:val="both"/>
      </w:pPr>
      <w:r w:rsidRPr="00A301DA">
        <w:rPr>
          <w:b/>
        </w:rPr>
        <w:t>Чл. 43.</w:t>
      </w:r>
      <w:r w:rsidRPr="00A301DA">
        <w:t xml:space="preserve"> Психо-социалната рехабилитация е комплекс от дейности на екипа по за подпомагане на децата и учениците със затруднения, увреждане или разстройство на тяхното психично здраве, а в някои случаи и на деца и ученици с изявени дарби, за постигане на </w:t>
      </w:r>
      <w:r w:rsidRPr="00A301DA">
        <w:lastRenderedPageBreak/>
        <w:t>оптимално ниво на самостоятелност и за придобиване и прилагане на умения, необходими за пълноценното приобщаване в системата на предучилищното и училищното образование.</w:t>
      </w:r>
    </w:p>
    <w:p w14:paraId="1D1C6AFE" w14:textId="77777777" w:rsidR="00A301DA" w:rsidRPr="00A301DA" w:rsidRDefault="00A301DA" w:rsidP="00A301DA">
      <w:pPr>
        <w:ind w:firstLine="720"/>
        <w:jc w:val="both"/>
      </w:pPr>
      <w:r w:rsidRPr="00A301DA">
        <w:rPr>
          <w:b/>
        </w:rPr>
        <w:t>Чл. 44.</w:t>
      </w:r>
      <w:r w:rsidRPr="00A301DA">
        <w:t xml:space="preserve"> Психо-социалната рехабилитация се предоставя на отделно дете или ученик въз основа на оценката на индивидуалните му потребности.</w:t>
      </w:r>
    </w:p>
    <w:p w14:paraId="664146DF" w14:textId="77777777" w:rsidR="00A301DA" w:rsidRPr="00A301DA" w:rsidRDefault="00A301DA" w:rsidP="00A301DA">
      <w:pPr>
        <w:ind w:firstLine="720"/>
        <w:jc w:val="both"/>
      </w:pPr>
      <w:r w:rsidRPr="00A301DA">
        <w:rPr>
          <w:b/>
        </w:rPr>
        <w:t>Чл. 45.</w:t>
      </w:r>
      <w:r w:rsidRPr="00A301DA">
        <w:t xml:space="preserve"> Водещ на случая на детето или ученика при предоставяне на </w:t>
      </w:r>
      <w:proofErr w:type="spellStart"/>
      <w:r w:rsidRPr="00A301DA">
        <w:t>психосоциалната</w:t>
      </w:r>
      <w:proofErr w:type="spellEnd"/>
      <w:r w:rsidRPr="00A301DA">
        <w:t xml:space="preserve"> рехабилитация в училището е психологът или педагогическият съветник, когато е с квалификация по психология.</w:t>
      </w:r>
    </w:p>
    <w:p w14:paraId="7148C67B" w14:textId="77777777" w:rsidR="00A301DA" w:rsidRPr="00A301DA" w:rsidRDefault="00A301DA" w:rsidP="00A301DA">
      <w:pPr>
        <w:ind w:firstLine="720"/>
        <w:jc w:val="both"/>
      </w:pPr>
      <w:r w:rsidRPr="00A301DA">
        <w:rPr>
          <w:b/>
        </w:rPr>
        <w:t>Чл. 46.</w:t>
      </w:r>
      <w:r w:rsidRPr="00A301DA">
        <w:t xml:space="preserve"> Дейностите за психосоциална рехабилитация, както и тяхната продължителност се предоставят и изпълняват съгласно плана за подкрепа на детето или ученика.</w:t>
      </w:r>
    </w:p>
    <w:p w14:paraId="0FF344FD" w14:textId="77777777" w:rsidR="00A301DA" w:rsidRPr="00A301DA" w:rsidRDefault="00A301DA" w:rsidP="00A301DA">
      <w:pPr>
        <w:ind w:firstLine="720"/>
        <w:jc w:val="both"/>
      </w:pPr>
      <w:r w:rsidRPr="00A301DA">
        <w:rPr>
          <w:b/>
        </w:rPr>
        <w:t>Чл. 47.</w:t>
      </w:r>
      <w:r w:rsidRPr="00A301DA">
        <w:t xml:space="preserve"> (1) Рехабилитацията на слуха и говора е комплекс от дейности за стимулиране на остатъчния слух и на езиковото и речевото развитие на децата и учениците с увреден слух с различен тип </w:t>
      </w:r>
      <w:proofErr w:type="spellStart"/>
      <w:r w:rsidRPr="00A301DA">
        <w:t>слухопротезиране</w:t>
      </w:r>
      <w:proofErr w:type="spellEnd"/>
      <w:r w:rsidRPr="00A301DA">
        <w:t xml:space="preserve"> (конвенционални слухови апарати или кохлеарни импланти).</w:t>
      </w:r>
    </w:p>
    <w:p w14:paraId="02AA4B65" w14:textId="77777777" w:rsidR="00A301DA" w:rsidRPr="00A301DA" w:rsidRDefault="00A301DA" w:rsidP="00A301DA">
      <w:pPr>
        <w:ind w:firstLine="720"/>
        <w:jc w:val="both"/>
      </w:pPr>
      <w:r w:rsidRPr="00A301DA">
        <w:t>(2) Рехабилитацията на слуха и говора се осъществява от рехабилитатор на слуха и говора, който извършва корекционна и компенсаторна работа с всяко дете или ученик с увреден слух, съобразно възрастовите и индивидуалните му потребности, вида и степента на загуба на слуха.</w:t>
      </w:r>
    </w:p>
    <w:p w14:paraId="5A1B1EFB" w14:textId="77777777" w:rsidR="00A301DA" w:rsidRPr="00A301DA" w:rsidRDefault="00A301DA" w:rsidP="00A301DA">
      <w:pPr>
        <w:ind w:firstLine="720"/>
        <w:jc w:val="both"/>
      </w:pPr>
      <w:r w:rsidRPr="00A301DA">
        <w:rPr>
          <w:b/>
        </w:rPr>
        <w:t>Чл. 48.</w:t>
      </w:r>
      <w:r w:rsidRPr="00A301DA">
        <w:t xml:space="preserve"> (1) Рехабилитацията на слуха и говора се осъществява в специални кабинети в специалните училища за ученици с увреден слух или в кабинети в детски градини и училища, оборудвани със специални технически и дидактически средства, методики и материали.</w:t>
      </w:r>
    </w:p>
    <w:p w14:paraId="5D80735A" w14:textId="77777777" w:rsidR="00A301DA" w:rsidRPr="00A301DA" w:rsidRDefault="00A301DA" w:rsidP="00A301DA">
      <w:pPr>
        <w:ind w:firstLine="720"/>
        <w:jc w:val="both"/>
      </w:pPr>
      <w:r w:rsidRPr="00A301DA">
        <w:t xml:space="preserve">(2) Рехабилитацията на слуха и говора се предоставя въз основа на оценка от </w:t>
      </w:r>
      <w:proofErr w:type="spellStart"/>
      <w:r w:rsidRPr="00A301DA">
        <w:t>аудиометрично</w:t>
      </w:r>
      <w:proofErr w:type="spellEnd"/>
      <w:r w:rsidRPr="00A301DA">
        <w:t xml:space="preserve"> изследване, от артикулационно изследване и в зависимост от вида на </w:t>
      </w:r>
      <w:proofErr w:type="spellStart"/>
      <w:r w:rsidRPr="00A301DA">
        <w:t>слухопротезирането</w:t>
      </w:r>
      <w:proofErr w:type="spellEnd"/>
      <w:r w:rsidRPr="00A301DA">
        <w:t xml:space="preserve"> на детето или ученика.</w:t>
      </w:r>
    </w:p>
    <w:p w14:paraId="23D63151" w14:textId="77777777" w:rsidR="00A301DA" w:rsidRPr="00A301DA" w:rsidRDefault="00A301DA" w:rsidP="00A301DA">
      <w:pPr>
        <w:ind w:firstLine="720"/>
        <w:jc w:val="both"/>
      </w:pPr>
      <w:r w:rsidRPr="00A301DA">
        <w:rPr>
          <w:b/>
        </w:rPr>
        <w:t>Чл. 49.</w:t>
      </w:r>
      <w:r w:rsidRPr="00A301DA">
        <w:t xml:space="preserve"> Дейностите за рехабилитация на слуха и говора, както и тяхната продължителност се предоставят и изпълняват съгласно плана за подкрепа на детето или ученика.</w:t>
      </w:r>
    </w:p>
    <w:p w14:paraId="6B2EC04C" w14:textId="77777777" w:rsidR="00A301DA" w:rsidRPr="00A301DA" w:rsidRDefault="00A301DA" w:rsidP="00A301DA">
      <w:pPr>
        <w:ind w:firstLine="720"/>
        <w:jc w:val="both"/>
      </w:pPr>
      <w:r w:rsidRPr="00A301DA">
        <w:rPr>
          <w:b/>
        </w:rPr>
        <w:t>Чл. 50.</w:t>
      </w:r>
      <w:r w:rsidRPr="00A301DA">
        <w:t xml:space="preserve"> Зрителната рехабилитация е комплекс от дейности за развитие и по-добро използване на слабото зрение на децата и учениците с нарушено зрение, обучавани в детските градини и училищата, чрез разнообразни зрителни задачи, неоптични и оптични средства и специфични четивни техники.</w:t>
      </w:r>
    </w:p>
    <w:p w14:paraId="7B941592" w14:textId="77777777" w:rsidR="00A301DA" w:rsidRPr="00A301DA" w:rsidRDefault="00A301DA" w:rsidP="00A301DA">
      <w:pPr>
        <w:ind w:firstLine="720"/>
        <w:jc w:val="both"/>
      </w:pPr>
      <w:r w:rsidRPr="00A301DA">
        <w:rPr>
          <w:b/>
        </w:rPr>
        <w:t>Чл. 51.</w:t>
      </w:r>
      <w:r w:rsidRPr="00A301DA">
        <w:t xml:space="preserve"> Дейностите за зрителна рехабилитация, както и тяхната продължителност се предоставят и изпълняват съгласно плана за подкрепа на детето или ученика.</w:t>
      </w:r>
    </w:p>
    <w:p w14:paraId="7B0C8CE1" w14:textId="77777777" w:rsidR="00A301DA" w:rsidRPr="00A301DA" w:rsidRDefault="00A301DA" w:rsidP="00A301DA">
      <w:pPr>
        <w:ind w:firstLine="720"/>
        <w:jc w:val="both"/>
      </w:pPr>
      <w:r w:rsidRPr="00A301DA">
        <w:rPr>
          <w:b/>
        </w:rPr>
        <w:t>Чл. 52.</w:t>
      </w:r>
      <w:r w:rsidRPr="00A301DA">
        <w:t xml:space="preserve"> Рехабилитацията на комуникативните нарушения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14:paraId="2B8583E8" w14:textId="77777777" w:rsidR="00A301DA" w:rsidRPr="00A301DA" w:rsidRDefault="00A301DA" w:rsidP="00A301DA">
      <w:pPr>
        <w:ind w:firstLine="720"/>
        <w:jc w:val="both"/>
      </w:pPr>
      <w:r w:rsidRPr="00A301DA">
        <w:rPr>
          <w:b/>
        </w:rPr>
        <w:t>Чл. 53.</w:t>
      </w:r>
      <w:r w:rsidRPr="00A301DA">
        <w:t xml:space="preserve"> Рехабилитацията на комуникативните нарушения се предоставя на всяко дете или ученик с комуникативно нарушение въз основа на оценка от невропсихологично изследване и съобразно индивидуалните му потребности.</w:t>
      </w:r>
    </w:p>
    <w:p w14:paraId="3C2231F9" w14:textId="77777777" w:rsidR="00A301DA" w:rsidRPr="00A301DA" w:rsidRDefault="00A301DA" w:rsidP="00A301DA">
      <w:pPr>
        <w:ind w:firstLine="720"/>
        <w:jc w:val="both"/>
      </w:pPr>
      <w:r w:rsidRPr="00A301DA">
        <w:rPr>
          <w:b/>
        </w:rPr>
        <w:t>Чл. 54.</w:t>
      </w:r>
      <w:r w:rsidRPr="00A301DA">
        <w:t xml:space="preserve"> Рехабилитацията на комуникативните нарушения се осъществява от логопеда, а в някои случаи - и от психолога в училището.</w:t>
      </w:r>
    </w:p>
    <w:p w14:paraId="06E3FD5E" w14:textId="77777777" w:rsidR="00A301DA" w:rsidRPr="00A301DA" w:rsidRDefault="00A301DA" w:rsidP="00A301DA">
      <w:pPr>
        <w:ind w:firstLine="720"/>
        <w:jc w:val="both"/>
      </w:pPr>
      <w:r w:rsidRPr="00A301DA">
        <w:rPr>
          <w:b/>
        </w:rPr>
        <w:t>Чл. 55.</w:t>
      </w:r>
      <w:r w:rsidRPr="00A301DA">
        <w:t xml:space="preserve"> Рехабилитацията на комуникативните нарушения се осъществява в логопедични кабинети в детски градини, училища и центрове за подкрепа за личностно развитие, както и в регионални центрове за подкрепа на процеса на приобщаващото образование, оборудвани със специални технически и дидактически средства, методики и материали.</w:t>
      </w:r>
    </w:p>
    <w:p w14:paraId="737BC5CE" w14:textId="77777777" w:rsidR="00A301DA" w:rsidRPr="00A301DA" w:rsidRDefault="00A301DA" w:rsidP="00A301DA">
      <w:pPr>
        <w:ind w:firstLine="720"/>
        <w:jc w:val="both"/>
      </w:pPr>
      <w:r w:rsidRPr="00A301DA">
        <w:rPr>
          <w:b/>
        </w:rPr>
        <w:t>Чл. 56.</w:t>
      </w:r>
      <w:r w:rsidRPr="00A301DA">
        <w:t xml:space="preserve"> Дейностите за рехабилитация на комуникативните нарушения и продължителността им се определят в плана за подкрепа на детето или ученика.</w:t>
      </w:r>
    </w:p>
    <w:p w14:paraId="6E6054B0" w14:textId="77777777" w:rsidR="00A301DA" w:rsidRPr="00A301DA" w:rsidRDefault="00A301DA" w:rsidP="00A301DA">
      <w:pPr>
        <w:ind w:firstLine="720"/>
        <w:jc w:val="both"/>
      </w:pPr>
      <w:r w:rsidRPr="00A301DA">
        <w:rPr>
          <w:b/>
        </w:rPr>
        <w:t>Чл. 57.</w:t>
      </w:r>
      <w:r w:rsidRPr="00A301DA">
        <w:t xml:space="preserve"> (1) На децата и учениците с физически увреждания може да се предоставя рехабилитация и кинезитерапия по време на учебните часове по физическо възпитание и </w:t>
      </w:r>
      <w:r w:rsidRPr="00A301DA">
        <w:lastRenderedPageBreak/>
        <w:t>спорт от рехабилитатор и/или кинезитерапевт или да им се осигурява лечебна физкултура (ЛФК).</w:t>
      </w:r>
    </w:p>
    <w:p w14:paraId="009DD0AA" w14:textId="77777777" w:rsidR="00A301DA" w:rsidRPr="00A301DA" w:rsidRDefault="00A301DA" w:rsidP="00A301DA">
      <w:pPr>
        <w:ind w:firstLine="720"/>
        <w:jc w:val="both"/>
      </w:pPr>
      <w:r w:rsidRPr="00A301DA">
        <w:t>(2) За децата и учениците по ал. 1 се организират занимания, които осигуряват физическо натоварване, съобразено с техните възможности и здравословно състояние, и които ги приобщават към паралелката или групата.</w:t>
      </w:r>
    </w:p>
    <w:p w14:paraId="415AAC73" w14:textId="77777777" w:rsidR="00A301DA" w:rsidRPr="00A301DA" w:rsidRDefault="00A301DA" w:rsidP="00A301DA">
      <w:pPr>
        <w:ind w:firstLine="720"/>
        <w:jc w:val="both"/>
      </w:pPr>
      <w:r w:rsidRPr="00A301DA">
        <w:rPr>
          <w:b/>
        </w:rPr>
        <w:t>Чл. 58.</w:t>
      </w:r>
      <w:r w:rsidRPr="00A301DA">
        <w:t xml:space="preserve"> Дейностите за рехабилитация при физически увреждания и продължителността им се определят в плана за подкрепа на детето или ученика.</w:t>
      </w:r>
    </w:p>
    <w:p w14:paraId="4E969570" w14:textId="77777777" w:rsidR="00A301DA" w:rsidRPr="00A301DA" w:rsidRDefault="00A301DA" w:rsidP="00A301DA">
      <w:pPr>
        <w:ind w:firstLine="720"/>
        <w:jc w:val="both"/>
      </w:pPr>
      <w:r w:rsidRPr="00A301DA">
        <w:rPr>
          <w:b/>
        </w:rPr>
        <w:t>Чл. 59.</w:t>
      </w:r>
      <w:r w:rsidRPr="00A301DA">
        <w:t xml:space="preserve"> Институциите в системата на предучилищното и училищното образование предоставят условия за равен достъп до образование за децата и учениците и чрез осигуряване на достъпна архитектурна и физическа среда, достъпност на информацията и комуникацията, достъп до учебните програми и учебното съдържание, разумни улеснения, технически средства, специализирано оборудване и специализирана подкрепяща среда, дидактически материали, методики и специалисти.</w:t>
      </w:r>
    </w:p>
    <w:p w14:paraId="01EFD0F1" w14:textId="77777777" w:rsidR="00A301DA" w:rsidRPr="00A301DA" w:rsidRDefault="00A301DA" w:rsidP="00A301DA">
      <w:pPr>
        <w:ind w:firstLine="720"/>
        <w:jc w:val="both"/>
      </w:pPr>
      <w:r w:rsidRPr="00A301DA">
        <w:rPr>
          <w:b/>
        </w:rPr>
        <w:t>Чл. 60.</w:t>
      </w:r>
      <w:r w:rsidRPr="00A301DA">
        <w:t xml:space="preserve"> Достъпната физическа среда включва осигуряване на подходящи условия, използване и прилагане на иновативни подходи и съвременни технологии за архитектурна и физическа достъпност, които в най-голяма степен да отговорят на потребностите на децата и учениците.</w:t>
      </w:r>
    </w:p>
    <w:p w14:paraId="682F6C90" w14:textId="77777777" w:rsidR="00A301DA" w:rsidRPr="00A301DA" w:rsidRDefault="00A301DA" w:rsidP="00A301DA">
      <w:pPr>
        <w:ind w:firstLine="720"/>
        <w:jc w:val="both"/>
      </w:pPr>
      <w:r w:rsidRPr="00A301DA">
        <w:rPr>
          <w:b/>
        </w:rPr>
        <w:t>Чл. 61.</w:t>
      </w:r>
      <w:r w:rsidRPr="00A301DA">
        <w:t xml:space="preserve"> (1) </w:t>
      </w:r>
      <w:r w:rsidRPr="00A301DA">
        <w:rPr>
          <w:b/>
        </w:rPr>
        <w:t>Достъпна архитектурна среда</w:t>
      </w:r>
      <w:r w:rsidRPr="00A301DA">
        <w:t xml:space="preserve"> се осигурява най-малко чрез:</w:t>
      </w:r>
    </w:p>
    <w:p w14:paraId="7E64C74C" w14:textId="77777777" w:rsidR="00A301DA" w:rsidRPr="00A301DA" w:rsidRDefault="00A301DA" w:rsidP="00A301DA">
      <w:pPr>
        <w:ind w:firstLine="720"/>
        <w:jc w:val="both"/>
      </w:pPr>
      <w:r w:rsidRPr="00A301DA">
        <w:t>1. входни и комуникационни пространства;</w:t>
      </w:r>
    </w:p>
    <w:p w14:paraId="7B3EB088" w14:textId="77777777" w:rsidR="00A301DA" w:rsidRPr="00A301DA" w:rsidRDefault="00A301DA" w:rsidP="00A301DA">
      <w:pPr>
        <w:ind w:firstLine="720"/>
        <w:jc w:val="both"/>
      </w:pPr>
      <w:r w:rsidRPr="00A301DA">
        <w:t>2. помещения и пространства за общо ползване;</w:t>
      </w:r>
    </w:p>
    <w:p w14:paraId="2F075069" w14:textId="77777777" w:rsidR="00A301DA" w:rsidRPr="00A301DA" w:rsidRDefault="00A301DA" w:rsidP="00A301DA">
      <w:pPr>
        <w:ind w:firstLine="720"/>
        <w:jc w:val="both"/>
      </w:pPr>
      <w:r w:rsidRPr="00A301DA">
        <w:t>3. санитарно-хигиенни и спомагателни помещения.</w:t>
      </w:r>
    </w:p>
    <w:p w14:paraId="46A4A17D" w14:textId="77777777" w:rsidR="00A301DA" w:rsidRPr="00A301DA" w:rsidRDefault="00A301DA" w:rsidP="00A301DA">
      <w:pPr>
        <w:ind w:firstLine="720"/>
        <w:jc w:val="both"/>
      </w:pPr>
      <w:r w:rsidRPr="00A301DA">
        <w:t>(2) Достъпната архитектурна среда в институциите в системата на предучилищното и училищното образование се осигурява чрез съобразяване на елементите на сградите и съоръженията със специфичните изисквания за различните видове увреждания.</w:t>
      </w:r>
    </w:p>
    <w:p w14:paraId="34D40DFB" w14:textId="77777777" w:rsidR="00A301DA" w:rsidRPr="00A301DA" w:rsidRDefault="00A301DA" w:rsidP="00A301DA">
      <w:pPr>
        <w:ind w:firstLine="720"/>
        <w:jc w:val="both"/>
      </w:pPr>
      <w:r w:rsidRPr="00A301DA">
        <w:t>(3) Общодостъпните помещения в сградите се свързват чрез достъпен маршрут.</w:t>
      </w:r>
    </w:p>
    <w:p w14:paraId="46291A4B" w14:textId="77777777" w:rsidR="00A301DA" w:rsidRPr="00A301DA" w:rsidRDefault="00A301DA" w:rsidP="00A301DA">
      <w:pPr>
        <w:ind w:firstLine="720"/>
        <w:jc w:val="both"/>
      </w:pPr>
      <w:r w:rsidRPr="00A301DA">
        <w:t>(4) Специализирана подкрепяща среда се осигурява чрез:</w:t>
      </w:r>
    </w:p>
    <w:p w14:paraId="31E28D5B" w14:textId="77777777" w:rsidR="00A301DA" w:rsidRPr="00A301DA" w:rsidRDefault="00A301DA" w:rsidP="00A301DA">
      <w:pPr>
        <w:ind w:firstLine="720"/>
        <w:jc w:val="both"/>
      </w:pPr>
      <w:r w:rsidRPr="00A301DA">
        <w:t>1. обзавеждане на помещенията така, че да дават възможност да се устроят учебни места за ученици в инвалидни колички, както и учебни места за ученици с увреден слух с достатъчна осветеност;</w:t>
      </w:r>
    </w:p>
    <w:p w14:paraId="5B55BB4B" w14:textId="77777777" w:rsidR="00A301DA" w:rsidRPr="00A301DA" w:rsidRDefault="00A301DA" w:rsidP="00A301DA">
      <w:pPr>
        <w:ind w:firstLine="720"/>
        <w:jc w:val="both"/>
      </w:pPr>
      <w:r w:rsidRPr="00A301DA">
        <w:t>2. оборудване при необходимост на учебни места за ученици с увреден слух с подходяща апаратура - FM системи и други, съвместими с личните слухови апарати или с кохлеарните импланти на децата или учениците;</w:t>
      </w:r>
    </w:p>
    <w:p w14:paraId="02FF00EB" w14:textId="77777777" w:rsidR="00A301DA" w:rsidRPr="00A301DA" w:rsidRDefault="00A301DA" w:rsidP="00A301DA">
      <w:pPr>
        <w:ind w:firstLine="720"/>
        <w:jc w:val="both"/>
      </w:pPr>
      <w:r w:rsidRPr="00A301DA">
        <w:t xml:space="preserve">3. осигуряване при необходимост на специализирана техника за ученици с нарушено зрение - </w:t>
      </w:r>
      <w:proofErr w:type="spellStart"/>
      <w:r w:rsidRPr="00A301DA">
        <w:t>брайлови</w:t>
      </w:r>
      <w:proofErr w:type="spellEnd"/>
      <w:r w:rsidRPr="00A301DA">
        <w:t xml:space="preserve"> машини, </w:t>
      </w:r>
      <w:proofErr w:type="spellStart"/>
      <w:r w:rsidRPr="00A301DA">
        <w:t>брайлови</w:t>
      </w:r>
      <w:proofErr w:type="spellEnd"/>
      <w:r w:rsidRPr="00A301DA">
        <w:t xml:space="preserve"> дисплеи, компютри със синтетична </w:t>
      </w:r>
      <w:proofErr w:type="spellStart"/>
      <w:r w:rsidRPr="00A301DA">
        <w:t>синтезаторна</w:t>
      </w:r>
      <w:proofErr w:type="spellEnd"/>
      <w:r w:rsidRPr="00A301DA">
        <w:t xml:space="preserve"> реч и други;</w:t>
      </w:r>
    </w:p>
    <w:p w14:paraId="0BD2F497" w14:textId="77777777" w:rsidR="00A301DA" w:rsidRPr="00A301DA" w:rsidRDefault="00A301DA" w:rsidP="00A301DA">
      <w:pPr>
        <w:ind w:firstLine="720"/>
        <w:jc w:val="both"/>
      </w:pPr>
      <w:r w:rsidRPr="00A301DA">
        <w:t>4. осигуряване при необходимост на устройства за проследяване на погледа и специализиран софтуер за използването им, суичове, софтуер за управление на компютър с глас, алтернативни клавиатури и мишки за ученици с комплексни физически увреждания;</w:t>
      </w:r>
    </w:p>
    <w:p w14:paraId="36FE07B2" w14:textId="77777777" w:rsidR="00A301DA" w:rsidRPr="00A301DA" w:rsidRDefault="00A301DA" w:rsidP="00A301DA">
      <w:pPr>
        <w:ind w:firstLine="720"/>
        <w:jc w:val="both"/>
      </w:pPr>
      <w:r w:rsidRPr="00A301DA">
        <w:t>5. осигуряване на подходящи помещения за кабинети за рехабилитация на слуха и говора, за логопедични кабинети, за ресурсни кабинети и за други специализирани кабинети;</w:t>
      </w:r>
    </w:p>
    <w:p w14:paraId="4A7A0308" w14:textId="77777777" w:rsidR="00A301DA" w:rsidRPr="00A301DA" w:rsidRDefault="00A301DA" w:rsidP="00A301DA">
      <w:pPr>
        <w:ind w:firstLine="720"/>
        <w:jc w:val="both"/>
      </w:pPr>
      <w:r w:rsidRPr="00A301DA">
        <w:t>6. осигуряване на достъп за обслужване на деца и ученици с увреждания в останалите помещения (библиотеки, административни кабинети и други);</w:t>
      </w:r>
    </w:p>
    <w:p w14:paraId="45D3307C" w14:textId="77777777" w:rsidR="00A301DA" w:rsidRPr="00A301DA" w:rsidRDefault="00A301DA" w:rsidP="00A301DA">
      <w:pPr>
        <w:ind w:firstLine="720"/>
        <w:jc w:val="both"/>
      </w:pPr>
      <w:r w:rsidRPr="00A301DA">
        <w:t>7. организиране при необходимост по предложение на екипите за подкрепа за личностно развитие на работни и игрови кътове за индивидуална работа или за работа на пода, както и кътове за почивка в класната стая или в стаята на групата.</w:t>
      </w:r>
    </w:p>
    <w:p w14:paraId="51F7D213" w14:textId="77777777" w:rsidR="00A301DA" w:rsidRPr="00A301DA" w:rsidRDefault="00A301DA" w:rsidP="00A301DA">
      <w:pPr>
        <w:ind w:firstLine="720"/>
        <w:jc w:val="both"/>
      </w:pPr>
      <w:r w:rsidRPr="00A301DA">
        <w:rPr>
          <w:b/>
        </w:rPr>
        <w:t>Чл. 62.</w:t>
      </w:r>
      <w:r w:rsidRPr="00A301DA">
        <w:t xml:space="preserve"> Достъпността на информацията и комуникацията се изразява в осигуряване на:</w:t>
      </w:r>
    </w:p>
    <w:p w14:paraId="2B42F241" w14:textId="77777777" w:rsidR="00A301DA" w:rsidRPr="00A301DA" w:rsidRDefault="00A301DA" w:rsidP="00A301DA">
      <w:pPr>
        <w:ind w:firstLine="720"/>
        <w:jc w:val="both"/>
      </w:pPr>
      <w:r w:rsidRPr="00A301DA">
        <w:t>1. достъп до видовете средства за информация и комуникация (телефони, компютри, интернет и други);</w:t>
      </w:r>
    </w:p>
    <w:p w14:paraId="425468CD" w14:textId="77777777" w:rsidR="00A301DA" w:rsidRPr="00A301DA" w:rsidRDefault="00A301DA" w:rsidP="00A301DA">
      <w:pPr>
        <w:ind w:firstLine="720"/>
        <w:jc w:val="both"/>
      </w:pPr>
      <w:r w:rsidRPr="00A301DA">
        <w:t>2. достъп до информация за правата и задълженията на децата и учениците, за предлаганите дейности и програми за обучение и представянето им в достъпен формат;</w:t>
      </w:r>
    </w:p>
    <w:p w14:paraId="3B455B5C" w14:textId="77777777" w:rsidR="00A301DA" w:rsidRPr="00A301DA" w:rsidRDefault="00A301DA" w:rsidP="00A301DA">
      <w:pPr>
        <w:ind w:firstLine="720"/>
        <w:jc w:val="both"/>
      </w:pPr>
      <w:r w:rsidRPr="00A301DA">
        <w:lastRenderedPageBreak/>
        <w:t>3. достъпност на познавателните книжки, учебниците и учебните комплекти чрез осигуряване на разумни улеснения според индивидуалните потребности на децата и учениците;</w:t>
      </w:r>
    </w:p>
    <w:p w14:paraId="6ECEBEEC" w14:textId="77777777" w:rsidR="00A301DA" w:rsidRPr="00A301DA" w:rsidRDefault="00A301DA" w:rsidP="00A301DA">
      <w:pPr>
        <w:ind w:firstLine="720"/>
        <w:jc w:val="both"/>
      </w:pPr>
      <w:r w:rsidRPr="00A301DA">
        <w:t>4. достъпна мултимедийна образователна среда, специализирани софтуерни продукти, аудиовизуални средства, алтернативни форми за комуникация и за предаване на информация на деца и ученици с увреден слух и с нарушено зрение.</w:t>
      </w:r>
    </w:p>
    <w:p w14:paraId="0C7F5029" w14:textId="77777777" w:rsidR="00A301DA" w:rsidRPr="00A301DA" w:rsidRDefault="00A301DA" w:rsidP="00A301DA">
      <w:pPr>
        <w:ind w:firstLine="720"/>
        <w:jc w:val="both"/>
      </w:pPr>
      <w:r w:rsidRPr="00A301DA">
        <w:rPr>
          <w:b/>
        </w:rPr>
        <w:t>Чл. 63.</w:t>
      </w:r>
      <w:r w:rsidRPr="00A301DA">
        <w:t xml:space="preserve"> Достъпът до учебните програми и учебното съдържание се гарантира със:</w:t>
      </w:r>
    </w:p>
    <w:p w14:paraId="0B32E214" w14:textId="77777777" w:rsidR="00A301DA" w:rsidRPr="00A301DA" w:rsidRDefault="00A301DA" w:rsidP="00A301DA">
      <w:pPr>
        <w:ind w:firstLine="720"/>
        <w:jc w:val="both"/>
      </w:pPr>
      <w:r w:rsidRPr="00A301DA">
        <w:t>1. предоставяне на подкрепа за личностно развитие на децата и учениците за осигуряване на непрекъснатост при прехода им през различните етапи и степени на образование;</w:t>
      </w:r>
    </w:p>
    <w:p w14:paraId="3A17E10C" w14:textId="77777777" w:rsidR="00A301DA" w:rsidRPr="00A301DA" w:rsidRDefault="00A301DA" w:rsidP="00A301DA">
      <w:pPr>
        <w:ind w:firstLine="720"/>
        <w:jc w:val="both"/>
      </w:pPr>
      <w:r w:rsidRPr="00A301DA">
        <w:t>2. адаптиране на учебното съдържание съобразно индивидуалните потребности на децата и учениците със специални образователни потребности;</w:t>
      </w:r>
    </w:p>
    <w:p w14:paraId="412163A6" w14:textId="77777777" w:rsidR="00A301DA" w:rsidRPr="00A301DA" w:rsidRDefault="00A301DA" w:rsidP="00A301DA">
      <w:pPr>
        <w:ind w:firstLine="720"/>
        <w:jc w:val="both"/>
      </w:pPr>
      <w:r w:rsidRPr="00A301DA">
        <w:t>3. осигуряване на помощни средства и специализирани технологии в образователния процес;</w:t>
      </w:r>
    </w:p>
    <w:p w14:paraId="38F8AC6D" w14:textId="77777777" w:rsidR="00A301DA" w:rsidRPr="00A301DA" w:rsidRDefault="00A301DA" w:rsidP="00A301DA">
      <w:pPr>
        <w:ind w:firstLine="720"/>
        <w:jc w:val="both"/>
      </w:pPr>
      <w:r w:rsidRPr="00A301DA">
        <w:t>4. осигуряване на терапевтична подкрепа и рехабилитация на децата и учениците;</w:t>
      </w:r>
    </w:p>
    <w:p w14:paraId="36FB9243" w14:textId="77777777" w:rsidR="00A301DA" w:rsidRPr="00A301DA" w:rsidRDefault="00A301DA" w:rsidP="00A301DA">
      <w:pPr>
        <w:ind w:firstLine="720"/>
        <w:jc w:val="both"/>
      </w:pPr>
      <w:r w:rsidRPr="00A301DA">
        <w:t>5. осигуряване на обучение по учебни програми по специалните учебни предмети за деца и ученици със сензорни увреждания;</w:t>
      </w:r>
    </w:p>
    <w:p w14:paraId="6C26E4CF" w14:textId="77777777" w:rsidR="00A301DA" w:rsidRPr="00A301DA" w:rsidRDefault="00A301DA" w:rsidP="00A301DA">
      <w:pPr>
        <w:ind w:firstLine="720"/>
        <w:jc w:val="both"/>
      </w:pPr>
      <w:r w:rsidRPr="00A301DA">
        <w:t>6. използване на подходящи обучителни материали и учебни помагала.</w:t>
      </w:r>
    </w:p>
    <w:p w14:paraId="2B24DC8D" w14:textId="77777777" w:rsidR="00A301DA" w:rsidRPr="00A301DA" w:rsidRDefault="00A301DA" w:rsidP="00A301DA">
      <w:pPr>
        <w:ind w:firstLine="720"/>
        <w:jc w:val="both"/>
      </w:pPr>
      <w:r w:rsidRPr="00A301DA">
        <w:rPr>
          <w:b/>
        </w:rPr>
        <w:t>Чл. 64.</w:t>
      </w:r>
      <w:r w:rsidRPr="00A301DA">
        <w:t xml:space="preserve"> (1) Директорът на училището заявява пред регионалната комисия за организиране и провеждане на националното външно оценяване и пред регионалната комисия за организиране и провеждане на държавните зрелостни изпити в регионалното управление на образованието, съответно по чл. 61 и 94 от Наредба № 11 от 1 септември 2016 г. за оценяване на резултатите от обучението на учениците (ДВ, бр. 74 от 2016 г.), необходимите разумни улеснения за учениците, които имат нужда от такива, за да участват в националното външно оценяване и в държавните зрелостни изпити.</w:t>
      </w:r>
    </w:p>
    <w:p w14:paraId="402DD0BC" w14:textId="77777777" w:rsidR="00A301DA" w:rsidRPr="00A301DA" w:rsidRDefault="00A301DA" w:rsidP="00A301DA">
      <w:pPr>
        <w:ind w:firstLine="720"/>
        <w:jc w:val="both"/>
      </w:pPr>
      <w:r w:rsidRPr="00A301DA">
        <w:t>(2) Улесненията по ал. 1 може да включват:</w:t>
      </w:r>
    </w:p>
    <w:p w14:paraId="38AD8906" w14:textId="77777777" w:rsidR="00A301DA" w:rsidRPr="00A301DA" w:rsidRDefault="00A301DA" w:rsidP="00A301DA">
      <w:pPr>
        <w:ind w:firstLine="720"/>
        <w:jc w:val="both"/>
      </w:pPr>
      <w:r w:rsidRPr="00A301DA">
        <w:t>1. осигуряване на удължено време за провеждане на изпита;</w:t>
      </w:r>
    </w:p>
    <w:p w14:paraId="746E8504" w14:textId="77777777" w:rsidR="00A301DA" w:rsidRPr="00A301DA" w:rsidRDefault="00A301DA" w:rsidP="00A301DA">
      <w:pPr>
        <w:ind w:firstLine="720"/>
        <w:jc w:val="both"/>
      </w:pPr>
      <w:r w:rsidRPr="00A301DA">
        <w:t xml:space="preserve">2. провеждане на изпита с помощта на материали на </w:t>
      </w:r>
      <w:proofErr w:type="spellStart"/>
      <w:r w:rsidRPr="00A301DA">
        <w:t>брайлов</w:t>
      </w:r>
      <w:proofErr w:type="spellEnd"/>
      <w:r w:rsidRPr="00A301DA">
        <w:t xml:space="preserve"> шрифт или на уголемен шрифт, с помощта на компютър или на компютър със синтетична </w:t>
      </w:r>
      <w:proofErr w:type="spellStart"/>
      <w:r w:rsidRPr="00A301DA">
        <w:t>синтезаторна</w:t>
      </w:r>
      <w:proofErr w:type="spellEnd"/>
      <w:r w:rsidRPr="00A301DA">
        <w:t xml:space="preserve"> реч или провеждане на устен изпит;</w:t>
      </w:r>
    </w:p>
    <w:p w14:paraId="4EF1E27D" w14:textId="77777777" w:rsidR="00A301DA" w:rsidRPr="00A301DA" w:rsidRDefault="00A301DA" w:rsidP="00A301DA">
      <w:pPr>
        <w:ind w:firstLine="720"/>
        <w:jc w:val="both"/>
      </w:pPr>
      <w:r w:rsidRPr="00A301DA">
        <w:t>3. осигуряване на учители консултанти;</w:t>
      </w:r>
    </w:p>
    <w:p w14:paraId="308AAEF3" w14:textId="77777777" w:rsidR="00A301DA" w:rsidRPr="00A301DA" w:rsidRDefault="00A301DA" w:rsidP="00A301DA">
      <w:pPr>
        <w:ind w:firstLine="720"/>
        <w:jc w:val="both"/>
      </w:pPr>
      <w:r w:rsidRPr="00A301DA">
        <w:t>4. самостоятелна зала по преценка на екипа за подкрепа за личностно развитие.</w:t>
      </w:r>
    </w:p>
    <w:p w14:paraId="53667C70" w14:textId="77777777" w:rsidR="00A301DA" w:rsidRPr="00A301DA" w:rsidRDefault="00A301DA" w:rsidP="00A301DA">
      <w:pPr>
        <w:ind w:firstLine="720"/>
        <w:jc w:val="both"/>
      </w:pPr>
      <w:r w:rsidRPr="00A301DA">
        <w:t>(3) Улеснения по ал. 2 може да се осигуряват и за участието на ученици, които се нуждаят от такива, в олимпиади и състезания.</w:t>
      </w:r>
    </w:p>
    <w:p w14:paraId="1DC0BE90" w14:textId="77777777" w:rsidR="00A301DA" w:rsidRPr="00A301DA" w:rsidRDefault="00A301DA" w:rsidP="00A301DA">
      <w:pPr>
        <w:ind w:firstLine="720"/>
        <w:jc w:val="both"/>
      </w:pPr>
      <w:r w:rsidRPr="00A301DA">
        <w:rPr>
          <w:b/>
        </w:rPr>
        <w:t>Чл. 65.</w:t>
      </w:r>
      <w:r w:rsidRPr="00A301DA">
        <w:t xml:space="preserve"> Училището в зависимост от индивидуалните потребности на децата и учениците осигуряват следните специалисти за допълнителна подкрепа за личностно развитие:</w:t>
      </w:r>
    </w:p>
    <w:p w14:paraId="065B670B" w14:textId="77777777" w:rsidR="00A301DA" w:rsidRPr="00A301DA" w:rsidRDefault="00A301DA" w:rsidP="00A301DA">
      <w:pPr>
        <w:ind w:firstLine="720"/>
        <w:jc w:val="both"/>
      </w:pPr>
      <w:r w:rsidRPr="00A301DA">
        <w:t>1. при сензорни и/или неврологични увреждания и при множество увреждания - ресурсен учител, рехабилитатор на слуха и говора, учител на деца и ученици с нарушено зрение, логопед, психолог, помощник на учителя;</w:t>
      </w:r>
    </w:p>
    <w:p w14:paraId="7B8CC478" w14:textId="77777777" w:rsidR="00A301DA" w:rsidRPr="00A301DA" w:rsidRDefault="00A301DA" w:rsidP="00A301DA">
      <w:pPr>
        <w:ind w:firstLine="720"/>
        <w:jc w:val="both"/>
      </w:pPr>
      <w:r w:rsidRPr="00A301DA">
        <w:t xml:space="preserve">2. </w:t>
      </w:r>
      <w:r w:rsidRPr="00A301DA">
        <w:rPr>
          <w:b/>
        </w:rPr>
        <w:t>при обучителни трудности</w:t>
      </w:r>
      <w:r w:rsidRPr="00A301DA">
        <w:t xml:space="preserve"> - логопед, психолог, ресурсен учител;</w:t>
      </w:r>
    </w:p>
    <w:p w14:paraId="625A27A1"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 xml:space="preserve">3. при прояви от </w:t>
      </w:r>
      <w:proofErr w:type="spellStart"/>
      <w:r w:rsidRPr="00A301DA">
        <w:rPr>
          <w:color w:val="000000"/>
        </w:rPr>
        <w:t>аутистичния</w:t>
      </w:r>
      <w:proofErr w:type="spellEnd"/>
      <w:r w:rsidRPr="00A301DA">
        <w:rPr>
          <w:color w:val="000000"/>
        </w:rPr>
        <w:t xml:space="preserve"> спектър - ресурсен учител, логопед, психолог, а при необходимост - сензорен терапевт и помощник на учителя;</w:t>
      </w:r>
    </w:p>
    <w:p w14:paraId="37AF2507" w14:textId="77777777" w:rsidR="00A301DA" w:rsidRPr="00A301DA" w:rsidRDefault="00A301DA" w:rsidP="00A301DA">
      <w:pPr>
        <w:ind w:firstLine="720"/>
        <w:jc w:val="both"/>
      </w:pPr>
      <w:r w:rsidRPr="00A301DA">
        <w:t>4. при емоционални и/или поведенчески затруднения - психолог и/или педагогически съветник, а при необходимост - помощник на учителя и психотерапевт;</w:t>
      </w:r>
    </w:p>
    <w:p w14:paraId="552C59B4" w14:textId="77777777" w:rsidR="00A301DA" w:rsidRPr="00A301DA" w:rsidRDefault="00A301DA" w:rsidP="00A301DA">
      <w:pPr>
        <w:ind w:firstLine="720"/>
        <w:jc w:val="both"/>
      </w:pPr>
      <w:r w:rsidRPr="00A301DA">
        <w:t>5. при наличие на риск - психолог и/или педагогически съветник, а при необходимост - помощник на учителя и образователен медиатор от общността на детето или ученика или социален работник;</w:t>
      </w:r>
    </w:p>
    <w:p w14:paraId="217A3844" w14:textId="77777777" w:rsidR="00A301DA" w:rsidRPr="00A301DA" w:rsidRDefault="00A301DA" w:rsidP="00A301DA">
      <w:pPr>
        <w:ind w:firstLine="720"/>
        <w:jc w:val="both"/>
      </w:pPr>
      <w:r w:rsidRPr="00A301DA">
        <w:t>6. при изявени дарби и способности в различни области - учител и/или специалисти съобразно изявените дарби и способности на детето или ученика, а при необходимост - педагогически съветник и/или психолог;</w:t>
      </w:r>
    </w:p>
    <w:p w14:paraId="68CD556D" w14:textId="77777777" w:rsidR="00A301DA" w:rsidRPr="00A301DA" w:rsidRDefault="00A301DA" w:rsidP="00A301DA">
      <w:pPr>
        <w:ind w:firstLine="720"/>
        <w:jc w:val="both"/>
      </w:pPr>
      <w:r w:rsidRPr="00A301DA">
        <w:lastRenderedPageBreak/>
        <w:t>7. при хронични заболявания - болничен учител, ресурсен учител, психолог и/или педагогически съветник.</w:t>
      </w:r>
    </w:p>
    <w:p w14:paraId="285336CD" w14:textId="77777777" w:rsidR="00A301DA" w:rsidRPr="00A301DA" w:rsidRDefault="00A301DA" w:rsidP="00A301DA">
      <w:pPr>
        <w:ind w:firstLine="720"/>
        <w:jc w:val="both"/>
      </w:pPr>
      <w:r w:rsidRPr="00A301DA">
        <w:rPr>
          <w:b/>
        </w:rPr>
        <w:t>Чл. 66.</w:t>
      </w:r>
      <w:r w:rsidRPr="00A301DA">
        <w:t xml:space="preserve"> (1) Ресурсен учител се осигурява на всяко дете или ученик със специални образователни потребности, за което вследствие на оценката на индивидуалните потребности е установена необходимост от ресурсно подпомагане.</w:t>
      </w:r>
    </w:p>
    <w:p w14:paraId="1B6A2826" w14:textId="77777777" w:rsidR="00A301DA" w:rsidRPr="00A301DA" w:rsidRDefault="00A301DA" w:rsidP="00A301DA">
      <w:pPr>
        <w:ind w:firstLine="720"/>
        <w:jc w:val="both"/>
      </w:pPr>
      <w:r w:rsidRPr="00A301DA">
        <w:t>(2) Броят на ресурсните учители в училището се определя в зависимост от броя на децата и учениците със специални образователни потребности, от вида на подкрепата - краткосрочна или дългосрочна, от броя на часовете за ресурсно подпомагане, посочени в плановете за подкрепа на децата и учениците, съобразно променящите се индивидуални потребности на децата и учениците.</w:t>
      </w:r>
    </w:p>
    <w:p w14:paraId="5292ECD4" w14:textId="77777777" w:rsidR="00A301DA" w:rsidRPr="00A301DA" w:rsidRDefault="00A301DA" w:rsidP="00A301DA">
      <w:pPr>
        <w:ind w:firstLine="720"/>
        <w:jc w:val="both"/>
      </w:pPr>
      <w:r w:rsidRPr="00A301DA">
        <w:t>(3) Разпределението на работата между ресурсните учители в училището и на броя на децата и/или учениците, с които работи един ресурсен учител, е в зависимост от потребностите на децата или учениците и спецификата на уврежданията и нарушенията им, но не повече от 12 деца и/или ученици със специални образователни потребности на един ресурсен учител.</w:t>
      </w:r>
    </w:p>
    <w:p w14:paraId="6994759A" w14:textId="77777777" w:rsidR="00A301DA" w:rsidRPr="00A301DA" w:rsidRDefault="00A301DA" w:rsidP="00A301DA">
      <w:pPr>
        <w:ind w:firstLine="720"/>
        <w:jc w:val="both"/>
      </w:pPr>
      <w:r w:rsidRPr="00A301DA">
        <w:t>(4) Ресурсният учител може да работи като специалист с общ профил, подпомагащ всички групи деца и/или ученици със специални образователни потребности, и като профилиран, подпомагащ определена група деца и/или ученици с еднакви по вид увреждания или нарушения.</w:t>
      </w:r>
    </w:p>
    <w:p w14:paraId="7F70870F" w14:textId="77777777" w:rsidR="00A301DA" w:rsidRPr="00A301DA" w:rsidRDefault="00A301DA" w:rsidP="00A301DA">
      <w:pPr>
        <w:ind w:firstLine="720"/>
        <w:jc w:val="both"/>
      </w:pPr>
      <w:r w:rsidRPr="00A301DA">
        <w:rPr>
          <w:b/>
        </w:rPr>
        <w:t>Чл. 67.</w:t>
      </w:r>
      <w:r w:rsidRPr="00A301DA">
        <w:t xml:space="preserve"> Логопед се осигурява на дете или ученик с идентифицирани потребности от логопедична рехабилитационна работа и терапия.</w:t>
      </w:r>
    </w:p>
    <w:p w14:paraId="1AFA3CCB" w14:textId="77777777" w:rsidR="00A301DA" w:rsidRPr="00A301DA" w:rsidRDefault="00A301DA" w:rsidP="00A301DA">
      <w:pPr>
        <w:ind w:firstLine="720"/>
        <w:jc w:val="both"/>
      </w:pPr>
      <w:r w:rsidRPr="00A301DA">
        <w:rPr>
          <w:b/>
        </w:rPr>
        <w:t>Чл. 68.</w:t>
      </w:r>
      <w:r w:rsidRPr="00A301DA">
        <w:t xml:space="preserve"> Психолог се осигурява на дете или ученик с идентифицирани потребности от психологическа подкрепа и терапия, необходимост от директна работа и консултиране.</w:t>
      </w:r>
    </w:p>
    <w:p w14:paraId="0CFAF26B" w14:textId="77777777" w:rsidR="00A301DA" w:rsidRPr="00A301DA" w:rsidRDefault="00A301DA" w:rsidP="00A301DA">
      <w:pPr>
        <w:ind w:firstLine="720"/>
        <w:jc w:val="both"/>
      </w:pPr>
      <w:r w:rsidRPr="00A301DA">
        <w:rPr>
          <w:b/>
        </w:rPr>
        <w:t>Чл. 69.</w:t>
      </w:r>
      <w:r w:rsidRPr="00A301DA">
        <w:t xml:space="preserve"> (1) Помощник на учителя се осигурява при повече от 3 деца или ученици със специални образователни потребности в група/паралелка в училището, когато децата и учениците са с комплексни потребности вследствие на емоционално-поведенчески проблеми при разстройство от </w:t>
      </w:r>
      <w:proofErr w:type="spellStart"/>
      <w:r w:rsidRPr="00A301DA">
        <w:t>аутистичния</w:t>
      </w:r>
      <w:proofErr w:type="spellEnd"/>
      <w:r w:rsidRPr="00A301DA">
        <w:t xml:space="preserve"> спектър или при друго увреждане, нарушение или заболяване.</w:t>
      </w:r>
    </w:p>
    <w:p w14:paraId="1232AEF7" w14:textId="77777777" w:rsidR="00A301DA" w:rsidRPr="00A301DA" w:rsidRDefault="00A301DA" w:rsidP="00A301DA">
      <w:pPr>
        <w:ind w:firstLine="720"/>
        <w:jc w:val="both"/>
      </w:pPr>
      <w:r w:rsidRPr="00A301DA">
        <w:t>(2) Помощникът на учителя не е педагогически специалист и се назначава от директора на училището, когато е определен в плана за подкрепа на детето или ученика.</w:t>
      </w:r>
    </w:p>
    <w:p w14:paraId="3D6F0722" w14:textId="77777777" w:rsidR="00A301DA" w:rsidRPr="00A301DA" w:rsidRDefault="00A301DA" w:rsidP="00A301DA">
      <w:pPr>
        <w:ind w:firstLine="720"/>
        <w:jc w:val="both"/>
      </w:pPr>
      <w:r w:rsidRPr="00A301DA">
        <w:t>(3) Помощникът на учителя трябва да има компетентности и/или опит в дейности, свързани с работата с деца и ученици със специални образователни потребности.</w:t>
      </w:r>
    </w:p>
    <w:p w14:paraId="67716F2D" w14:textId="77777777" w:rsidR="00A301DA" w:rsidRPr="00A301DA" w:rsidRDefault="00A301DA" w:rsidP="00A301DA">
      <w:pPr>
        <w:ind w:firstLine="720"/>
        <w:jc w:val="both"/>
      </w:pPr>
      <w:r w:rsidRPr="00A301DA">
        <w:t>(4) Помощникът на учителя осъществява дейността си съобразно инструкциите на учителите на детето или ученика със специални образователни потребности и има следните функции:</w:t>
      </w:r>
    </w:p>
    <w:p w14:paraId="05C30AA9" w14:textId="77777777" w:rsidR="00A301DA" w:rsidRPr="00A301DA" w:rsidRDefault="00A301DA" w:rsidP="00A301DA">
      <w:pPr>
        <w:ind w:firstLine="720"/>
        <w:jc w:val="both"/>
      </w:pPr>
      <w:r w:rsidRPr="00A301DA">
        <w:t>1. участва в работата на екипа за подкрепа за личностно развитие на дете или ученик със специални образователни потребности;</w:t>
      </w:r>
    </w:p>
    <w:p w14:paraId="267CABCB" w14:textId="77777777" w:rsidR="00A301DA" w:rsidRPr="00A301DA" w:rsidRDefault="00A301DA" w:rsidP="00A301DA">
      <w:pPr>
        <w:ind w:firstLine="720"/>
        <w:jc w:val="both"/>
      </w:pPr>
      <w:r w:rsidRPr="00A301DA">
        <w:t>2. оказва техническа помощ при подготовката на образователни материали за деца и ученици със специални образователни потребности;</w:t>
      </w:r>
    </w:p>
    <w:p w14:paraId="17D75FA5" w14:textId="77777777" w:rsidR="00A301DA" w:rsidRPr="00A301DA" w:rsidRDefault="00A301DA" w:rsidP="00A301DA">
      <w:pPr>
        <w:ind w:firstLine="720"/>
        <w:jc w:val="both"/>
      </w:pPr>
      <w:r w:rsidRPr="00A301DA">
        <w:t>3. съдейства организационно и технически на учителя при провеждането на учебния час или на педагогическата ситуация по преценка на учителите по отделните учебни предмети или на учителите в групата;</w:t>
      </w:r>
    </w:p>
    <w:p w14:paraId="3C7CE8B3" w14:textId="77777777" w:rsidR="00A301DA" w:rsidRPr="00A301DA" w:rsidRDefault="00A301DA" w:rsidP="00A301DA">
      <w:pPr>
        <w:ind w:firstLine="720"/>
        <w:jc w:val="both"/>
      </w:pPr>
      <w:r w:rsidRPr="00A301DA">
        <w:t>4. познава индивидуалните учебни програми на ученика;</w:t>
      </w:r>
    </w:p>
    <w:p w14:paraId="1EF7F7DE" w14:textId="77777777" w:rsidR="00A301DA" w:rsidRPr="00A301DA" w:rsidRDefault="00A301DA" w:rsidP="00A301DA">
      <w:pPr>
        <w:ind w:firstLine="720"/>
        <w:jc w:val="both"/>
      </w:pPr>
      <w:r w:rsidRPr="00A301DA">
        <w:t>5. подпомага изпълнението на дейности, определени в плановете за подкрепа на децата и учениците със специални образователни потребности;</w:t>
      </w:r>
    </w:p>
    <w:p w14:paraId="29ECB526" w14:textId="77777777" w:rsidR="00A301DA" w:rsidRPr="00A301DA" w:rsidRDefault="00A301DA" w:rsidP="00A301DA">
      <w:pPr>
        <w:ind w:firstLine="720"/>
        <w:jc w:val="both"/>
      </w:pPr>
      <w:r w:rsidRPr="00A301DA">
        <w:t>6. подпомага работата на учителите за развитие на адаптивните способности на децата и учениците към образователната среда и за постигане на тяхната независимост;</w:t>
      </w:r>
    </w:p>
    <w:p w14:paraId="78EE40CD" w14:textId="77777777" w:rsidR="00A301DA" w:rsidRPr="00A301DA" w:rsidRDefault="00A301DA" w:rsidP="00A301DA">
      <w:pPr>
        <w:ind w:firstLine="720"/>
        <w:jc w:val="both"/>
      </w:pPr>
      <w:r w:rsidRPr="00A301DA">
        <w:t>7. подпомага придвижването на деца и ученици със специални образователни потребности в сградата на училището;</w:t>
      </w:r>
    </w:p>
    <w:p w14:paraId="6738FC0B" w14:textId="77777777" w:rsidR="00A301DA" w:rsidRPr="00A301DA" w:rsidRDefault="00A301DA" w:rsidP="00A301DA">
      <w:pPr>
        <w:ind w:firstLine="720"/>
        <w:jc w:val="both"/>
      </w:pPr>
      <w:r w:rsidRPr="00A301DA">
        <w:lastRenderedPageBreak/>
        <w:t>8. подпомага осигуряването на безопасни условия за обучение на децата и учениците, като подкрепя учителя при осигуряването на реда в групата или в класната стая в случай на проблемно поведение на дете или ученик;</w:t>
      </w:r>
    </w:p>
    <w:p w14:paraId="102A30B4" w14:textId="77777777" w:rsidR="00A301DA" w:rsidRPr="00A301DA" w:rsidRDefault="00A301DA" w:rsidP="00A301DA">
      <w:pPr>
        <w:ind w:firstLine="720"/>
        <w:jc w:val="both"/>
      </w:pPr>
      <w:r w:rsidRPr="00A301DA">
        <w:t>9. подпомага овладяването на хигиенни навици и самообслужването на децата и учениците в училището;</w:t>
      </w:r>
    </w:p>
    <w:p w14:paraId="3D9B22C9" w14:textId="77777777" w:rsidR="00A301DA" w:rsidRPr="00A301DA" w:rsidRDefault="00A301DA" w:rsidP="00A301DA">
      <w:pPr>
        <w:ind w:firstLine="720"/>
        <w:jc w:val="both"/>
      </w:pPr>
      <w:r w:rsidRPr="00A301DA">
        <w:t>10. осъществява и други дейности, предвидени в длъжностната му характеристика.</w:t>
      </w:r>
    </w:p>
    <w:p w14:paraId="0392581C" w14:textId="77777777" w:rsidR="00A301DA" w:rsidRPr="00A301DA" w:rsidRDefault="00A301DA" w:rsidP="00A301DA">
      <w:pPr>
        <w:ind w:firstLine="720"/>
        <w:jc w:val="both"/>
      </w:pPr>
      <w:r w:rsidRPr="00A301DA">
        <w:t>(5) Помощник-възпитателят в детската градина осъществява функции на помощник на учителя при обучението, възпитанието и социализацията на деца със затруднения в обучението или самообслужването, както и при деца със специални образователни потребности.</w:t>
      </w:r>
    </w:p>
    <w:p w14:paraId="204ACA8B" w14:textId="77777777" w:rsidR="00A301DA" w:rsidRPr="00A301DA" w:rsidRDefault="00A301DA" w:rsidP="00A301DA">
      <w:pPr>
        <w:ind w:firstLine="720"/>
        <w:jc w:val="both"/>
      </w:pPr>
      <w:r w:rsidRPr="00A301DA">
        <w:rPr>
          <w:b/>
        </w:rPr>
        <w:t>Чл. 70.</w:t>
      </w:r>
      <w:r w:rsidRPr="00A301DA">
        <w:t xml:space="preserve"> (1) Социален работник се осигурява за осъществяване на социално-педагогическата работа в училището и за изпълнение на функцията на медиатор между семейството и обкръжението на детето или ученика и образователната институция, с акцент на децата и учениците в риск.</w:t>
      </w:r>
    </w:p>
    <w:p w14:paraId="7048FBF4" w14:textId="77777777" w:rsidR="00A301DA" w:rsidRPr="00A301DA" w:rsidRDefault="00A301DA" w:rsidP="00A301DA">
      <w:pPr>
        <w:ind w:firstLine="720"/>
        <w:jc w:val="both"/>
      </w:pPr>
      <w:r w:rsidRPr="00A301DA">
        <w:t>(2) За осъществяването на социално-педагогическата работа в училището социалният работник:</w:t>
      </w:r>
    </w:p>
    <w:p w14:paraId="3AF6A817" w14:textId="77777777" w:rsidR="00A301DA" w:rsidRPr="00A301DA" w:rsidRDefault="00A301DA" w:rsidP="00A301DA">
      <w:pPr>
        <w:ind w:firstLine="720"/>
        <w:jc w:val="both"/>
      </w:pPr>
      <w:r w:rsidRPr="00A301DA">
        <w:t>1. установява и поддържа взаимодействие с педагогическите и другите специалисти в училището, като организира срещи с учители, с медицинския специалист в здравния кабинет и с други специалисти за обсъждане на методите на работа с децата и учениците за образование в ценности, права и отговорности;</w:t>
      </w:r>
    </w:p>
    <w:p w14:paraId="239B5C4A" w14:textId="77777777" w:rsidR="00A301DA" w:rsidRPr="00A301DA" w:rsidRDefault="00A301DA" w:rsidP="00A301DA">
      <w:pPr>
        <w:ind w:firstLine="720"/>
        <w:jc w:val="both"/>
      </w:pPr>
      <w:r w:rsidRPr="00A301DA">
        <w:t>2. подпомага формулирането на цели, специфични за всеки елемент от оценката на индивидуалните потребности и/или подкрепата на детето или ученика, и проследява взаимодействието на детето или ученика с неговото обкръжение;</w:t>
      </w:r>
    </w:p>
    <w:p w14:paraId="1A3045DF" w14:textId="77777777" w:rsidR="00A301DA" w:rsidRPr="00A301DA" w:rsidRDefault="00A301DA" w:rsidP="00A301DA">
      <w:pPr>
        <w:ind w:firstLine="720"/>
        <w:jc w:val="both"/>
      </w:pPr>
      <w:r w:rsidRPr="00A301DA">
        <w:t>3. осъществява срещи с родители и свързва семейството с наличните ресурси в общността; реализира сътрудничество със служби, институции и услуги в общността за създаване на граждански модели на поведение и за изграждане на благоприятна семейна среда.</w:t>
      </w:r>
    </w:p>
    <w:p w14:paraId="48F53E53" w14:textId="77777777" w:rsidR="00A301DA" w:rsidRPr="00A301DA" w:rsidRDefault="00A301DA" w:rsidP="00A301DA">
      <w:pPr>
        <w:ind w:firstLine="720"/>
        <w:jc w:val="both"/>
      </w:pPr>
      <w:r w:rsidRPr="00A301DA">
        <w:rPr>
          <w:b/>
        </w:rPr>
        <w:t>Чл. 71.</w:t>
      </w:r>
      <w:r w:rsidRPr="00A301DA">
        <w:t xml:space="preserve"> (1) Училището осигурява гъвкава и динамична организация на средата и пространството според различните потребности на децата и учениците.</w:t>
      </w:r>
    </w:p>
    <w:p w14:paraId="0364C67B" w14:textId="77777777" w:rsidR="00A301DA" w:rsidRPr="00A301DA" w:rsidRDefault="00A301DA" w:rsidP="00A301DA">
      <w:pPr>
        <w:ind w:firstLine="720"/>
        <w:jc w:val="both"/>
      </w:pPr>
      <w:r w:rsidRPr="00A301DA">
        <w:t>(2) Регионалните центрове за подкрепа на процеса на приобщаващото образование предоставят информация и подкрепа при организирането на подкрепящата среда в училищата.</w:t>
      </w:r>
    </w:p>
    <w:p w14:paraId="4C1F055F" w14:textId="77777777" w:rsidR="00A301DA" w:rsidRPr="00A301DA" w:rsidRDefault="00A301DA" w:rsidP="00A301DA">
      <w:pPr>
        <w:ind w:firstLine="720"/>
        <w:jc w:val="both"/>
      </w:pPr>
      <w:r w:rsidRPr="00A301DA">
        <w:rPr>
          <w:b/>
        </w:rPr>
        <w:t>Чл. 72.</w:t>
      </w:r>
      <w:r w:rsidRPr="00A301DA">
        <w:t xml:space="preserve"> (1) Училището осигурява обучение по учебни програми по специални учебни предмети за ученици със сензорни увреждания - с увреден слух и с нарушено зрение, в чиито индивидуални учебни планове са предвидени часове за изучаване на специални учебни предмети</w:t>
      </w:r>
    </w:p>
    <w:p w14:paraId="5D1DD930" w14:textId="77777777" w:rsidR="00A301DA" w:rsidRPr="00A301DA" w:rsidRDefault="00A301DA" w:rsidP="00A301DA">
      <w:pPr>
        <w:ind w:firstLine="720"/>
        <w:jc w:val="both"/>
      </w:pPr>
      <w:r w:rsidRPr="00A301DA">
        <w:t>(2) Учебните програми по специалните учебни предмети за децата и учениците с увреден слух са по индивидуална рехабилитация на слуха и говора, развитие на речта, произношение, фонетична ритмика, моторика, музикални стимулации, реч и предметна дейност.</w:t>
      </w:r>
    </w:p>
    <w:p w14:paraId="5D21F1CF" w14:textId="77777777" w:rsidR="00A301DA" w:rsidRPr="00A301DA" w:rsidRDefault="00A301DA" w:rsidP="00A301DA">
      <w:pPr>
        <w:ind w:firstLine="720"/>
        <w:jc w:val="both"/>
      </w:pPr>
      <w:r w:rsidRPr="00A301DA">
        <w:t>(3) Учебните програми по специалните учебни предмети за децата и учениците с нарушено зрение са по зрително подпомагане, ориентиране и мобилност, полезни умения и социални умения.</w:t>
      </w:r>
    </w:p>
    <w:p w14:paraId="7A467733" w14:textId="77777777" w:rsidR="00A301DA" w:rsidRPr="00A301DA" w:rsidRDefault="00A301DA" w:rsidP="00A301DA">
      <w:pPr>
        <w:ind w:firstLine="720"/>
        <w:jc w:val="both"/>
      </w:pPr>
      <w:r w:rsidRPr="00A301DA">
        <w:rPr>
          <w:b/>
        </w:rPr>
        <w:t>Чл. 73.</w:t>
      </w:r>
      <w:r w:rsidRPr="00A301DA">
        <w:t xml:space="preserve"> Учебните програми по специалните учебни предмети за децата и учениците с увреден слух съдействат за стимулиране на слуховото възприятие, речевото, езиковото, моторното и социалното развитие и за формиране на умения за самостоятелен и независим живот чрез средствата на тоталната комуникация.</w:t>
      </w:r>
    </w:p>
    <w:p w14:paraId="7C57DA08" w14:textId="77777777" w:rsidR="00A301DA" w:rsidRPr="00A301DA" w:rsidRDefault="00A301DA" w:rsidP="00A301DA">
      <w:pPr>
        <w:ind w:firstLine="720"/>
        <w:jc w:val="both"/>
      </w:pPr>
      <w:r w:rsidRPr="00A301DA">
        <w:rPr>
          <w:b/>
        </w:rPr>
        <w:t>Чл. 74.</w:t>
      </w:r>
      <w:r w:rsidRPr="00A301DA">
        <w:t xml:space="preserve"> (1) Учебните програми по специалните учебни предмети за децата и учениците с нарушено зрение имат за цел да подпомогнат цялостното развитие на децата и учениците с нарушено зрение, като съдействат за компенсация на слепотата и слабото зрение и за формиране на умения за самостоятелен и независим живот.</w:t>
      </w:r>
    </w:p>
    <w:p w14:paraId="51546482" w14:textId="77777777" w:rsidR="00A301DA" w:rsidRPr="00A301DA" w:rsidRDefault="00A301DA" w:rsidP="00A301DA">
      <w:pPr>
        <w:ind w:firstLine="720"/>
        <w:jc w:val="both"/>
      </w:pPr>
      <w:r w:rsidRPr="00A301DA">
        <w:lastRenderedPageBreak/>
        <w:t>(2) Учебните програми по специалните учебни предмети за деца и ученици с нарушено зрение се изпълняват в индивидуална или групова форма на работа, както и в часовете по различни учебни предмети от учител на ученици с нарушено зрение.</w:t>
      </w:r>
    </w:p>
    <w:p w14:paraId="2DA0B5F4" w14:textId="77777777" w:rsidR="00A301DA" w:rsidRPr="00A301DA" w:rsidRDefault="00A301DA" w:rsidP="00A301DA">
      <w:pPr>
        <w:ind w:firstLine="720"/>
        <w:jc w:val="both"/>
      </w:pPr>
      <w:r w:rsidRPr="00A301DA">
        <w:rPr>
          <w:b/>
        </w:rPr>
        <w:t>Чл. 75.</w:t>
      </w:r>
      <w:r w:rsidRPr="00A301DA">
        <w:t xml:space="preserve"> Обучението по специалните учебни предмети за децата и учениците със сензорни увреждания се предоставя от специалното училище за обучение и подкрепа на ученици със сензорни увреждания или от рехабилитатори на слуха и говора и учители на деца и ученици с нарушено зрение, назначени в детските градини, училищата и регионалните центрове за подкрепа на процеса на приобщаващото образование.</w:t>
      </w:r>
    </w:p>
    <w:p w14:paraId="09712C9B" w14:textId="77777777" w:rsidR="00A301DA" w:rsidRPr="00A301DA" w:rsidRDefault="00A301DA" w:rsidP="00A301DA">
      <w:pPr>
        <w:ind w:firstLine="720"/>
        <w:jc w:val="both"/>
      </w:pPr>
      <w:r w:rsidRPr="00A301DA">
        <w:rPr>
          <w:b/>
        </w:rPr>
        <w:t>Чл. 76.</w:t>
      </w:r>
      <w:r w:rsidRPr="00A301DA">
        <w:t xml:space="preserve"> Ресурсното подпомагане се осъществява от ресурсни учители, рехабилитатори на слуха и говора и други педагогически специалисти, които са част от екипите за подкрепа за личностно развитие на децата и учениците със специални образователни потребности в училището.</w:t>
      </w:r>
    </w:p>
    <w:p w14:paraId="55C8FD6A" w14:textId="77777777" w:rsidR="00A301DA" w:rsidRPr="00A301DA" w:rsidRDefault="00A301DA" w:rsidP="00A301DA">
      <w:pPr>
        <w:ind w:firstLine="720"/>
        <w:jc w:val="both"/>
      </w:pPr>
      <w:r w:rsidRPr="00A301DA">
        <w:rPr>
          <w:b/>
        </w:rPr>
        <w:t>Чл. 77.</w:t>
      </w:r>
      <w:r w:rsidRPr="00A301DA">
        <w:t xml:space="preserve"> (1) Директорът на училището назначава ресурсен учител за дългосрочна допълнителна подкрепа, когато в групата в детската градина или в паралелката се обучават до 3 деца или ученици със специални образователни потребности.</w:t>
      </w:r>
    </w:p>
    <w:p w14:paraId="1AAEB3D0" w14:textId="77777777" w:rsidR="00A301DA" w:rsidRPr="00A301DA" w:rsidRDefault="00A301DA" w:rsidP="00A301DA">
      <w:pPr>
        <w:ind w:firstLine="720"/>
        <w:jc w:val="both"/>
      </w:pPr>
      <w:r w:rsidRPr="00A301DA">
        <w:t>(2) За децата и учениците с краткосрочна допълнителна подкрепа директорът може при необходимост да подаде заявление за осигуряване на ресурсни учители и други педагогически специалисти от регионалния център за подкрепа на процеса на приобщаващото образование, от център за подкрепа за личностно развитие, от Държавния логопедичен център, от специални училища за обучение и подкрепа на ученици със сензорни увреждания.</w:t>
      </w:r>
    </w:p>
    <w:p w14:paraId="3B34E00B" w14:textId="77777777" w:rsidR="00A301DA" w:rsidRPr="00A301DA" w:rsidRDefault="00A301DA" w:rsidP="00A301DA">
      <w:pPr>
        <w:ind w:firstLine="720"/>
        <w:jc w:val="both"/>
      </w:pPr>
      <w:r w:rsidRPr="00A301DA">
        <w:t>(3) В срок до 14 дни от получаването на заявлението по ал. 2 директорите на регионалните центрове за подкрепа на процеса за приобщаващото образование, Държавният логопедичен център, центровете за подкрепа за личностно развитие и специалните училища за обучение и подкрепа на ученици със сензорни увреждания осигуряват необходимите учители и специалисти, а при невъзможност да ги осигурят съдействат на директора на училището за осигуряването им от други институции или от социални услуги.</w:t>
      </w:r>
    </w:p>
    <w:p w14:paraId="7683E9A6" w14:textId="77777777" w:rsidR="00A301DA" w:rsidRPr="00A301DA" w:rsidRDefault="00A301DA" w:rsidP="00A301DA">
      <w:pPr>
        <w:ind w:firstLine="720"/>
        <w:jc w:val="both"/>
      </w:pPr>
      <w:r w:rsidRPr="00A301DA">
        <w:rPr>
          <w:b/>
        </w:rPr>
        <w:t>Чл. 78.</w:t>
      </w:r>
      <w:r w:rsidRPr="00A301DA">
        <w:t xml:space="preserve"> Ресурсното подпомагане на деца и ученици с увреден слух и на деца и ученици с нарушено зрение може да бъде осигурено и предоставено от специалисти на специалните училища за обучение и подкрепа на ученици със сензорни увреждания - рехабилитатори на слуха и говора или учители на деца и ученици с нарушено зрение.</w:t>
      </w:r>
    </w:p>
    <w:p w14:paraId="3DA77579" w14:textId="77777777" w:rsidR="00A301DA" w:rsidRPr="00A301DA" w:rsidRDefault="00A301DA" w:rsidP="00A301DA">
      <w:pPr>
        <w:ind w:firstLine="720"/>
        <w:jc w:val="both"/>
      </w:pPr>
      <w:r w:rsidRPr="00A301DA">
        <w:rPr>
          <w:b/>
        </w:rPr>
        <w:t>Чл. 79.</w:t>
      </w:r>
      <w:r w:rsidRPr="00A301DA">
        <w:t xml:space="preserve"> (1) Ресурсното подпомагане се провежда индивидуално и/или групово съгласно плана за подкрепа на всяко дете или ученик със специални образователни потребности.</w:t>
      </w:r>
    </w:p>
    <w:p w14:paraId="5C5279A6" w14:textId="77777777" w:rsidR="00A301DA" w:rsidRPr="00A301DA" w:rsidRDefault="00A301DA" w:rsidP="00A301DA">
      <w:pPr>
        <w:ind w:firstLine="720"/>
        <w:jc w:val="both"/>
      </w:pPr>
      <w:r w:rsidRPr="00A301DA">
        <w:t>(2) Ресурсното подпомагане може да включва:</w:t>
      </w:r>
    </w:p>
    <w:p w14:paraId="6311B536" w14:textId="77777777" w:rsidR="00A301DA" w:rsidRPr="00A301DA" w:rsidRDefault="00A301DA" w:rsidP="00A301DA">
      <w:pPr>
        <w:ind w:firstLine="720"/>
        <w:jc w:val="both"/>
      </w:pPr>
      <w:r w:rsidRPr="00A301DA">
        <w:t>1. адаптиране на учебното съдържание съобразно индивидуалните потребности на децата и учениците със специални образователни потребности;</w:t>
      </w:r>
    </w:p>
    <w:p w14:paraId="3961C5A3" w14:textId="77777777" w:rsidR="00A301DA" w:rsidRPr="00A301DA" w:rsidRDefault="00A301DA" w:rsidP="00A301DA">
      <w:pPr>
        <w:ind w:firstLine="720"/>
        <w:jc w:val="both"/>
      </w:pPr>
      <w:r w:rsidRPr="00A301DA">
        <w:t>2. осигуряване на помощни средства и технологии за пълноценно участие в образователния процес;</w:t>
      </w:r>
    </w:p>
    <w:p w14:paraId="76E7E311" w14:textId="77777777" w:rsidR="00A301DA" w:rsidRPr="00A301DA" w:rsidRDefault="00A301DA" w:rsidP="00A301DA">
      <w:pPr>
        <w:ind w:firstLine="720"/>
        <w:jc w:val="both"/>
      </w:pPr>
      <w:r w:rsidRPr="00A301DA">
        <w:t>3. съвместна работа на учителите в групата в детската градина/учителя по съответния учебен предмет и ресурсния учител при провеждането на педагогическата ситуация/урока;</w:t>
      </w:r>
    </w:p>
    <w:p w14:paraId="38FEEFBF" w14:textId="77777777" w:rsidR="00A301DA" w:rsidRPr="00A301DA" w:rsidRDefault="00A301DA" w:rsidP="00A301DA">
      <w:pPr>
        <w:ind w:firstLine="720"/>
        <w:jc w:val="both"/>
      </w:pPr>
      <w:r w:rsidRPr="00A301DA">
        <w:t>4. терапевтична подкрепа на деца и ученици със специални образователни потребности;</w:t>
      </w:r>
    </w:p>
    <w:p w14:paraId="274053DF" w14:textId="77777777" w:rsidR="00A301DA" w:rsidRPr="00A301DA" w:rsidRDefault="00A301DA" w:rsidP="00A301DA">
      <w:pPr>
        <w:ind w:firstLine="720"/>
        <w:jc w:val="both"/>
      </w:pPr>
      <w:r w:rsidRPr="00A301DA">
        <w:t>5. консултиране на учителите по отношение на изграждането на подкрепяща среда в детската градина или училището и за осигуряване на ерготерапия, сензорна интеграция и други образователни ресурси за децата и учениците със специални образователни потребности;</w:t>
      </w:r>
    </w:p>
    <w:p w14:paraId="69DE518C" w14:textId="77777777" w:rsidR="00A301DA" w:rsidRPr="00A301DA" w:rsidRDefault="00A301DA" w:rsidP="00A301DA">
      <w:pPr>
        <w:ind w:firstLine="720"/>
        <w:jc w:val="both"/>
      </w:pPr>
      <w:r w:rsidRPr="00A301DA">
        <w:t>6. осигуряване на обучение чрез алтернативни форми на комуникация;</w:t>
      </w:r>
    </w:p>
    <w:p w14:paraId="10EB6944" w14:textId="77777777" w:rsidR="00A301DA" w:rsidRPr="00A301DA" w:rsidRDefault="00A301DA" w:rsidP="00A301DA">
      <w:pPr>
        <w:ind w:firstLine="720"/>
        <w:jc w:val="both"/>
      </w:pPr>
      <w:r w:rsidRPr="00A301DA">
        <w:t>7. обучение в полезни умения и подготовка за самостоятелен живот;</w:t>
      </w:r>
    </w:p>
    <w:p w14:paraId="3231FD6B" w14:textId="77777777" w:rsidR="00A301DA" w:rsidRPr="00A301DA" w:rsidRDefault="00A301DA" w:rsidP="00A301DA">
      <w:pPr>
        <w:ind w:firstLine="720"/>
        <w:jc w:val="both"/>
      </w:pPr>
      <w:r w:rsidRPr="00A301DA">
        <w:t>8. осъществяване на дейности в класната стая и в стаята на групата с цел приемане и приобщаване на децата и учениците със специални образователни потребности.</w:t>
      </w:r>
    </w:p>
    <w:p w14:paraId="42D3AFB0" w14:textId="77777777" w:rsidR="00A301DA" w:rsidRPr="00A301DA" w:rsidRDefault="00A301DA" w:rsidP="00A301DA">
      <w:pPr>
        <w:ind w:firstLine="720"/>
        <w:jc w:val="both"/>
      </w:pPr>
      <w:r w:rsidRPr="00A301DA">
        <w:rPr>
          <w:b/>
        </w:rPr>
        <w:lastRenderedPageBreak/>
        <w:t>Чл. 80.</w:t>
      </w:r>
      <w:r w:rsidRPr="00A301DA">
        <w:t xml:space="preserve"> Ресурсното подпомагане може да бъде преустановено с решение на екипа за подкрепа за личностно развитие след преглед на напредъка в развитието на детето или ученика и/или постигане на целите в плана за подкрепа, и след подадено заявление от родителя.</w:t>
      </w:r>
    </w:p>
    <w:p w14:paraId="4E07C728" w14:textId="77777777" w:rsidR="00A301DA" w:rsidRPr="00A301DA" w:rsidRDefault="00A301DA" w:rsidP="00A301DA">
      <w:pPr>
        <w:ind w:firstLine="720"/>
        <w:jc w:val="both"/>
      </w:pPr>
      <w:r w:rsidRPr="00A301DA">
        <w:rPr>
          <w:b/>
        </w:rPr>
        <w:t>Чл. 81.</w:t>
      </w:r>
      <w:r w:rsidRPr="00A301DA">
        <w:t xml:space="preserve"> (1) Когато училището не може да осигури ресурсното подпомагане на децата и учениците със специални образователни потребности, в срок до 10 септември директорът подава информация до съответната община с искане за осигуряването му, като посочва видовете специалисти за ресурсното подпомагане.</w:t>
      </w:r>
    </w:p>
    <w:p w14:paraId="1B7029AB" w14:textId="77777777" w:rsidR="00A301DA" w:rsidRPr="00A301DA" w:rsidRDefault="00A301DA" w:rsidP="00A301DA">
      <w:pPr>
        <w:ind w:firstLine="720"/>
        <w:jc w:val="both"/>
      </w:pPr>
      <w:r w:rsidRPr="00A301DA">
        <w:t>(2) В срок до 20 септември общината уведомява директора на училището за взетото решение за начина на осигуряване на ресурсното подпомагане на децата и учениците със специални образователни потребности и за видовете специалисти - от център за подкрепа за личностно развитие на територията на съответната община или за възлагане при условията и по реда на чл. 198 от ЗПУО.</w:t>
      </w:r>
    </w:p>
    <w:p w14:paraId="38FB3A52" w14:textId="77777777" w:rsidR="00A301DA" w:rsidRPr="00A301DA" w:rsidRDefault="00A301DA" w:rsidP="00A301DA">
      <w:pPr>
        <w:ind w:firstLine="720"/>
        <w:jc w:val="both"/>
      </w:pPr>
      <w:r w:rsidRPr="00A301DA">
        <w:t>(3) Когато общината не може да осигури ресурсното подпомагане при условията на ал. 2, дейностите за ресурсно подпомагане се осигуряват от съответния регионален център за подкрепа на процеса на приобщаващото образование.</w:t>
      </w:r>
    </w:p>
    <w:p w14:paraId="18F93448" w14:textId="77777777" w:rsidR="00A301DA" w:rsidRPr="00A301DA" w:rsidRDefault="00A301DA" w:rsidP="00A301DA">
      <w:pPr>
        <w:ind w:firstLine="720"/>
        <w:jc w:val="both"/>
      </w:pPr>
      <w:r w:rsidRPr="00A301DA">
        <w:t>(4) В срок до 30 септември директорът на училището въвежда информацията за ресурсното подпомагане на децата и учениците със специални образователни потребности, за институциите и/или за лицата, които го осигуряват, както и за специалистите, които го осъществяват, в националната електронна информационна система за предучилищното и училищното образование, в списък-образец № 1.</w:t>
      </w:r>
    </w:p>
    <w:p w14:paraId="2B57757D" w14:textId="77777777" w:rsidR="00A301DA" w:rsidRPr="00A301DA" w:rsidRDefault="00A301DA" w:rsidP="00A301DA">
      <w:pPr>
        <w:ind w:firstLine="720"/>
        <w:jc w:val="both"/>
      </w:pPr>
      <w:r w:rsidRPr="00A301DA">
        <w:t>(5) В случай че въз основа на извършената оценка на индивидуалните потребности е установена необходимост от ресурсно подпомагане на деца и ученици със специални образователни потребности след 30 септември, директорът на училището извършва промени в утвърдения списък-образец, като въвежда информацията по ал. 4 в срок до 1 декември.</w:t>
      </w:r>
    </w:p>
    <w:p w14:paraId="55431340" w14:textId="77777777" w:rsidR="00A301DA" w:rsidRPr="00A301DA" w:rsidRDefault="00A301DA" w:rsidP="00A301DA">
      <w:pPr>
        <w:ind w:firstLine="720"/>
        <w:jc w:val="both"/>
      </w:pPr>
      <w:r w:rsidRPr="00A301DA">
        <w:rPr>
          <w:b/>
        </w:rPr>
        <w:t>Чл. 82.</w:t>
      </w:r>
      <w:r w:rsidRPr="00A301DA">
        <w:t xml:space="preserve"> (1) Допълнителна подкрепа за личностно развитие на деца и ученици с изявени дарби се организира и провежда в центрове за подкрепа за личностно развитие по чл. 49, ал. 1, т. 1 от ЗПУО училището.</w:t>
      </w:r>
    </w:p>
    <w:p w14:paraId="09466C19" w14:textId="77777777" w:rsidR="00A301DA" w:rsidRPr="00A301DA" w:rsidRDefault="00A301DA" w:rsidP="00A301DA">
      <w:pPr>
        <w:ind w:firstLine="720"/>
        <w:jc w:val="both"/>
      </w:pPr>
      <w:r w:rsidRPr="00A301DA">
        <w:t>(2) Допълнителната подкрепа по ал. 1 включва:</w:t>
      </w:r>
    </w:p>
    <w:p w14:paraId="6DADB97F" w14:textId="77777777" w:rsidR="00A301DA" w:rsidRPr="00A301DA" w:rsidRDefault="00A301DA" w:rsidP="00A301DA">
      <w:pPr>
        <w:ind w:firstLine="720"/>
        <w:jc w:val="both"/>
      </w:pPr>
      <w:r w:rsidRPr="00A301DA">
        <w:t>1. осигуряване на възможности за работа с дете или ученик с изявени дарби по конкретен случай и за допълнителна индивидуална работа за развитие и надграждане на изявените дарби;</w:t>
      </w:r>
    </w:p>
    <w:p w14:paraId="3CB222BD" w14:textId="77777777" w:rsidR="00A301DA" w:rsidRPr="00A301DA" w:rsidRDefault="00A301DA" w:rsidP="00A301DA">
      <w:pPr>
        <w:ind w:firstLine="720"/>
        <w:jc w:val="both"/>
      </w:pPr>
      <w:r w:rsidRPr="00A301DA">
        <w:t>2. осигуряване на възможности за ползване на подходяща физическа среда, обзавеждане, оборудване, материали и консумативи;</w:t>
      </w:r>
    </w:p>
    <w:p w14:paraId="18EB9231" w14:textId="77777777" w:rsidR="00A301DA" w:rsidRPr="00A301DA" w:rsidRDefault="00A301DA" w:rsidP="00A301DA">
      <w:pPr>
        <w:ind w:firstLine="720"/>
        <w:jc w:val="both"/>
      </w:pPr>
      <w:r w:rsidRPr="00A301DA">
        <w:t>3. осигуряване на квалифицирани специалисти за допълнителна подкрепа в съответната област - науки, технологии, изкуства, спорт;</w:t>
      </w:r>
    </w:p>
    <w:p w14:paraId="20541A00" w14:textId="77777777" w:rsidR="00A301DA" w:rsidRPr="00A301DA" w:rsidRDefault="00A301DA" w:rsidP="00A301DA">
      <w:pPr>
        <w:ind w:firstLine="720"/>
        <w:jc w:val="both"/>
      </w:pPr>
      <w:r w:rsidRPr="00A301DA">
        <w:t>4. осигуряване на възможности за участие в различни национални и международни изяви - състезания, конкурси, олимпиади, фестивали, концерти, спектакли, изложби и други;</w:t>
      </w:r>
    </w:p>
    <w:p w14:paraId="55762E51" w14:textId="77777777" w:rsidR="00A301DA" w:rsidRPr="00A301DA" w:rsidRDefault="00A301DA" w:rsidP="00A301DA">
      <w:pPr>
        <w:ind w:firstLine="720"/>
        <w:jc w:val="both"/>
      </w:pPr>
      <w:r w:rsidRPr="00A301DA">
        <w:t>5. осигуряване на възможности за включване в програми и проекти, насочени към стимулиране на изявите и подобряване на постиженията на децата и учениците;</w:t>
      </w:r>
    </w:p>
    <w:p w14:paraId="31DBBBBC" w14:textId="77777777" w:rsidR="00A301DA" w:rsidRPr="00A301DA" w:rsidRDefault="00A301DA" w:rsidP="00A301DA">
      <w:pPr>
        <w:ind w:firstLine="720"/>
        <w:jc w:val="both"/>
      </w:pPr>
      <w:r w:rsidRPr="00A301DA">
        <w:t>6. провеждане на летни академии, тематични семинари, дискусионни клубове и други;</w:t>
      </w:r>
    </w:p>
    <w:p w14:paraId="55BDDAC3" w14:textId="77777777" w:rsidR="00A301DA" w:rsidRPr="00A301DA" w:rsidRDefault="00A301DA" w:rsidP="00A301DA">
      <w:pPr>
        <w:ind w:firstLine="720"/>
        <w:jc w:val="both"/>
      </w:pPr>
      <w:r w:rsidRPr="00A301DA">
        <w:t>7. осигуряване на възможности за издаване на специализирана литература с практическа и теоретическа насоченост, включително разработки на ученици;</w:t>
      </w:r>
    </w:p>
    <w:p w14:paraId="6F7E3EE8" w14:textId="77777777" w:rsidR="00A301DA" w:rsidRPr="00A301DA" w:rsidRDefault="00A301DA" w:rsidP="00A301DA">
      <w:pPr>
        <w:ind w:firstLine="720"/>
        <w:jc w:val="both"/>
      </w:pPr>
      <w:r w:rsidRPr="00A301DA">
        <w:t>8. сътрудничество с висши училища, културни институции и Българската академия на науките за подкрепа на даровити деца и ученици;</w:t>
      </w:r>
    </w:p>
    <w:p w14:paraId="594042D7" w14:textId="77777777" w:rsidR="00A301DA" w:rsidRPr="00A301DA" w:rsidRDefault="00A301DA" w:rsidP="00A301DA">
      <w:pPr>
        <w:ind w:firstLine="720"/>
        <w:jc w:val="both"/>
      </w:pPr>
      <w:r w:rsidRPr="00A301DA">
        <w:t>9. отпускане на стипендии за отличен успех или при достигане на призови места на национални и международни олимпиади и състезания при условия и по ред, определени от Министерския съвет.</w:t>
      </w:r>
    </w:p>
    <w:p w14:paraId="115115FD" w14:textId="77777777" w:rsidR="00A301DA" w:rsidRPr="00A301DA" w:rsidRDefault="00A301DA" w:rsidP="00A301DA">
      <w:pPr>
        <w:ind w:firstLine="720"/>
        <w:jc w:val="both"/>
      </w:pPr>
      <w:r w:rsidRPr="00A301DA">
        <w:t xml:space="preserve">(3) Допълнителна подкрепа по ал. 1 се предоставя на деца и ученици с трайни способности и постижения в областта на науките, технологиите, изкуствата и спорта, </w:t>
      </w:r>
      <w:r w:rsidRPr="00A301DA">
        <w:lastRenderedPageBreak/>
        <w:t>класирани на първите три места на общински, национални и международни изяви с конкурсен характер през предходната година.</w:t>
      </w:r>
    </w:p>
    <w:p w14:paraId="6EC54341" w14:textId="77777777" w:rsidR="00A301DA" w:rsidRPr="00A301DA" w:rsidRDefault="00A301DA" w:rsidP="00A301DA">
      <w:pPr>
        <w:ind w:firstLine="720"/>
        <w:jc w:val="both"/>
      </w:pPr>
      <w:r w:rsidRPr="00A301DA">
        <w:t>(4) Допълнителната подкрепа по ал. 1 се определя от екипа за подкрепа за личностно развитие по предложение на учителя в групата или на учителя, който преподава на ученика по съответния учебен предмет, или на специалист в областта на науките, технологиите, изкуствата и спорта и се осъществява съгласно план за подкрепа, в който се определя и броят на часовете за допълнителна индивидуална работа.</w:t>
      </w:r>
    </w:p>
    <w:p w14:paraId="20B2053C" w14:textId="77777777" w:rsidR="00A301DA" w:rsidRPr="00A301DA" w:rsidRDefault="00A301DA" w:rsidP="00A301DA">
      <w:pPr>
        <w:ind w:firstLine="720"/>
        <w:jc w:val="both"/>
      </w:pPr>
      <w:r w:rsidRPr="00A301DA">
        <w:rPr>
          <w:b/>
        </w:rPr>
        <w:t>Чл. 83.</w:t>
      </w:r>
      <w:r w:rsidRPr="00A301DA">
        <w:t xml:space="preserve"> (1) Училището осъществява подкрепа за успешен преход на децата и учениците между отделните етапи и степени на образование или между институциите в системата на предучилищното и училищното образование.</w:t>
      </w:r>
    </w:p>
    <w:p w14:paraId="687F8292" w14:textId="77777777" w:rsidR="00A301DA" w:rsidRPr="00A301DA" w:rsidRDefault="00A301DA" w:rsidP="00A301DA">
      <w:pPr>
        <w:ind w:firstLine="720"/>
        <w:jc w:val="both"/>
      </w:pPr>
      <w:r w:rsidRPr="00A301DA">
        <w:t>(2) Преходът между институциите в системата на предучилищното и училищното образование се планира от координаторите в институциите с участието на родителя.</w:t>
      </w:r>
    </w:p>
    <w:p w14:paraId="7EC10895" w14:textId="77777777" w:rsidR="00A301DA" w:rsidRPr="00A301DA" w:rsidRDefault="00A301DA" w:rsidP="00A301DA">
      <w:pPr>
        <w:ind w:firstLine="720"/>
        <w:jc w:val="both"/>
      </w:pPr>
      <w:r w:rsidRPr="00A301DA">
        <w:t>(3) В случаите по ал. 2 родителят сътрудничи на екипа за подкрепа за личностно развитие на детето или ученика.</w:t>
      </w:r>
    </w:p>
    <w:p w14:paraId="4E732B66" w14:textId="77777777" w:rsidR="00A301DA" w:rsidRPr="00A301DA" w:rsidRDefault="00A301DA" w:rsidP="00A301DA">
      <w:pPr>
        <w:ind w:firstLine="720"/>
        <w:jc w:val="both"/>
      </w:pPr>
      <w:r w:rsidRPr="00A301DA">
        <w:t>(4) При прехода на детето или ученика от една институция в системата на предучилищното и училищното образование в друга родителят предоставя на координатора в институцията, в която се записва детето или ученикът, актуална информация за състоянието му, включително съпътстващи документи за здравен и социален статус.</w:t>
      </w:r>
    </w:p>
    <w:p w14:paraId="3354B7DB" w14:textId="77777777" w:rsidR="00A301DA" w:rsidRPr="00A301DA" w:rsidRDefault="00A301DA" w:rsidP="00A301DA">
      <w:pPr>
        <w:ind w:firstLine="720"/>
        <w:jc w:val="both"/>
      </w:pPr>
      <w:r w:rsidRPr="00A301DA">
        <w:t>(5) При преходите на децата и учениците между институциите в системата на предучилищното и училищното образование координаторите по ал. 2 си предоставят плана за подкрепа и документите на детето или ученика.</w:t>
      </w:r>
    </w:p>
    <w:p w14:paraId="541E1131" w14:textId="77777777" w:rsidR="00A301DA" w:rsidRPr="00A301DA" w:rsidRDefault="00A301DA" w:rsidP="00A301DA">
      <w:pPr>
        <w:ind w:firstLine="720"/>
        <w:jc w:val="both"/>
      </w:pPr>
      <w:r w:rsidRPr="00A301DA">
        <w:rPr>
          <w:b/>
        </w:rPr>
        <w:t>Чл. 84.</w:t>
      </w:r>
      <w:r w:rsidRPr="00A301DA">
        <w:t xml:space="preserve"> (1) </w:t>
      </w:r>
      <w:r w:rsidRPr="00A301DA">
        <w:rPr>
          <w:b/>
        </w:rPr>
        <w:t>Екипът за подкрепа за личностно развитие</w:t>
      </w:r>
      <w:r w:rsidRPr="00A301DA">
        <w:t xml:space="preserve"> в училището се създава със заповед на директора за конкретно дете или ученик - със специални образователни потребности, в риск, с изявени дарби, с хронични заболявания, за всяка учебна година.</w:t>
      </w:r>
    </w:p>
    <w:p w14:paraId="20866D54"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(2) В състава на екипа по ал. 1 задължително участват психолог и/или педагогически съветник, както и логопед. В екипа може да участва ресурсен учител/специален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 и на органите за борба с противообществените прояви на малолетните и непълнолетните.</w:t>
      </w:r>
    </w:p>
    <w:p w14:paraId="601CF1E7" w14:textId="77777777" w:rsidR="00A301DA" w:rsidRPr="00A301DA" w:rsidRDefault="00A301DA" w:rsidP="00A301DA">
      <w:pPr>
        <w:ind w:firstLine="720"/>
        <w:jc w:val="both"/>
      </w:pPr>
      <w:r w:rsidRPr="00A301DA">
        <w:t>(3) Екипът по ал. 1 се ръководи от определения със заповедта на директора специалист от екипа.</w:t>
      </w:r>
    </w:p>
    <w:p w14:paraId="51790235" w14:textId="77777777" w:rsidR="00A301DA" w:rsidRPr="00A301DA" w:rsidRDefault="00A301DA" w:rsidP="00A301DA">
      <w:pPr>
        <w:ind w:firstLine="720"/>
        <w:jc w:val="both"/>
      </w:pPr>
      <w:r w:rsidRPr="00A301DA">
        <w:t>(4) В работата на екипа на детето или ученика участва родителят, а при необходимост -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2A569C8C" w14:textId="77777777" w:rsidR="00A301DA" w:rsidRPr="00A301DA" w:rsidRDefault="00A301DA" w:rsidP="00A301DA">
      <w:pPr>
        <w:ind w:firstLine="720"/>
        <w:jc w:val="both"/>
      </w:pPr>
      <w:r w:rsidRPr="00A301DA">
        <w:t>(5) Екипът по ал. 1 провежда общи срещи не по-малко от три пъти през учебната година - в началото на учебната година и в края на първия и на втория учебен срок. Родителят се запознава с датите на срещите.</w:t>
      </w:r>
    </w:p>
    <w:p w14:paraId="57C072E9" w14:textId="77777777" w:rsidR="00A301DA" w:rsidRPr="00A301DA" w:rsidRDefault="00A301DA" w:rsidP="00A301DA">
      <w:pPr>
        <w:ind w:firstLine="720"/>
        <w:jc w:val="both"/>
      </w:pPr>
      <w:r w:rsidRPr="00A301DA">
        <w:t>(6) При възникнала необходимост заседание може да се провежда и извънредно. Ръководителят на екипа по ал. 1 отправя покана за участие на родителя преди провеждането на извънредното заседание с писмо, по имейл или в телефонен разговор.</w:t>
      </w:r>
    </w:p>
    <w:p w14:paraId="0D053C80" w14:textId="77777777" w:rsidR="00A301DA" w:rsidRPr="00A301DA" w:rsidRDefault="00A301DA" w:rsidP="00A301DA">
      <w:pPr>
        <w:ind w:firstLine="720"/>
        <w:jc w:val="both"/>
      </w:pPr>
      <w:r w:rsidRPr="00A301DA">
        <w:t>(7) Задължителните три заседания по ал. 5 са редовни, когато на тях присъстват всички членове на екипа. Решенията се вземат с мнозинство от повече от половината членове на екипа.</w:t>
      </w:r>
    </w:p>
    <w:p w14:paraId="1CEEA48A" w14:textId="77777777" w:rsidR="00A301DA" w:rsidRPr="00A301DA" w:rsidRDefault="00A301DA" w:rsidP="00A301DA">
      <w:pPr>
        <w:ind w:firstLine="720"/>
        <w:jc w:val="both"/>
      </w:pPr>
      <w:r w:rsidRPr="00A301DA">
        <w:t>(8) Заседанията, които се провеждат извън определените три заседания по ал. 5, са редовни, когато на тях присъстват поне половината от членовете на екипа. Решенията се вземат с мнозинство от повече от половината от присъстващите членове на екипа в конкретното заседание.</w:t>
      </w:r>
    </w:p>
    <w:p w14:paraId="0A2AF1CA" w14:textId="77777777" w:rsidR="00A301DA" w:rsidRPr="00A301DA" w:rsidRDefault="00A301DA" w:rsidP="00A301DA">
      <w:pPr>
        <w:ind w:firstLine="720"/>
        <w:jc w:val="both"/>
      </w:pPr>
      <w:r w:rsidRPr="00A301DA">
        <w:t>(9) За всяко заседание на екипа за подкрепа за личностно развитие се води протокол в хартиен или електронен вид, подписан от лицето, водещо протокола, и от психолога и/или педагогическия съветник.</w:t>
      </w:r>
    </w:p>
    <w:p w14:paraId="2C8A99F1" w14:textId="77777777" w:rsidR="00A301DA" w:rsidRPr="00A301DA" w:rsidRDefault="00A301DA" w:rsidP="00A301DA">
      <w:pPr>
        <w:ind w:firstLine="720"/>
        <w:jc w:val="both"/>
      </w:pPr>
      <w:r w:rsidRPr="00A301DA">
        <w:rPr>
          <w:b/>
        </w:rPr>
        <w:lastRenderedPageBreak/>
        <w:t>Чл. 85.</w:t>
      </w:r>
      <w:r w:rsidRPr="00A301DA">
        <w:t xml:space="preserve"> (1) Екипът за подкрепа за личностно развитие на детето или ученика осъществява работата с дете и ученик по конкретен случай. За конкретни дейности от плана за подкрепа при необходимост могат да бъдат привличани външни за училището специалисти.</w:t>
      </w:r>
    </w:p>
    <w:p w14:paraId="5C4077EF" w14:textId="77777777" w:rsidR="00A301DA" w:rsidRPr="00A301DA" w:rsidRDefault="00A301DA" w:rsidP="00A301DA">
      <w:pPr>
        <w:ind w:firstLine="720"/>
        <w:jc w:val="both"/>
      </w:pPr>
      <w:r w:rsidRPr="00A301DA">
        <w:t>(2) Екипът за подкрепа за личностно развитие на детето или ученика освен посочените функции в чл. 189, т. 1 - 4 от ЗПУО изпълнява и следните функции:</w:t>
      </w:r>
    </w:p>
    <w:p w14:paraId="3045ED4F" w14:textId="77777777" w:rsidR="00A301DA" w:rsidRPr="00A301DA" w:rsidRDefault="00A301DA" w:rsidP="00A301DA">
      <w:pPr>
        <w:ind w:firstLine="720"/>
        <w:jc w:val="both"/>
      </w:pPr>
      <w:r w:rsidRPr="00A301DA">
        <w:t>1. определя необходимия инструментариум за извършване на оценката на индивидуалните потребности на детето или ученика и определя правила за работата си;</w:t>
      </w:r>
    </w:p>
    <w:p w14:paraId="05ADAF3E" w14:textId="77777777" w:rsidR="00A301DA" w:rsidRPr="00A301DA" w:rsidRDefault="00A301DA" w:rsidP="00A301DA">
      <w:pPr>
        <w:ind w:firstLine="720"/>
        <w:jc w:val="both"/>
      </w:pPr>
      <w:r w:rsidRPr="00A301DA">
        <w:t>2. проучва документите и информацията за детето или ученика;</w:t>
      </w:r>
    </w:p>
    <w:p w14:paraId="73289232" w14:textId="77777777" w:rsidR="00A301DA" w:rsidRPr="00A301DA" w:rsidRDefault="00A301DA" w:rsidP="00A301DA">
      <w:pPr>
        <w:ind w:firstLine="720"/>
        <w:jc w:val="both"/>
      </w:pPr>
      <w:r w:rsidRPr="00A301DA">
        <w:t>3. обсъжда проведената оценка и наблюденията на всеки член от екипа и формулира общо решение за предоставяне на допълнителна подкрепа в протокол от заседанието;</w:t>
      </w:r>
    </w:p>
    <w:p w14:paraId="767D7C9A" w14:textId="77777777" w:rsidR="00A301DA" w:rsidRPr="00A301DA" w:rsidRDefault="00A301DA" w:rsidP="00A301DA">
      <w:pPr>
        <w:ind w:firstLine="720"/>
        <w:jc w:val="both"/>
      </w:pPr>
      <w:r w:rsidRPr="00A301DA">
        <w:t>4. информира директора на училището за взетото решение за предоставяне на допълнителна подкрепа;</w:t>
      </w:r>
    </w:p>
    <w:p w14:paraId="47220446" w14:textId="77777777" w:rsidR="00A301DA" w:rsidRPr="00A301DA" w:rsidRDefault="00A301DA" w:rsidP="00A301DA">
      <w:pPr>
        <w:ind w:firstLine="720"/>
        <w:jc w:val="both"/>
      </w:pPr>
      <w:r w:rsidRPr="00A301DA">
        <w:t>5. определя вида и формата на обучение на детето или ученика въз основа на оценката на индивидуалните му потребности;</w:t>
      </w:r>
    </w:p>
    <w:p w14:paraId="7F0AD3A8" w14:textId="77777777" w:rsidR="00A301DA" w:rsidRPr="00A301DA" w:rsidRDefault="00A301DA" w:rsidP="00A301DA">
      <w:pPr>
        <w:ind w:firstLine="720"/>
        <w:jc w:val="both"/>
      </w:pPr>
      <w:r w:rsidRPr="00A301DA">
        <w:t>6. до един месец от извършването на оценката на индивидуалните потребности при необходимост разработва индивидуални учебни планове и индивидуални учебни програми по един или повече учебни предмети за ученици със специални образователни потребности и за ученици с изявени дарби, съответно по чл. 95, ал. 1, т. 1 и 2 ЗПУО за учебната година;</w:t>
      </w:r>
    </w:p>
    <w:p w14:paraId="5D66D941"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7. до един месец от извършването на оценката на индивидуалните потребности разработва индивидуални учебни планове и индивидуални учебни програми за ученици със специални образователни потребности и с множество увреждания; в случай че учениците се обучават в центрове за специална образователна подкрепа, индивидуалните учебни планове и програми се разработват в сътрудничество между училището и центъра за специална образователна подкрепа;</w:t>
      </w:r>
    </w:p>
    <w:p w14:paraId="4DA96AF4" w14:textId="77777777" w:rsidR="00A301DA" w:rsidRPr="00A301DA" w:rsidRDefault="00A301DA" w:rsidP="00A301DA">
      <w:pPr>
        <w:pBdr>
          <w:top w:val="nil"/>
          <w:left w:val="nil"/>
          <w:bottom w:val="nil"/>
          <w:right w:val="nil"/>
          <w:between w:val="nil"/>
        </w:pBdr>
        <w:ind w:firstLine="720"/>
        <w:jc w:val="both"/>
        <w:rPr>
          <w:color w:val="000000"/>
        </w:rPr>
      </w:pPr>
      <w:r w:rsidRPr="00A301DA">
        <w:rPr>
          <w:color w:val="000000"/>
        </w:rPr>
        <w:t>8. проследява напредъка в развитието на детето или ученика два пъти през учебната година и при необходимост внася промени в плана за подкрепа и в индивидуалните учебни програми след информирано писмено съгласие на родителя, който е длъжен да оказва съдействие за изпълнението на плана за подкрепа на детето или ученика;</w:t>
      </w:r>
    </w:p>
    <w:p w14:paraId="7778F265" w14:textId="77777777" w:rsidR="00A301DA" w:rsidRPr="00A301DA" w:rsidRDefault="00A301DA" w:rsidP="00A301DA">
      <w:pPr>
        <w:ind w:firstLine="720"/>
        <w:jc w:val="both"/>
      </w:pPr>
      <w:r w:rsidRPr="00A301DA">
        <w:t>9. извършва консултативна дейност с децата и учениците, с учителите, с родителите за приемане и приобщаване на децата и учениците със специални образователни потребности, в риск, с изявени дарби, с хронични заболявания в училището;</w:t>
      </w:r>
    </w:p>
    <w:p w14:paraId="75F81223" w14:textId="77777777" w:rsidR="00A301DA" w:rsidRPr="00A301DA" w:rsidRDefault="00A301DA" w:rsidP="00A301DA">
      <w:pPr>
        <w:ind w:firstLine="720"/>
        <w:jc w:val="both"/>
      </w:pPr>
      <w:r w:rsidRPr="00A301DA">
        <w:t>10. изготвя доклади в електронен вид за дейността на екипа до директора на училището, съответно в 7-дневен срок след края на първия учебен срок и в 10-дневен срок след края на втория учебен срок на учебната година.</w:t>
      </w:r>
    </w:p>
    <w:p w14:paraId="48DCB5E3" w14:textId="77777777" w:rsidR="00A301DA" w:rsidRPr="00A301DA" w:rsidRDefault="00A301DA" w:rsidP="00A301DA">
      <w:pPr>
        <w:ind w:firstLine="720"/>
        <w:jc w:val="both"/>
      </w:pPr>
      <w:r w:rsidRPr="00A301DA">
        <w:rPr>
          <w:b/>
        </w:rPr>
        <w:t>Чл. 86.</w:t>
      </w:r>
      <w:r w:rsidRPr="00A301DA">
        <w:t xml:space="preserve"> Всеки специалист от състава на екипа за подкрепа за личностно развитие на конкретно дете или ученик може да участва в повече от един екип.</w:t>
      </w:r>
    </w:p>
    <w:p w14:paraId="563A91F7" w14:textId="77777777" w:rsidR="00A301DA" w:rsidRPr="00A301DA" w:rsidRDefault="00A301DA" w:rsidP="00A301DA">
      <w:pPr>
        <w:ind w:firstLine="720"/>
        <w:jc w:val="both"/>
      </w:pPr>
      <w:r w:rsidRPr="00A301DA">
        <w:rPr>
          <w:b/>
        </w:rPr>
        <w:t>Чл. 87.</w:t>
      </w:r>
      <w:r w:rsidRPr="00A301DA">
        <w:t xml:space="preserve"> Директорът на училището изпраща копие от протокола с оценката и решението на екипа за подкрепа за личностно развитие за предоставяне на допълнителна подкрепа за личностно развитие на детето или ученика със специални образователни потребности в регионалния център за подкрепа на процеса на приобщаващото образование в 7-дневен срок от извършването на оценката за одобряване на предоставянето на допълнителна подкрепа за личностно развитие на децата и учениците със специални образователни потребности.</w:t>
      </w:r>
    </w:p>
    <w:p w14:paraId="1FFE9C08" w14:textId="77777777" w:rsidR="00A301DA" w:rsidRPr="00A301DA" w:rsidRDefault="00A301DA" w:rsidP="00A301DA">
      <w:pPr>
        <w:ind w:firstLine="720"/>
        <w:jc w:val="both"/>
      </w:pPr>
      <w:r w:rsidRPr="00A301DA">
        <w:rPr>
          <w:b/>
        </w:rPr>
        <w:t>Чл. 88.</w:t>
      </w:r>
      <w:r w:rsidRPr="00A301DA">
        <w:t xml:space="preserve"> Когато не може да формира екип за подкрепа за личностно развитие на дете или ученик със специални образователни потребности, директорът на училището в 3-дневен срок от установяването на необходимостта от извършване на оценка на индивидуалните потребности изпраща заявление до директора на регионалния център за подкрепа на процеса на приобщаващото образование за извършване на оценката по чл. 190, ал. 3, т. 2 от ЗПУО.</w:t>
      </w:r>
    </w:p>
    <w:p w14:paraId="05B49695" w14:textId="77777777" w:rsidR="00A301DA" w:rsidRPr="00A301DA" w:rsidRDefault="00A301DA" w:rsidP="00A301DA">
      <w:pPr>
        <w:ind w:firstLine="708"/>
        <w:jc w:val="both"/>
        <w:rPr>
          <w:b/>
        </w:rPr>
      </w:pPr>
    </w:p>
    <w:p w14:paraId="7C018407" w14:textId="77777777" w:rsidR="00A301DA" w:rsidRPr="00A301DA" w:rsidRDefault="00A301DA" w:rsidP="00A301DA">
      <w:pPr>
        <w:ind w:firstLine="708"/>
        <w:jc w:val="both"/>
        <w:rPr>
          <w:b/>
        </w:rPr>
      </w:pPr>
      <w:r w:rsidRPr="00A301DA">
        <w:rPr>
          <w:b/>
        </w:rPr>
        <w:lastRenderedPageBreak/>
        <w:t>РАЗДЕЛ IV. Условия и ред за предоставяне на подкрепа за личностно развитие на децата и учениците от разстояние в електронна среда</w:t>
      </w:r>
    </w:p>
    <w:p w14:paraId="6132FFB2" w14:textId="77777777" w:rsidR="00A301DA" w:rsidRPr="00A301DA" w:rsidRDefault="00A301DA" w:rsidP="00A301DA">
      <w:pPr>
        <w:ind w:firstLine="708"/>
        <w:jc w:val="both"/>
        <w:rPr>
          <w:b/>
        </w:rPr>
      </w:pPr>
    </w:p>
    <w:p w14:paraId="7C8832F1" w14:textId="77777777" w:rsidR="00A301DA" w:rsidRPr="00A301DA" w:rsidRDefault="00A301DA" w:rsidP="00A301DA">
      <w:pPr>
        <w:ind w:firstLine="708"/>
        <w:jc w:val="both"/>
      </w:pPr>
      <w:r w:rsidRPr="00A301DA">
        <w:rPr>
          <w:b/>
        </w:rPr>
        <w:t xml:space="preserve">Чл. 89. (1) </w:t>
      </w:r>
      <w:r w:rsidRPr="00A301DA">
        <w:t>Дейности от общата подкрепа за личностно развитие, както и дейности от допълнителната подкрепа за личностно развитие може да се осъществяват от училището доколкото и ако е възможно и от разстояние в електронна среда чрез използване на средствата на информационните и комуникационните технологии:</w:t>
      </w:r>
    </w:p>
    <w:p w14:paraId="10173B3E" w14:textId="77777777" w:rsidR="00A301DA" w:rsidRPr="00A301DA" w:rsidRDefault="00A301DA" w:rsidP="00A301DA">
      <w:pPr>
        <w:ind w:firstLine="708"/>
        <w:jc w:val="both"/>
      </w:pPr>
      <w:r w:rsidRPr="00A301DA">
        <w:t>1. при преустановяване на присъствения образователен процес поради извънредни обстоятелства, както и в случаите по чл. 105, ал. 1, 3 и 5 от ЗПУО, след заповед на министъра на образованието и науката;</w:t>
      </w:r>
    </w:p>
    <w:p w14:paraId="66487E61" w14:textId="77777777" w:rsidR="00A301DA" w:rsidRPr="00A301DA" w:rsidRDefault="00A301DA" w:rsidP="00A301DA">
      <w:pPr>
        <w:ind w:firstLine="708"/>
        <w:jc w:val="both"/>
      </w:pPr>
      <w:r w:rsidRPr="00A301DA">
        <w:t>2. при необходимост от разширяване на общата и допълнителната подкрепа за личностно развитие, която се осигурява в училището;</w:t>
      </w:r>
    </w:p>
    <w:p w14:paraId="06254CAC" w14:textId="77777777" w:rsidR="00A301DA" w:rsidRPr="00A301DA" w:rsidRDefault="00A301DA" w:rsidP="00A301DA">
      <w:pPr>
        <w:ind w:firstLine="708"/>
        <w:jc w:val="both"/>
      </w:pPr>
      <w:r w:rsidRPr="00A301DA">
        <w:t>3. в случаите по чл. 115а, ал. 3 при условията на чл. 12, ал. 2 от ЗПУО и след заповед на директора на съответната институция;</w:t>
      </w:r>
    </w:p>
    <w:p w14:paraId="5FFB1882" w14:textId="77777777" w:rsidR="00A301DA" w:rsidRPr="00A301DA" w:rsidRDefault="00A301DA" w:rsidP="00A301DA">
      <w:pPr>
        <w:ind w:firstLine="708"/>
        <w:jc w:val="both"/>
      </w:pPr>
      <w:r w:rsidRPr="00A301DA">
        <w:t>4. когато ученикът е преминал на обучение от разстояние в електронна среда в случаите по чл. 115а, ал. 4 от ЗПУО.</w:t>
      </w:r>
    </w:p>
    <w:p w14:paraId="3EE80BA4" w14:textId="77777777" w:rsidR="00A301DA" w:rsidRPr="00A301DA" w:rsidRDefault="00A301DA" w:rsidP="00A301DA">
      <w:pPr>
        <w:ind w:firstLine="708"/>
        <w:jc w:val="both"/>
      </w:pPr>
      <w:r w:rsidRPr="00A301DA">
        <w:rPr>
          <w:b/>
        </w:rPr>
        <w:t xml:space="preserve">(2) </w:t>
      </w:r>
      <w:r w:rsidRPr="00A301DA">
        <w:t>Дейности за подкрепа за личностно развитие от разстояние в електронна среда може да се осъществяват и от центровете за специална образователна</w:t>
      </w:r>
      <w:r w:rsidRPr="00A301DA">
        <w:rPr>
          <w:b/>
        </w:rPr>
        <w:t xml:space="preserve"> </w:t>
      </w:r>
      <w:r w:rsidRPr="00A301DA">
        <w:t>подкрепа и включват индивидуална и групова терапевтична работа, педагогическа подкрепа и консултиране, както и занимания по интереси.</w:t>
      </w:r>
    </w:p>
    <w:p w14:paraId="6713794E" w14:textId="77777777" w:rsidR="00A301DA" w:rsidRPr="00A301DA" w:rsidRDefault="00A301DA" w:rsidP="00A301DA">
      <w:pPr>
        <w:ind w:firstLine="708"/>
        <w:jc w:val="both"/>
      </w:pPr>
      <w:r w:rsidRPr="00A301DA">
        <w:rPr>
          <w:b/>
        </w:rPr>
        <w:t xml:space="preserve">(3) </w:t>
      </w:r>
      <w:r w:rsidRPr="00A301DA">
        <w:t>Извън дейностите за допълнителна подкрепа за личностно развитие по ал. 1 регионалните центрове за подкрепа на процеса на приобщаващото образование може да провеждат индивидуални или групови терапевтични дейности и да осъществяват консултации от разстояние в електронна среда на деца и ученици със специални образователни потребности.</w:t>
      </w:r>
    </w:p>
    <w:p w14:paraId="7121804C" w14:textId="77777777" w:rsidR="00A301DA" w:rsidRPr="00A301DA" w:rsidRDefault="00A301DA" w:rsidP="00A301DA">
      <w:pPr>
        <w:ind w:firstLine="708"/>
        <w:jc w:val="both"/>
      </w:pPr>
      <w:r w:rsidRPr="00A301DA">
        <w:rPr>
          <w:b/>
        </w:rPr>
        <w:t xml:space="preserve">Чл. 90. (1) </w:t>
      </w:r>
      <w:r w:rsidRPr="00A301DA">
        <w:t>Потребностите от осъществяване на дейности за подкрепа за личностно развитие от разстояние в електронна среда се определят от педагогическите специалисти съвместно с другите специалисти, които работят с детето или с ученика, и с координатора.</w:t>
      </w:r>
    </w:p>
    <w:p w14:paraId="2D43D115" w14:textId="77777777" w:rsidR="00A301DA" w:rsidRPr="00A301DA" w:rsidRDefault="00A301DA" w:rsidP="00A301DA">
      <w:pPr>
        <w:ind w:firstLine="708"/>
        <w:jc w:val="both"/>
      </w:pPr>
      <w:r w:rsidRPr="00A301DA">
        <w:rPr>
          <w:b/>
        </w:rPr>
        <w:t xml:space="preserve">(2) </w:t>
      </w:r>
      <w:r w:rsidRPr="00A301DA">
        <w:t>Предоставянето на дейности за подкрепа за личностно развитие на децата и учениците със специални образователни потребности, в риск, с изявени дарби или с хронични заболявания се извършва и по предложение на екипа за подкрепа за личностно развитие на детето или ученика.</w:t>
      </w:r>
    </w:p>
    <w:p w14:paraId="1DB8D4A5" w14:textId="77777777" w:rsidR="00A301DA" w:rsidRPr="00A301DA" w:rsidRDefault="00A301DA" w:rsidP="00A301DA">
      <w:pPr>
        <w:ind w:firstLine="708"/>
        <w:jc w:val="both"/>
      </w:pPr>
      <w:r w:rsidRPr="00A301DA">
        <w:rPr>
          <w:b/>
        </w:rPr>
        <w:t xml:space="preserve">(3) </w:t>
      </w:r>
      <w:r w:rsidRPr="00A301DA">
        <w:t>Потребностите от осъществяване на дейности за подкрепа за личностно развитие от разстояние в електронна среда се определят от координиращия екип в центъра за специална образователна подкрепа.</w:t>
      </w:r>
    </w:p>
    <w:p w14:paraId="56C27264" w14:textId="77777777" w:rsidR="00A301DA" w:rsidRPr="00A301DA" w:rsidRDefault="00A301DA" w:rsidP="00A301DA">
      <w:pPr>
        <w:ind w:firstLine="708"/>
        <w:jc w:val="both"/>
      </w:pPr>
      <w:r w:rsidRPr="00A301DA">
        <w:rPr>
          <w:b/>
        </w:rPr>
        <w:t xml:space="preserve">(4) </w:t>
      </w:r>
      <w:r w:rsidRPr="00A301DA">
        <w:t>Потребностите от осъществяване на дейности се определят от съответния специалист от регионалния център за подкрепа на процеса на приобщаващото образование, който работи с детето или с ученика.</w:t>
      </w:r>
    </w:p>
    <w:p w14:paraId="7CAB45DC" w14:textId="77777777" w:rsidR="00A301DA" w:rsidRPr="00A301DA" w:rsidRDefault="00A301DA" w:rsidP="00A301DA">
      <w:pPr>
        <w:ind w:firstLine="708"/>
        <w:jc w:val="both"/>
      </w:pPr>
      <w:r w:rsidRPr="00A301DA">
        <w:rPr>
          <w:b/>
        </w:rPr>
        <w:t xml:space="preserve">Чл. 91. (1) </w:t>
      </w:r>
      <w:r w:rsidRPr="00A301DA">
        <w:t>Дейностите за подкрепа за личностно развитие от разстояние в електронна среда са синхронни и несинхронни.</w:t>
      </w:r>
    </w:p>
    <w:p w14:paraId="51A3F977" w14:textId="77777777" w:rsidR="00A301DA" w:rsidRPr="00A301DA" w:rsidRDefault="00A301DA" w:rsidP="00A301DA">
      <w:pPr>
        <w:ind w:firstLine="708"/>
        <w:jc w:val="both"/>
      </w:pPr>
      <w:r w:rsidRPr="00A301DA">
        <w:rPr>
          <w:b/>
        </w:rPr>
        <w:t xml:space="preserve">(2) </w:t>
      </w:r>
      <w:r w:rsidRPr="00A301DA">
        <w:t>При синхронните дейности за подкрепа за личностно развитие се провеждат синхронни терапевтични и рехабилитационни сесии, както и занятия, и се осъществява синхронно взаимодействие на педагогическия или друг специалист с детето или с ученика.</w:t>
      </w:r>
    </w:p>
    <w:p w14:paraId="1AA61D7A" w14:textId="77777777" w:rsidR="00A301DA" w:rsidRPr="00A301DA" w:rsidRDefault="00A301DA" w:rsidP="00A301DA">
      <w:pPr>
        <w:ind w:firstLine="708"/>
        <w:jc w:val="both"/>
      </w:pPr>
      <w:r w:rsidRPr="00A301DA">
        <w:rPr>
          <w:b/>
        </w:rPr>
        <w:t xml:space="preserve">(3) </w:t>
      </w:r>
      <w:r w:rsidRPr="00A301DA">
        <w:t>При несинхронни дейности за подкрепа за личностно развитие се осъществява наблюдение на несинхронни терапевтични и рехабилитационни сесии, както и на занятия, без взаимодействие с педагогическия или друг специалист и с останалите деца и ученици.</w:t>
      </w:r>
    </w:p>
    <w:p w14:paraId="71C5A397" w14:textId="77777777" w:rsidR="00A301DA" w:rsidRPr="00A301DA" w:rsidRDefault="00A301DA" w:rsidP="00A301DA">
      <w:pPr>
        <w:ind w:firstLine="708"/>
        <w:jc w:val="both"/>
      </w:pPr>
      <w:r w:rsidRPr="00A301DA">
        <w:rPr>
          <w:b/>
        </w:rPr>
        <w:t xml:space="preserve">(4) </w:t>
      </w:r>
      <w:r w:rsidRPr="00A301DA">
        <w:t>В случаите по ал. 2 и 3 текущата обратна връзка за резултатите от дейностите за подкрепа за личностно развитие се осъществяват при синхронно взаимодействие на учителя с детето или с ученика в електронна среда от разстояние индивидуално или в група.</w:t>
      </w:r>
    </w:p>
    <w:p w14:paraId="4621C2A1" w14:textId="77777777" w:rsidR="00A301DA" w:rsidRPr="00A301DA" w:rsidRDefault="00A301DA" w:rsidP="00A301DA">
      <w:pPr>
        <w:ind w:firstLine="708"/>
        <w:jc w:val="both"/>
      </w:pPr>
      <w:r w:rsidRPr="00A301DA">
        <w:rPr>
          <w:b/>
        </w:rPr>
        <w:t xml:space="preserve">Чл. 92. (1) </w:t>
      </w:r>
      <w:r w:rsidRPr="00A301DA">
        <w:t>При организиране провеждането на дейности за подкрепа за личностно развитие от разстояние в електронна среда директорът на училището:</w:t>
      </w:r>
    </w:p>
    <w:p w14:paraId="18346E30" w14:textId="77777777" w:rsidR="00A301DA" w:rsidRPr="00A301DA" w:rsidRDefault="00A301DA" w:rsidP="00A301DA">
      <w:pPr>
        <w:ind w:firstLine="708"/>
        <w:jc w:val="both"/>
      </w:pPr>
      <w:r w:rsidRPr="00A301DA">
        <w:lastRenderedPageBreak/>
        <w:t>1. предварително проучва техническата осигуреност на педагогическите и другите специалисти и на децата и учениците за работа от разстояние в електронна среда;</w:t>
      </w:r>
    </w:p>
    <w:p w14:paraId="2E73D6CB" w14:textId="77777777" w:rsidR="00A301DA" w:rsidRPr="00A301DA" w:rsidRDefault="00A301DA" w:rsidP="00A301DA">
      <w:pPr>
        <w:ind w:firstLine="708"/>
        <w:jc w:val="both"/>
      </w:pPr>
      <w:r w:rsidRPr="00A301DA">
        <w:t>2. определя начина на предоставяне на подкрепа за личностно развитие от разстояние в електронна среда или друг подходящ вариант за предоставяне на дейности за подкрепа за личностно развитие в зависимост от възможностите на институциите по ал. 1 и техническата и технологична обезпеченост, възрастовите особености и дигиталните умения на децата и учениците;</w:t>
      </w:r>
    </w:p>
    <w:p w14:paraId="2D03FBCB" w14:textId="77777777" w:rsidR="00A301DA" w:rsidRPr="00A301DA" w:rsidRDefault="00A301DA" w:rsidP="00A301DA">
      <w:pPr>
        <w:ind w:firstLine="708"/>
        <w:jc w:val="both"/>
      </w:pPr>
      <w:r w:rsidRPr="00A301DA">
        <w:t>3. избира съвместно с педагогическия съвет електронна система за провеждане на дейности за подкрепа за личностно развитие и за взаимодействие с всички участници в образователния процес, както и приложенията, които ще се използват;</w:t>
      </w:r>
    </w:p>
    <w:p w14:paraId="0CDF709E" w14:textId="77777777" w:rsidR="00A301DA" w:rsidRPr="00A301DA" w:rsidRDefault="00A301DA" w:rsidP="00A301DA">
      <w:pPr>
        <w:ind w:firstLine="708"/>
        <w:jc w:val="both"/>
      </w:pPr>
      <w:r w:rsidRPr="00A301DA">
        <w:t>4. организира техническото обезпечаване на педагогическите специалисти с технически средства за провеждането на дейности за подкрепа за личностно развитие от разстояние в електронна среда;</w:t>
      </w:r>
    </w:p>
    <w:p w14:paraId="72F01704" w14:textId="77777777" w:rsidR="00A301DA" w:rsidRPr="00A301DA" w:rsidRDefault="00A301DA" w:rsidP="00A301DA">
      <w:pPr>
        <w:ind w:firstLine="708"/>
        <w:jc w:val="both"/>
      </w:pPr>
      <w:r w:rsidRPr="00A301DA">
        <w:t>5. съвместно с педагогическия специалист създава организация при необходимост някои от дейностите за подкрепа за личностно развитие да се провеждат присъствено.</w:t>
      </w:r>
    </w:p>
    <w:p w14:paraId="7FAFE870" w14:textId="77777777" w:rsidR="00A301DA" w:rsidRPr="00A301DA" w:rsidRDefault="00A301DA" w:rsidP="00A301DA">
      <w:pPr>
        <w:ind w:firstLine="708"/>
        <w:jc w:val="both"/>
      </w:pPr>
      <w:r w:rsidRPr="00A301DA">
        <w:rPr>
          <w:b/>
        </w:rPr>
        <w:t xml:space="preserve">Чл. 93.  (1) </w:t>
      </w:r>
      <w:r w:rsidRPr="00A301DA">
        <w:t>При осъществяване на подкрепа за личностно развитие от разстояние в електронна среда дейностите се провеждат по график индивидуално или при необходимост в групи с до 15 деца или ученици, а за децата и учениците със специални образователни потребности, в риск, с изявени дарби или с хронични заболявания - в зависимост от оценката на индивидуалните им потребности и плана за подкрепа на детето или ученика.</w:t>
      </w:r>
    </w:p>
    <w:p w14:paraId="1A7517C9" w14:textId="77777777" w:rsidR="00A301DA" w:rsidRPr="00A301DA" w:rsidRDefault="00A301DA" w:rsidP="00A301DA">
      <w:pPr>
        <w:ind w:firstLine="708"/>
        <w:jc w:val="both"/>
      </w:pPr>
      <w:r w:rsidRPr="00A301DA">
        <w:rPr>
          <w:b/>
        </w:rPr>
        <w:t xml:space="preserve">(2) </w:t>
      </w:r>
      <w:r w:rsidRPr="00A301DA">
        <w:t>Продължителността на всяка дейност за подкрепа за личностно развитие при обучение от разстояние в електронна среда е от 20 до 40 минути по преценка на педагогическите специалисти съвместно с другите специалисти, които работят с детето или с ученика, в зависимост от възрастовите особености и индивидуалните потребности на децата и учениците.</w:t>
      </w:r>
    </w:p>
    <w:p w14:paraId="191E40AE" w14:textId="77777777" w:rsidR="00A301DA" w:rsidRPr="00A301DA" w:rsidRDefault="00A301DA" w:rsidP="00A301DA">
      <w:pPr>
        <w:ind w:firstLine="708"/>
        <w:jc w:val="both"/>
      </w:pPr>
      <w:r w:rsidRPr="00A301DA">
        <w:rPr>
          <w:b/>
        </w:rPr>
        <w:t xml:space="preserve">Чл. 94.  (1) </w:t>
      </w:r>
      <w:r w:rsidRPr="00A301DA">
        <w:t>За дейности за подкрепа за личностно развитие от разстояние в електронна среда детето или ученикът, при условията на чл. 12, ал. 2 от ЗПУО, подава заявление до директора на съответната институция по чл. 196, ал. 1. Към заявлението се прилага декларация от родителя за осигурени условия за провеждане на дейностите за подкрепа за личностно развитие и медицински документ от личен лекар или друг медицински специалист, който наблюдава детето, че може да се обучава от разстояние в електронна среда.</w:t>
      </w:r>
    </w:p>
    <w:p w14:paraId="38A411B4" w14:textId="77777777" w:rsidR="00A301DA" w:rsidRPr="00A301DA" w:rsidRDefault="00A301DA" w:rsidP="00A301DA">
      <w:pPr>
        <w:ind w:firstLine="708"/>
        <w:jc w:val="both"/>
      </w:pPr>
      <w:r w:rsidRPr="00A301DA">
        <w:rPr>
          <w:b/>
        </w:rPr>
        <w:t xml:space="preserve">(2) </w:t>
      </w:r>
      <w:r w:rsidRPr="00A301DA">
        <w:t>При възможност институцията по ал. 1 да осигури дейности за подкрепа за личностно развитие от разстояние в електронна среда директорът информира родителя за това не по-късно от следващия работен ден след подаване на заявлението.</w:t>
      </w:r>
    </w:p>
    <w:p w14:paraId="0947EC9A" w14:textId="77777777" w:rsidR="00A301DA" w:rsidRPr="00A301DA" w:rsidRDefault="00A301DA" w:rsidP="00A301DA">
      <w:pPr>
        <w:ind w:firstLine="708"/>
        <w:jc w:val="both"/>
      </w:pPr>
      <w:r w:rsidRPr="00A301DA">
        <w:rPr>
          <w:b/>
        </w:rPr>
        <w:t xml:space="preserve">(3) </w:t>
      </w:r>
      <w:r w:rsidRPr="00A301DA">
        <w:t>С декларацията по ал. 1 родителят се задължава:</w:t>
      </w:r>
    </w:p>
    <w:p w14:paraId="274C8AFE" w14:textId="77777777" w:rsidR="00A301DA" w:rsidRPr="00A301DA" w:rsidRDefault="00A301DA" w:rsidP="00A301DA">
      <w:pPr>
        <w:ind w:firstLine="708"/>
        <w:jc w:val="both"/>
      </w:pPr>
      <w:r w:rsidRPr="00A301DA">
        <w:t>1. да осигури необходимите технически и технологични условия за пълноценно участие на детето или ученика в дейностите за подкрепа за личностно развитие;</w:t>
      </w:r>
    </w:p>
    <w:p w14:paraId="3E7CEAD8" w14:textId="77777777" w:rsidR="00A301DA" w:rsidRPr="00A301DA" w:rsidRDefault="00A301DA" w:rsidP="00A301DA">
      <w:pPr>
        <w:ind w:firstLine="708"/>
        <w:jc w:val="both"/>
      </w:pPr>
      <w:r w:rsidRPr="00A301DA">
        <w:t>2. да поддържа редовна комуникация с институцията по ал. 1 и да се осведомява за участието и развитието на детето или ученика;</w:t>
      </w:r>
    </w:p>
    <w:p w14:paraId="594A3FA0" w14:textId="77777777" w:rsidR="00A301DA" w:rsidRPr="00A301DA" w:rsidRDefault="00A301DA" w:rsidP="00A301DA">
      <w:pPr>
        <w:ind w:firstLine="708"/>
        <w:jc w:val="both"/>
      </w:pPr>
      <w:r w:rsidRPr="00A301DA">
        <w:t>3. да съдейства за спазването на правилата за провеждане на дейностите за подкрепа за личностно развитие в институцията по ал. 1;</w:t>
      </w:r>
    </w:p>
    <w:p w14:paraId="1077D131" w14:textId="77777777" w:rsidR="00A301DA" w:rsidRPr="00A301DA" w:rsidRDefault="00A301DA" w:rsidP="00A301DA">
      <w:pPr>
        <w:ind w:firstLine="708"/>
        <w:jc w:val="both"/>
      </w:pPr>
      <w:r w:rsidRPr="00A301DA">
        <w:t>4. да осигури редовното участие на детето или ученика в дейностите за подкрепа за личностно развитие и своевременно да уведомява институцията по ал. 1 за отсъствие на детето или ученика по уважителни причини;</w:t>
      </w:r>
    </w:p>
    <w:p w14:paraId="5FA10623" w14:textId="77777777" w:rsidR="00A301DA" w:rsidRPr="00A301DA" w:rsidRDefault="00A301DA" w:rsidP="00A301DA">
      <w:pPr>
        <w:ind w:firstLine="708"/>
        <w:jc w:val="both"/>
      </w:pPr>
      <w:r w:rsidRPr="00A301DA">
        <w:t>5. да подпомага процеса на предоставянето на дейностите за подкрепа за личностно развитие на детето или ученика.</w:t>
      </w:r>
    </w:p>
    <w:p w14:paraId="3F75558A" w14:textId="77777777" w:rsidR="00A301DA" w:rsidRPr="00A301DA" w:rsidRDefault="00A301DA" w:rsidP="00A301DA">
      <w:pPr>
        <w:ind w:firstLine="708"/>
        <w:jc w:val="both"/>
      </w:pPr>
      <w:r w:rsidRPr="00A301DA">
        <w:rPr>
          <w:b/>
        </w:rPr>
        <w:t xml:space="preserve">(4) </w:t>
      </w:r>
      <w:r w:rsidRPr="00A301DA">
        <w:t>Дейностите се прекратяват:</w:t>
      </w:r>
    </w:p>
    <w:p w14:paraId="135F6D65" w14:textId="77777777" w:rsidR="00A301DA" w:rsidRPr="00A301DA" w:rsidRDefault="00A301DA" w:rsidP="00A301DA">
      <w:pPr>
        <w:ind w:firstLine="708"/>
        <w:jc w:val="both"/>
      </w:pPr>
      <w:r w:rsidRPr="00A301DA">
        <w:t>1. по желание на детето или ученика при условията на чл. 12, ал. 2 от ЗПУО;</w:t>
      </w:r>
    </w:p>
    <w:p w14:paraId="4EF48280" w14:textId="77777777" w:rsidR="00A301DA" w:rsidRPr="00A301DA" w:rsidRDefault="00A301DA" w:rsidP="00A301DA">
      <w:pPr>
        <w:ind w:firstLine="708"/>
        <w:jc w:val="both"/>
      </w:pPr>
      <w:r w:rsidRPr="00A301DA">
        <w:t>2. при повече от 5 учебни дни, в които ученикът е отсъствал по неуважителни причини или не е участвал в обучението по смисъла на чл. 61а, ал. 2;</w:t>
      </w:r>
    </w:p>
    <w:p w14:paraId="153F34EE" w14:textId="77777777" w:rsidR="00A301DA" w:rsidRPr="00A301DA" w:rsidRDefault="00A301DA" w:rsidP="00A301DA">
      <w:pPr>
        <w:ind w:firstLine="708"/>
        <w:jc w:val="both"/>
      </w:pPr>
      <w:r w:rsidRPr="00A301DA">
        <w:t>3. при неизпълнение на поетите от родителя задължения с декларацията по ал. 3.</w:t>
      </w:r>
    </w:p>
    <w:p w14:paraId="34DE4C6D" w14:textId="77777777" w:rsidR="00A301DA" w:rsidRDefault="00A301DA" w:rsidP="00A301DA">
      <w:pPr>
        <w:ind w:firstLine="708"/>
        <w:jc w:val="both"/>
      </w:pPr>
      <w:r w:rsidRPr="00A301DA">
        <w:rPr>
          <w:b/>
        </w:rPr>
        <w:lastRenderedPageBreak/>
        <w:t>Чл. 95. </w:t>
      </w:r>
      <w:r w:rsidRPr="00A301DA">
        <w:t>Дейности по чл. 189 и чл. 190, ал. 3 от ЗПУО може да се извършват от разстояние в електронна среда при представено заявление от родителя на детето или ученика до директора на училището, съответно от директора на училището до директора на регионалния център за подкрепа на процеса на приобщаващото образование, и на документите.</w:t>
      </w:r>
    </w:p>
    <w:p w14:paraId="3B8615DA" w14:textId="77777777" w:rsidR="00A301DA" w:rsidRDefault="00A301DA" w:rsidP="00A301DA">
      <w:pPr>
        <w:ind w:firstLine="708"/>
        <w:jc w:val="both"/>
      </w:pPr>
    </w:p>
    <w:p w14:paraId="2131180A" w14:textId="2F50E704" w:rsidR="00A301DA" w:rsidRPr="00A301DA" w:rsidRDefault="00A301DA" w:rsidP="00A301DA">
      <w:pPr>
        <w:ind w:firstLine="708"/>
        <w:jc w:val="right"/>
        <w:rPr>
          <w:b/>
          <w:bCs/>
        </w:rPr>
      </w:pPr>
      <w:r w:rsidRPr="00A301DA">
        <w:rPr>
          <w:b/>
          <w:bCs/>
        </w:rPr>
        <w:t>Изготвил: …………….</w:t>
      </w:r>
    </w:p>
    <w:p w14:paraId="266288D6" w14:textId="2E57BC82" w:rsidR="00A301DA" w:rsidRPr="00A301DA" w:rsidRDefault="00A301DA" w:rsidP="00A301DA">
      <w:pPr>
        <w:ind w:firstLine="708"/>
        <w:jc w:val="right"/>
        <w:rPr>
          <w:b/>
          <w:bCs/>
        </w:rPr>
      </w:pPr>
      <w:r w:rsidRPr="00A301DA">
        <w:rPr>
          <w:b/>
          <w:bCs/>
        </w:rPr>
        <w:t>Педагогически съветник: Димитър Богданов</w:t>
      </w:r>
    </w:p>
    <w:p w14:paraId="13379D21" w14:textId="77777777" w:rsidR="006F2DAA" w:rsidRPr="006F2DAA" w:rsidRDefault="006F2DAA" w:rsidP="00A301DA">
      <w:pPr>
        <w:ind w:firstLine="708"/>
        <w:jc w:val="right"/>
        <w:rPr>
          <w:b/>
          <w:bCs/>
        </w:rPr>
      </w:pPr>
    </w:p>
    <w:p w14:paraId="012E46B8" w14:textId="77777777" w:rsidR="006F2DAA" w:rsidRPr="007B7524" w:rsidRDefault="006F2DAA" w:rsidP="008558E4">
      <w:pPr>
        <w:tabs>
          <w:tab w:val="left" w:pos="2003"/>
        </w:tabs>
        <w:rPr>
          <w:lang w:val="ru-RU"/>
        </w:rPr>
      </w:pPr>
    </w:p>
    <w:p w14:paraId="6821271F" w14:textId="77777777" w:rsidR="009F2F0D" w:rsidRPr="007B7524" w:rsidRDefault="009F2F0D" w:rsidP="008558E4">
      <w:pPr>
        <w:tabs>
          <w:tab w:val="left" w:pos="2003"/>
        </w:tabs>
        <w:rPr>
          <w:lang w:val="ru-RU"/>
        </w:rPr>
      </w:pPr>
    </w:p>
    <w:p w14:paraId="60576AB7" w14:textId="77777777" w:rsidR="009F2F0D" w:rsidRPr="007B7524" w:rsidRDefault="009F2F0D" w:rsidP="008558E4">
      <w:pPr>
        <w:tabs>
          <w:tab w:val="left" w:pos="2003"/>
        </w:tabs>
        <w:rPr>
          <w:lang w:val="ru-RU"/>
        </w:rPr>
      </w:pPr>
    </w:p>
    <w:p w14:paraId="38B4CFEF" w14:textId="77777777" w:rsidR="009F2F0D" w:rsidRPr="007B7524" w:rsidRDefault="009F2F0D" w:rsidP="008558E4">
      <w:pPr>
        <w:tabs>
          <w:tab w:val="left" w:pos="2003"/>
        </w:tabs>
        <w:rPr>
          <w:lang w:val="ru-RU"/>
        </w:rPr>
      </w:pPr>
    </w:p>
    <w:p w14:paraId="278383D2" w14:textId="77777777" w:rsidR="009F2F0D" w:rsidRPr="007B7524" w:rsidRDefault="009F2F0D" w:rsidP="008558E4">
      <w:pPr>
        <w:tabs>
          <w:tab w:val="left" w:pos="2003"/>
        </w:tabs>
        <w:rPr>
          <w:lang w:val="ru-RU"/>
        </w:rPr>
      </w:pPr>
    </w:p>
    <w:p w14:paraId="680017CA" w14:textId="77777777" w:rsidR="009F2F0D" w:rsidRPr="007B7524" w:rsidRDefault="009F2F0D" w:rsidP="008558E4">
      <w:pPr>
        <w:tabs>
          <w:tab w:val="left" w:pos="2003"/>
        </w:tabs>
        <w:rPr>
          <w:lang w:val="ru-RU"/>
        </w:rPr>
      </w:pPr>
    </w:p>
    <w:p w14:paraId="459CC964" w14:textId="77777777" w:rsidR="009F2F0D" w:rsidRPr="007B7524" w:rsidRDefault="009F2F0D" w:rsidP="008558E4">
      <w:pPr>
        <w:tabs>
          <w:tab w:val="left" w:pos="2003"/>
        </w:tabs>
        <w:rPr>
          <w:lang w:val="ru-RU"/>
        </w:rPr>
      </w:pPr>
    </w:p>
    <w:p w14:paraId="76F9C0B4" w14:textId="77777777" w:rsidR="009F2F0D" w:rsidRPr="007B7524" w:rsidRDefault="009F2F0D" w:rsidP="008558E4">
      <w:pPr>
        <w:tabs>
          <w:tab w:val="left" w:pos="2003"/>
        </w:tabs>
        <w:rPr>
          <w:lang w:val="ru-RU"/>
        </w:rPr>
      </w:pPr>
    </w:p>
    <w:p w14:paraId="70E4B717" w14:textId="77777777" w:rsidR="009F2F0D" w:rsidRPr="007B7524" w:rsidRDefault="009F2F0D" w:rsidP="008558E4">
      <w:pPr>
        <w:tabs>
          <w:tab w:val="left" w:pos="2003"/>
        </w:tabs>
        <w:rPr>
          <w:lang w:val="ru-RU"/>
        </w:rPr>
      </w:pPr>
    </w:p>
    <w:p w14:paraId="64DC64FA" w14:textId="77777777" w:rsidR="009F2F0D" w:rsidRPr="007B7524" w:rsidRDefault="009F2F0D" w:rsidP="008558E4">
      <w:pPr>
        <w:tabs>
          <w:tab w:val="left" w:pos="2003"/>
        </w:tabs>
        <w:rPr>
          <w:lang w:val="ru-RU"/>
        </w:rPr>
      </w:pPr>
    </w:p>
    <w:p w14:paraId="7BF721D7" w14:textId="77777777" w:rsidR="009F2F0D" w:rsidRPr="007B7524" w:rsidRDefault="009F2F0D" w:rsidP="008558E4">
      <w:pPr>
        <w:tabs>
          <w:tab w:val="left" w:pos="2003"/>
        </w:tabs>
        <w:rPr>
          <w:lang w:val="ru-RU"/>
        </w:rPr>
      </w:pPr>
    </w:p>
    <w:p w14:paraId="18EE216E" w14:textId="77777777" w:rsidR="009F2F0D" w:rsidRPr="007B7524" w:rsidRDefault="009F2F0D" w:rsidP="008558E4">
      <w:pPr>
        <w:tabs>
          <w:tab w:val="left" w:pos="2003"/>
        </w:tabs>
        <w:rPr>
          <w:lang w:val="ru-RU"/>
        </w:rPr>
      </w:pPr>
    </w:p>
    <w:p w14:paraId="4CF4D49B" w14:textId="77777777" w:rsidR="009F2F0D" w:rsidRPr="007B7524" w:rsidRDefault="009F2F0D" w:rsidP="008558E4">
      <w:pPr>
        <w:tabs>
          <w:tab w:val="left" w:pos="2003"/>
        </w:tabs>
        <w:rPr>
          <w:lang w:val="ru-RU"/>
        </w:rPr>
      </w:pPr>
    </w:p>
    <w:p w14:paraId="2A9C75B7" w14:textId="77777777" w:rsidR="009F2F0D" w:rsidRPr="007B7524" w:rsidRDefault="009F2F0D" w:rsidP="008558E4">
      <w:pPr>
        <w:tabs>
          <w:tab w:val="left" w:pos="2003"/>
        </w:tabs>
        <w:rPr>
          <w:lang w:val="ru-RU"/>
        </w:rPr>
      </w:pPr>
    </w:p>
    <w:p w14:paraId="321B8BB5" w14:textId="77777777" w:rsidR="009F2F0D" w:rsidRPr="007B7524" w:rsidRDefault="009F2F0D" w:rsidP="008558E4">
      <w:pPr>
        <w:tabs>
          <w:tab w:val="left" w:pos="2003"/>
        </w:tabs>
        <w:rPr>
          <w:lang w:val="ru-RU"/>
        </w:rPr>
      </w:pPr>
    </w:p>
    <w:p w14:paraId="4970F5CE" w14:textId="77777777" w:rsidR="009F2F0D" w:rsidRPr="007B7524" w:rsidRDefault="009F2F0D" w:rsidP="008558E4">
      <w:pPr>
        <w:tabs>
          <w:tab w:val="left" w:pos="2003"/>
        </w:tabs>
        <w:rPr>
          <w:lang w:val="ru-RU"/>
        </w:rPr>
      </w:pPr>
    </w:p>
    <w:p w14:paraId="51516EDD" w14:textId="77777777" w:rsidR="009F2F0D" w:rsidRPr="007B7524" w:rsidRDefault="009F2F0D" w:rsidP="008558E4">
      <w:pPr>
        <w:tabs>
          <w:tab w:val="left" w:pos="2003"/>
        </w:tabs>
        <w:rPr>
          <w:lang w:val="ru-RU"/>
        </w:rPr>
      </w:pPr>
    </w:p>
    <w:p w14:paraId="576C4B47" w14:textId="77777777" w:rsidR="009F2F0D" w:rsidRPr="007B7524" w:rsidRDefault="009F2F0D" w:rsidP="008558E4">
      <w:pPr>
        <w:tabs>
          <w:tab w:val="left" w:pos="2003"/>
        </w:tabs>
        <w:rPr>
          <w:lang w:val="ru-RU"/>
        </w:rPr>
      </w:pPr>
    </w:p>
    <w:p w14:paraId="7D844ECB" w14:textId="77777777" w:rsidR="009F2F0D" w:rsidRPr="007B7524" w:rsidRDefault="009F2F0D" w:rsidP="008558E4">
      <w:pPr>
        <w:tabs>
          <w:tab w:val="left" w:pos="2003"/>
        </w:tabs>
        <w:rPr>
          <w:lang w:val="ru-RU"/>
        </w:rPr>
      </w:pPr>
    </w:p>
    <w:p w14:paraId="57FFDCA5" w14:textId="77777777" w:rsidR="009F2F0D" w:rsidRPr="007B7524" w:rsidRDefault="009F2F0D" w:rsidP="008558E4">
      <w:pPr>
        <w:tabs>
          <w:tab w:val="left" w:pos="2003"/>
        </w:tabs>
        <w:rPr>
          <w:lang w:val="ru-RU"/>
        </w:rPr>
      </w:pPr>
    </w:p>
    <w:p w14:paraId="2DF88190" w14:textId="77777777" w:rsidR="009F2F0D" w:rsidRPr="007B7524" w:rsidRDefault="009F2F0D" w:rsidP="008558E4">
      <w:pPr>
        <w:tabs>
          <w:tab w:val="left" w:pos="2003"/>
        </w:tabs>
        <w:rPr>
          <w:lang w:val="ru-RU"/>
        </w:rPr>
      </w:pPr>
    </w:p>
    <w:p w14:paraId="5CBC7CF5" w14:textId="77777777" w:rsidR="009F2F0D" w:rsidRPr="007B7524" w:rsidRDefault="009F2F0D" w:rsidP="008558E4">
      <w:pPr>
        <w:tabs>
          <w:tab w:val="left" w:pos="2003"/>
        </w:tabs>
        <w:rPr>
          <w:lang w:val="ru-RU"/>
        </w:rPr>
      </w:pPr>
    </w:p>
    <w:p w14:paraId="54B2E9A5" w14:textId="77777777" w:rsidR="009F2F0D" w:rsidRPr="007B7524" w:rsidRDefault="009F2F0D" w:rsidP="008558E4">
      <w:pPr>
        <w:tabs>
          <w:tab w:val="left" w:pos="2003"/>
        </w:tabs>
        <w:rPr>
          <w:lang w:val="ru-RU"/>
        </w:rPr>
      </w:pPr>
    </w:p>
    <w:p w14:paraId="7CBBD8D0" w14:textId="77777777" w:rsidR="009F2F0D" w:rsidRPr="007B7524" w:rsidRDefault="009F2F0D" w:rsidP="008558E4">
      <w:pPr>
        <w:tabs>
          <w:tab w:val="left" w:pos="2003"/>
        </w:tabs>
        <w:rPr>
          <w:lang w:val="ru-RU"/>
        </w:rPr>
      </w:pPr>
    </w:p>
    <w:p w14:paraId="4BB8088A" w14:textId="77777777" w:rsidR="009F2F0D" w:rsidRPr="007B7524" w:rsidRDefault="009F2F0D" w:rsidP="008558E4">
      <w:pPr>
        <w:tabs>
          <w:tab w:val="left" w:pos="2003"/>
        </w:tabs>
        <w:rPr>
          <w:lang w:val="ru-RU"/>
        </w:rPr>
      </w:pPr>
    </w:p>
    <w:p w14:paraId="3B320539" w14:textId="77777777" w:rsidR="009F2F0D" w:rsidRPr="007B7524" w:rsidRDefault="009F2F0D" w:rsidP="008558E4">
      <w:pPr>
        <w:tabs>
          <w:tab w:val="left" w:pos="2003"/>
        </w:tabs>
        <w:rPr>
          <w:lang w:val="ru-RU"/>
        </w:rPr>
      </w:pPr>
    </w:p>
    <w:p w14:paraId="406E5C46" w14:textId="77777777" w:rsidR="009F2F0D" w:rsidRPr="007B7524" w:rsidRDefault="009F2F0D" w:rsidP="008558E4">
      <w:pPr>
        <w:tabs>
          <w:tab w:val="left" w:pos="2003"/>
        </w:tabs>
        <w:rPr>
          <w:lang w:val="ru-RU"/>
        </w:rPr>
      </w:pPr>
    </w:p>
    <w:p w14:paraId="1F66F039" w14:textId="77777777" w:rsidR="009F2F0D" w:rsidRPr="007B7524" w:rsidRDefault="009F2F0D" w:rsidP="008558E4">
      <w:pPr>
        <w:tabs>
          <w:tab w:val="left" w:pos="2003"/>
        </w:tabs>
        <w:rPr>
          <w:lang w:val="ru-RU"/>
        </w:rPr>
      </w:pPr>
    </w:p>
    <w:p w14:paraId="50918C47" w14:textId="77777777" w:rsidR="009F2F0D" w:rsidRPr="007B7524" w:rsidRDefault="009F2F0D" w:rsidP="008558E4">
      <w:pPr>
        <w:tabs>
          <w:tab w:val="left" w:pos="2003"/>
        </w:tabs>
        <w:rPr>
          <w:lang w:val="ru-RU"/>
        </w:rPr>
      </w:pPr>
    </w:p>
    <w:p w14:paraId="1D6AC4A9" w14:textId="77777777" w:rsidR="009F2F0D" w:rsidRPr="007B7524" w:rsidRDefault="009F2F0D" w:rsidP="008558E4">
      <w:pPr>
        <w:tabs>
          <w:tab w:val="left" w:pos="2003"/>
        </w:tabs>
        <w:rPr>
          <w:lang w:val="ru-RU"/>
        </w:rPr>
      </w:pPr>
    </w:p>
    <w:p w14:paraId="44AF4B94" w14:textId="77777777" w:rsidR="009F2F0D" w:rsidRPr="007B7524" w:rsidRDefault="009F2F0D" w:rsidP="008558E4">
      <w:pPr>
        <w:tabs>
          <w:tab w:val="left" w:pos="2003"/>
        </w:tabs>
        <w:rPr>
          <w:lang w:val="ru-RU"/>
        </w:rPr>
      </w:pPr>
    </w:p>
    <w:p w14:paraId="79441ED2" w14:textId="77777777" w:rsidR="009F2F0D" w:rsidRPr="007B7524" w:rsidRDefault="009F2F0D" w:rsidP="008558E4">
      <w:pPr>
        <w:tabs>
          <w:tab w:val="left" w:pos="2003"/>
        </w:tabs>
        <w:rPr>
          <w:lang w:val="ru-RU"/>
        </w:rPr>
      </w:pPr>
    </w:p>
    <w:p w14:paraId="73717F48" w14:textId="77777777" w:rsidR="009F2F0D" w:rsidRPr="007B7524" w:rsidRDefault="009F2F0D" w:rsidP="008558E4">
      <w:pPr>
        <w:tabs>
          <w:tab w:val="left" w:pos="2003"/>
        </w:tabs>
        <w:rPr>
          <w:lang w:val="ru-RU"/>
        </w:rPr>
      </w:pPr>
    </w:p>
    <w:p w14:paraId="27F172E5" w14:textId="77777777" w:rsidR="009F2F0D" w:rsidRPr="007B7524" w:rsidRDefault="009F2F0D" w:rsidP="008558E4">
      <w:pPr>
        <w:tabs>
          <w:tab w:val="left" w:pos="2003"/>
        </w:tabs>
        <w:rPr>
          <w:lang w:val="ru-RU"/>
        </w:rPr>
      </w:pPr>
    </w:p>
    <w:p w14:paraId="26385220" w14:textId="77777777" w:rsidR="009F2F0D" w:rsidRPr="007B7524" w:rsidRDefault="009F2F0D" w:rsidP="008558E4">
      <w:pPr>
        <w:tabs>
          <w:tab w:val="left" w:pos="2003"/>
        </w:tabs>
        <w:rPr>
          <w:lang w:val="ru-RU"/>
        </w:rPr>
      </w:pPr>
    </w:p>
    <w:p w14:paraId="5063E0F5" w14:textId="77777777" w:rsidR="009F2F0D" w:rsidRPr="007B7524" w:rsidRDefault="009F2F0D" w:rsidP="008558E4">
      <w:pPr>
        <w:tabs>
          <w:tab w:val="left" w:pos="2003"/>
        </w:tabs>
        <w:rPr>
          <w:lang w:val="ru-RU"/>
        </w:rPr>
      </w:pPr>
    </w:p>
    <w:p w14:paraId="54D1C3B0" w14:textId="77777777" w:rsidR="009F2F0D" w:rsidRPr="007B7524" w:rsidRDefault="009F2F0D" w:rsidP="008558E4">
      <w:pPr>
        <w:tabs>
          <w:tab w:val="left" w:pos="2003"/>
        </w:tabs>
        <w:rPr>
          <w:lang w:val="ru-RU"/>
        </w:rPr>
      </w:pPr>
    </w:p>
    <w:p w14:paraId="3F949C6E" w14:textId="77777777" w:rsidR="009F2F0D" w:rsidRPr="007B7524" w:rsidRDefault="009F2F0D" w:rsidP="008558E4">
      <w:pPr>
        <w:tabs>
          <w:tab w:val="left" w:pos="2003"/>
        </w:tabs>
        <w:rPr>
          <w:lang w:val="ru-RU"/>
        </w:rPr>
      </w:pPr>
    </w:p>
    <w:p w14:paraId="53100C64" w14:textId="77777777" w:rsidR="009F2F0D" w:rsidRPr="007B7524" w:rsidRDefault="009F2F0D" w:rsidP="008558E4">
      <w:pPr>
        <w:tabs>
          <w:tab w:val="left" w:pos="2003"/>
        </w:tabs>
        <w:rPr>
          <w:lang w:val="ru-RU"/>
        </w:rPr>
      </w:pPr>
    </w:p>
    <w:p w14:paraId="19FC3236" w14:textId="77777777" w:rsidR="009F2F0D" w:rsidRPr="007B7524" w:rsidRDefault="009F2F0D" w:rsidP="008558E4">
      <w:pPr>
        <w:tabs>
          <w:tab w:val="left" w:pos="2003"/>
        </w:tabs>
        <w:rPr>
          <w:lang w:val="ru-RU"/>
        </w:rPr>
      </w:pPr>
    </w:p>
    <w:p w14:paraId="6E14E6BB" w14:textId="77777777" w:rsidR="009F2F0D" w:rsidRPr="007B7524" w:rsidRDefault="009F2F0D" w:rsidP="008558E4">
      <w:pPr>
        <w:tabs>
          <w:tab w:val="left" w:pos="2003"/>
        </w:tabs>
        <w:rPr>
          <w:lang w:val="ru-RU"/>
        </w:rPr>
      </w:pPr>
    </w:p>
    <w:p w14:paraId="06CBCC30" w14:textId="77777777" w:rsidR="009F2F0D" w:rsidRPr="007B7524" w:rsidRDefault="009F2F0D" w:rsidP="008558E4">
      <w:pPr>
        <w:tabs>
          <w:tab w:val="left" w:pos="2003"/>
        </w:tabs>
        <w:rPr>
          <w:lang w:val="ru-RU"/>
        </w:rPr>
      </w:pPr>
    </w:p>
    <w:p w14:paraId="77E819F9" w14:textId="77777777" w:rsidR="00C71092" w:rsidRPr="007B7524" w:rsidRDefault="00C71092" w:rsidP="00C71092">
      <w:pPr>
        <w:widowControl w:val="0"/>
        <w:autoSpaceDE w:val="0"/>
        <w:autoSpaceDN w:val="0"/>
        <w:spacing w:line="26" w:lineRule="exact"/>
        <w:ind w:left="-727"/>
        <w:rPr>
          <w:lang w:val="ru-RU" w:eastAsia="en-US"/>
        </w:rPr>
      </w:pPr>
      <w:r w:rsidRPr="00C71092">
        <w:rPr>
          <w:noProof/>
          <w:sz w:val="28"/>
          <w:lang w:val="en-US"/>
        </w:rPr>
        <w:lastRenderedPageBreak/>
        <w:drawing>
          <wp:anchor distT="0" distB="0" distL="114300" distR="114300" simplePos="0" relativeHeight="251706368" behindDoc="0" locked="0" layoutInCell="1" allowOverlap="1" wp14:anchorId="6939494D" wp14:editId="55BE097B">
            <wp:simplePos x="0" y="0"/>
            <wp:positionH relativeFrom="page">
              <wp:posOffset>6429375</wp:posOffset>
            </wp:positionH>
            <wp:positionV relativeFrom="paragraph">
              <wp:posOffset>-183515</wp:posOffset>
            </wp:positionV>
            <wp:extent cx="1077290" cy="950976"/>
            <wp:effectExtent l="0" t="0" r="8890" b="1905"/>
            <wp:wrapNone/>
            <wp:docPr id="991136526" name="Картина 7"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µÐ·ÑÐ»ÑÐ°Ñ Ñ Ð¸Ð·Ð¾Ð±ÑÐ°Ð¶ÐµÐ½Ð¸Ðµ Ð·Ð° Ð¸Ð½Ð¾Ð²Ð°ÑÐ¸Ð²Ð½Ð¸ÑÑ Ð·Ð½Ð°Ðº Ð½Ð° ÑÑÐ¸Ð»Ð¸ÑÐµÑÐ¾"/>
                    <pic:cNvPicPr>
                      <a:picLocks noChangeAspect="1" noChangeArrowheads="1"/>
                    </pic:cNvPicPr>
                  </pic:nvPicPr>
                  <pic:blipFill>
                    <a:blip r:embed="rId8" cstate="print"/>
                    <a:srcRect/>
                    <a:stretch>
                      <a:fillRect/>
                    </a:stretch>
                  </pic:blipFill>
                  <pic:spPr bwMode="auto">
                    <a:xfrm>
                      <a:off x="0" y="0"/>
                      <a:ext cx="1077290" cy="950976"/>
                    </a:xfrm>
                    <a:prstGeom prst="rect">
                      <a:avLst/>
                    </a:prstGeom>
                    <a:noFill/>
                    <a:ln w="9525">
                      <a:noFill/>
                      <a:miter lim="800000"/>
                      <a:headEnd/>
                      <a:tailEnd/>
                    </a:ln>
                  </pic:spPr>
                </pic:pic>
              </a:graphicData>
            </a:graphic>
          </wp:anchor>
        </w:drawing>
      </w:r>
      <w:r w:rsidRPr="00C71092">
        <w:rPr>
          <w:noProof/>
        </w:rPr>
        <w:drawing>
          <wp:anchor distT="0" distB="0" distL="114300" distR="114300" simplePos="0" relativeHeight="251705344" behindDoc="0" locked="0" layoutInCell="1" allowOverlap="1" wp14:anchorId="767E8CD8" wp14:editId="6FEE4083">
            <wp:simplePos x="0" y="0"/>
            <wp:positionH relativeFrom="column">
              <wp:posOffset>-155575</wp:posOffset>
            </wp:positionH>
            <wp:positionV relativeFrom="paragraph">
              <wp:posOffset>0</wp:posOffset>
            </wp:positionV>
            <wp:extent cx="616585" cy="685800"/>
            <wp:effectExtent l="0" t="0" r="0" b="0"/>
            <wp:wrapSquare wrapText="bothSides"/>
            <wp:docPr id="1700244211" name="Picture 5" descr="znak 1"/>
            <wp:cNvGraphicFramePr/>
            <a:graphic xmlns:a="http://schemas.openxmlformats.org/drawingml/2006/main">
              <a:graphicData uri="http://schemas.openxmlformats.org/drawingml/2006/picture">
                <pic:pic xmlns:pic="http://schemas.openxmlformats.org/drawingml/2006/picture">
                  <pic:nvPicPr>
                    <pic:cNvPr id="1" name="Picture 5" descr="znak 1"/>
                    <pic:cNvPicPr/>
                  </pic:nvPicPr>
                  <pic:blipFill>
                    <a:blip r:embed="rId15" cstate="print">
                      <a:grayscl/>
                      <a:extLst>
                        <a:ext uri="{28A0092B-C50C-407E-A947-70E740481C1C}">
                          <a14:useLocalDpi xmlns:a14="http://schemas.microsoft.com/office/drawing/2010/main" val="0"/>
                        </a:ext>
                      </a:extLst>
                    </a:blip>
                    <a:srcRect/>
                    <a:stretch>
                      <a:fillRect/>
                    </a:stretch>
                  </pic:blipFill>
                  <pic:spPr bwMode="auto">
                    <a:xfrm>
                      <a:off x="0" y="0"/>
                      <a:ext cx="616585" cy="685800"/>
                    </a:xfrm>
                    <a:prstGeom prst="rect">
                      <a:avLst/>
                    </a:prstGeom>
                    <a:noFill/>
                  </pic:spPr>
                </pic:pic>
              </a:graphicData>
            </a:graphic>
          </wp:anchor>
        </w:drawing>
      </w:r>
    </w:p>
    <w:p w14:paraId="1E395002" w14:textId="77777777" w:rsidR="00C71092" w:rsidRPr="007B7524" w:rsidRDefault="00C71092" w:rsidP="00C71092">
      <w:pPr>
        <w:keepNext/>
        <w:widowControl w:val="0"/>
        <w:autoSpaceDE w:val="0"/>
        <w:autoSpaceDN w:val="0"/>
        <w:jc w:val="center"/>
        <w:outlineLvl w:val="3"/>
        <w:rPr>
          <w:b/>
          <w:caps/>
          <w:sz w:val="28"/>
          <w:szCs w:val="22"/>
          <w:lang w:val="ru-RU" w:eastAsia="en-US"/>
        </w:rPr>
      </w:pPr>
      <w:r w:rsidRPr="007B7524">
        <w:rPr>
          <w:b/>
          <w:caps/>
          <w:sz w:val="28"/>
          <w:szCs w:val="22"/>
          <w:lang w:val="ru-RU" w:eastAsia="en-US"/>
        </w:rPr>
        <w:t>Начално училище „ХРИСТО БОТЕВ</w:t>
      </w:r>
      <w:bookmarkStart w:id="46" w:name="_Hlk64902176"/>
      <w:r w:rsidRPr="007B7524">
        <w:rPr>
          <w:b/>
          <w:caps/>
          <w:sz w:val="28"/>
          <w:szCs w:val="22"/>
          <w:lang w:val="ru-RU" w:eastAsia="en-US"/>
        </w:rPr>
        <w:t xml:space="preserve">” – </w:t>
      </w:r>
      <w:bookmarkEnd w:id="46"/>
      <w:r w:rsidRPr="007B7524">
        <w:rPr>
          <w:b/>
          <w:caps/>
          <w:sz w:val="28"/>
          <w:szCs w:val="22"/>
          <w:lang w:val="ru-RU" w:eastAsia="en-US"/>
        </w:rPr>
        <w:t>Пловдив</w:t>
      </w:r>
    </w:p>
    <w:p w14:paraId="17BF1B98" w14:textId="77777777" w:rsidR="00C71092" w:rsidRPr="007B7524" w:rsidRDefault="00C71092" w:rsidP="00C71092">
      <w:pPr>
        <w:widowControl w:val="0"/>
        <w:autoSpaceDE w:val="0"/>
        <w:autoSpaceDN w:val="0"/>
        <w:ind w:left="720" w:firstLine="720"/>
        <w:outlineLvl w:val="0"/>
        <w:rPr>
          <w:b/>
          <w:sz w:val="28"/>
          <w:szCs w:val="22"/>
          <w:lang w:val="ru-RU"/>
        </w:rPr>
      </w:pPr>
      <w:r w:rsidRPr="007B7524">
        <w:rPr>
          <w:b/>
          <w:sz w:val="28"/>
          <w:szCs w:val="22"/>
          <w:lang w:val="ru-RU"/>
        </w:rPr>
        <w:t>ул.  „</w:t>
      </w:r>
      <w:proofErr w:type="spellStart"/>
      <w:r w:rsidRPr="007B7524">
        <w:rPr>
          <w:b/>
          <w:sz w:val="28"/>
          <w:szCs w:val="22"/>
          <w:lang w:val="ru-RU"/>
        </w:rPr>
        <w:t>Зайчар</w:t>
      </w:r>
      <w:proofErr w:type="spellEnd"/>
      <w:r w:rsidRPr="007B7524">
        <w:rPr>
          <w:b/>
          <w:sz w:val="28"/>
          <w:szCs w:val="22"/>
          <w:lang w:val="ru-RU"/>
        </w:rPr>
        <w:t xml:space="preserve">“ № 7, тел./факс </w:t>
      </w:r>
      <w:proofErr w:type="gramStart"/>
      <w:r w:rsidRPr="007B7524">
        <w:rPr>
          <w:b/>
          <w:sz w:val="28"/>
          <w:szCs w:val="22"/>
          <w:lang w:val="ru-RU"/>
        </w:rPr>
        <w:t>032/954-066</w:t>
      </w:r>
      <w:proofErr w:type="gramEnd"/>
      <w:r w:rsidRPr="007B7524">
        <w:rPr>
          <w:b/>
          <w:sz w:val="28"/>
          <w:szCs w:val="22"/>
          <w:lang w:val="ru-RU"/>
        </w:rPr>
        <w:t xml:space="preserve">; </w:t>
      </w:r>
      <w:proofErr w:type="gramStart"/>
      <w:r w:rsidRPr="007B7524">
        <w:rPr>
          <w:b/>
          <w:sz w:val="28"/>
          <w:szCs w:val="22"/>
          <w:lang w:val="ru-RU"/>
        </w:rPr>
        <w:t>032/953-039</w:t>
      </w:r>
      <w:proofErr w:type="gramEnd"/>
      <w:r w:rsidRPr="007B7524">
        <w:rPr>
          <w:b/>
          <w:sz w:val="28"/>
          <w:szCs w:val="22"/>
          <w:lang w:val="ru-RU"/>
        </w:rPr>
        <w:t xml:space="preserve">; </w:t>
      </w:r>
    </w:p>
    <w:p w14:paraId="199258E8" w14:textId="77777777" w:rsidR="00C71092" w:rsidRPr="007B7524" w:rsidRDefault="00C71092" w:rsidP="00C71092">
      <w:pPr>
        <w:widowControl w:val="0"/>
        <w:pBdr>
          <w:bottom w:val="single" w:sz="6" w:space="1" w:color="auto"/>
        </w:pBdr>
        <w:autoSpaceDE w:val="0"/>
        <w:autoSpaceDN w:val="0"/>
        <w:ind w:left="720" w:firstLine="720"/>
        <w:jc w:val="center"/>
        <w:outlineLvl w:val="0"/>
        <w:rPr>
          <w:b/>
          <w:sz w:val="28"/>
          <w:szCs w:val="22"/>
          <w:lang w:val="ru-RU"/>
        </w:rPr>
      </w:pPr>
      <w:r w:rsidRPr="00C71092">
        <w:rPr>
          <w:lang w:val="en-US"/>
        </w:rPr>
        <w:t>e</w:t>
      </w:r>
      <w:r w:rsidRPr="007B7524">
        <w:rPr>
          <w:lang w:val="ru-RU"/>
        </w:rPr>
        <w:t>-</w:t>
      </w:r>
      <w:r w:rsidRPr="00C71092">
        <w:rPr>
          <w:lang w:val="en-US"/>
        </w:rPr>
        <w:t>mail</w:t>
      </w:r>
      <w:r w:rsidRPr="007B7524">
        <w:rPr>
          <w:lang w:val="ru-RU"/>
        </w:rPr>
        <w:t xml:space="preserve">: </w:t>
      </w:r>
      <w:hyperlink r:id="rId29" w:history="1">
        <w:r w:rsidRPr="00C71092">
          <w:rPr>
            <w:b/>
            <w:color w:val="0000FF"/>
            <w:sz w:val="28"/>
            <w:szCs w:val="22"/>
            <w:u w:val="single"/>
            <w:lang w:val="en-US"/>
          </w:rPr>
          <w:t>nu</w:t>
        </w:r>
        <w:r w:rsidRPr="007B7524">
          <w:rPr>
            <w:b/>
            <w:color w:val="0000FF"/>
            <w:sz w:val="28"/>
            <w:szCs w:val="22"/>
            <w:u w:val="single"/>
            <w:lang w:val="ru-RU"/>
          </w:rPr>
          <w:t>-</w:t>
        </w:r>
        <w:r w:rsidRPr="00C71092">
          <w:rPr>
            <w:b/>
            <w:color w:val="0000FF"/>
            <w:sz w:val="28"/>
            <w:szCs w:val="22"/>
            <w:u w:val="single"/>
            <w:lang w:val="en-US"/>
          </w:rPr>
          <w:t>hrbotev</w:t>
        </w:r>
        <w:r w:rsidRPr="007B7524">
          <w:rPr>
            <w:b/>
            <w:color w:val="0000FF"/>
            <w:sz w:val="28"/>
            <w:szCs w:val="22"/>
            <w:u w:val="single"/>
            <w:lang w:val="ru-RU"/>
          </w:rPr>
          <w:t>@</w:t>
        </w:r>
        <w:r w:rsidRPr="00C71092">
          <w:rPr>
            <w:b/>
            <w:color w:val="0000FF"/>
            <w:sz w:val="28"/>
            <w:szCs w:val="22"/>
            <w:u w:val="single"/>
            <w:lang w:val="en-US"/>
          </w:rPr>
          <w:t>nu</w:t>
        </w:r>
        <w:r w:rsidRPr="007B7524">
          <w:rPr>
            <w:b/>
            <w:color w:val="0000FF"/>
            <w:sz w:val="28"/>
            <w:szCs w:val="22"/>
            <w:u w:val="single"/>
            <w:lang w:val="ru-RU"/>
          </w:rPr>
          <w:t>-</w:t>
        </w:r>
        <w:r w:rsidRPr="00C71092">
          <w:rPr>
            <w:b/>
            <w:color w:val="0000FF"/>
            <w:sz w:val="28"/>
            <w:szCs w:val="22"/>
            <w:u w:val="single"/>
            <w:lang w:val="en-US"/>
          </w:rPr>
          <w:t>hrbotev</w:t>
        </w:r>
        <w:r w:rsidRPr="007B7524">
          <w:rPr>
            <w:b/>
            <w:color w:val="0000FF"/>
            <w:sz w:val="28"/>
            <w:szCs w:val="22"/>
            <w:u w:val="single"/>
            <w:lang w:val="ru-RU"/>
          </w:rPr>
          <w:t>.</w:t>
        </w:r>
        <w:r w:rsidRPr="00C71092">
          <w:rPr>
            <w:b/>
            <w:color w:val="0000FF"/>
            <w:sz w:val="28"/>
            <w:szCs w:val="22"/>
            <w:u w:val="single"/>
            <w:lang w:val="en-US"/>
          </w:rPr>
          <w:t>org</w:t>
        </w:r>
      </w:hyperlink>
    </w:p>
    <w:p w14:paraId="1E698916" w14:textId="77777777" w:rsidR="00C71092" w:rsidRPr="007B7524" w:rsidRDefault="00C71092" w:rsidP="00C71092">
      <w:pPr>
        <w:widowControl w:val="0"/>
        <w:autoSpaceDE w:val="0"/>
        <w:autoSpaceDN w:val="0"/>
        <w:rPr>
          <w:lang w:val="ru-RU" w:eastAsia="en-US"/>
        </w:rPr>
      </w:pPr>
    </w:p>
    <w:p w14:paraId="51BCCB6F" w14:textId="77777777" w:rsidR="00C71092" w:rsidRPr="007B7524" w:rsidRDefault="00C71092" w:rsidP="00C71092">
      <w:pPr>
        <w:widowControl w:val="0"/>
        <w:autoSpaceDE w:val="0"/>
        <w:autoSpaceDN w:val="0"/>
        <w:jc w:val="both"/>
        <w:rPr>
          <w:b/>
          <w:lang w:val="ru-RU" w:eastAsia="en-US"/>
        </w:rPr>
      </w:pPr>
      <w:bookmarkStart w:id="47" w:name="_Hlk504807382"/>
    </w:p>
    <w:p w14:paraId="52D5553D" w14:textId="77777777" w:rsidR="00C71092" w:rsidRPr="007B7524" w:rsidRDefault="00C71092" w:rsidP="00C71092">
      <w:pPr>
        <w:widowControl w:val="0"/>
        <w:autoSpaceDE w:val="0"/>
        <w:autoSpaceDN w:val="0"/>
        <w:jc w:val="both"/>
        <w:rPr>
          <w:b/>
          <w:lang w:val="ru-RU" w:eastAsia="en-US"/>
        </w:rPr>
      </w:pPr>
    </w:p>
    <w:p w14:paraId="5D33DEEC" w14:textId="77777777" w:rsidR="00C71092" w:rsidRPr="007B7524" w:rsidRDefault="00C71092" w:rsidP="00C71092">
      <w:pPr>
        <w:widowControl w:val="0"/>
        <w:autoSpaceDE w:val="0"/>
        <w:autoSpaceDN w:val="0"/>
        <w:jc w:val="both"/>
        <w:rPr>
          <w:b/>
          <w:lang w:val="ru-RU" w:eastAsia="en-US"/>
        </w:rPr>
      </w:pPr>
    </w:p>
    <w:p w14:paraId="29FBF4CE" w14:textId="77777777" w:rsidR="00C71092" w:rsidRPr="007B7524" w:rsidRDefault="00C71092" w:rsidP="00C71092">
      <w:pPr>
        <w:widowControl w:val="0"/>
        <w:autoSpaceDE w:val="0"/>
        <w:autoSpaceDN w:val="0"/>
        <w:jc w:val="both"/>
        <w:rPr>
          <w:b/>
          <w:lang w:val="ru-RU" w:eastAsia="en-US"/>
        </w:rPr>
      </w:pPr>
      <w:r w:rsidRPr="007B7524">
        <w:rPr>
          <w:b/>
          <w:lang w:val="ru-RU" w:eastAsia="en-US"/>
        </w:rPr>
        <w:t>УТВЪРЖДАВАМ: ………………….</w:t>
      </w:r>
    </w:p>
    <w:p w14:paraId="41EB39FC" w14:textId="77777777" w:rsidR="00C71092" w:rsidRPr="007B7524" w:rsidRDefault="00C71092" w:rsidP="00C71092">
      <w:pPr>
        <w:widowControl w:val="0"/>
        <w:autoSpaceDE w:val="0"/>
        <w:autoSpaceDN w:val="0"/>
        <w:jc w:val="both"/>
        <w:rPr>
          <w:b/>
          <w:lang w:val="ru-RU" w:eastAsia="en-US"/>
        </w:rPr>
      </w:pPr>
    </w:p>
    <w:p w14:paraId="781C4665" w14:textId="77777777" w:rsidR="00C71092" w:rsidRPr="007B7524" w:rsidRDefault="00C71092" w:rsidP="00C71092">
      <w:pPr>
        <w:widowControl w:val="0"/>
        <w:autoSpaceDE w:val="0"/>
        <w:autoSpaceDN w:val="0"/>
        <w:jc w:val="both"/>
        <w:rPr>
          <w:b/>
          <w:lang w:val="ru-RU" w:eastAsia="en-US"/>
        </w:rPr>
      </w:pPr>
      <w:r w:rsidRPr="007B7524">
        <w:rPr>
          <w:b/>
          <w:lang w:val="ru-RU" w:eastAsia="en-US"/>
        </w:rPr>
        <w:t>ДИРЕКТОР: /МИЛЕН СТАЙКОВ/</w:t>
      </w:r>
    </w:p>
    <w:p w14:paraId="6FC58654" w14:textId="77777777" w:rsidR="00C71092" w:rsidRPr="007B7524" w:rsidRDefault="00C71092" w:rsidP="00C71092">
      <w:pPr>
        <w:widowControl w:val="0"/>
        <w:autoSpaceDE w:val="0"/>
        <w:autoSpaceDN w:val="0"/>
        <w:spacing w:before="90"/>
        <w:ind w:left="791" w:right="417"/>
        <w:jc w:val="center"/>
        <w:rPr>
          <w:b/>
          <w:w w:val="105"/>
          <w:lang w:val="ru-RU" w:eastAsia="en-US"/>
        </w:rPr>
      </w:pPr>
    </w:p>
    <w:p w14:paraId="07BF2540" w14:textId="77777777" w:rsidR="00C71092" w:rsidRPr="007B7524" w:rsidRDefault="00C71092" w:rsidP="00C71092">
      <w:pPr>
        <w:widowControl w:val="0"/>
        <w:autoSpaceDE w:val="0"/>
        <w:autoSpaceDN w:val="0"/>
        <w:spacing w:before="90"/>
        <w:ind w:left="791" w:right="417"/>
        <w:jc w:val="center"/>
        <w:rPr>
          <w:b/>
          <w:w w:val="105"/>
          <w:lang w:val="ru-RU" w:eastAsia="en-US"/>
        </w:rPr>
      </w:pPr>
    </w:p>
    <w:p w14:paraId="4B04CEE8" w14:textId="77777777" w:rsidR="00C71092" w:rsidRPr="007B7524" w:rsidRDefault="00C71092" w:rsidP="00C71092">
      <w:pPr>
        <w:widowControl w:val="0"/>
        <w:autoSpaceDE w:val="0"/>
        <w:autoSpaceDN w:val="0"/>
        <w:spacing w:before="90"/>
        <w:ind w:left="791" w:right="417"/>
        <w:jc w:val="center"/>
        <w:rPr>
          <w:b/>
          <w:w w:val="105"/>
          <w:lang w:val="ru-RU" w:eastAsia="en-US"/>
        </w:rPr>
      </w:pPr>
    </w:p>
    <w:p w14:paraId="03494041" w14:textId="77777777" w:rsidR="00C71092" w:rsidRPr="00C71092" w:rsidRDefault="00C71092" w:rsidP="00C71092">
      <w:pPr>
        <w:widowControl w:val="0"/>
        <w:autoSpaceDE w:val="0"/>
        <w:autoSpaceDN w:val="0"/>
        <w:spacing w:before="90"/>
        <w:ind w:left="791" w:right="417"/>
        <w:jc w:val="center"/>
        <w:rPr>
          <w:b/>
          <w:w w:val="105"/>
          <w:lang w:eastAsia="en-US"/>
        </w:rPr>
      </w:pPr>
      <w:r w:rsidRPr="007B7524">
        <w:rPr>
          <w:b/>
          <w:w w:val="105"/>
          <w:lang w:val="ru-RU" w:eastAsia="en-US"/>
        </w:rPr>
        <w:t xml:space="preserve">МЕХАНИЗЪМ ЗА ПРОТИВОДЕЙСТВИЕ НА ТОРМОЗА И НАСИЛИЕТО </w:t>
      </w:r>
      <w:bookmarkEnd w:id="47"/>
      <w:r w:rsidRPr="007B7524">
        <w:rPr>
          <w:b/>
          <w:w w:val="105"/>
          <w:lang w:val="ru-RU" w:eastAsia="en-US"/>
        </w:rPr>
        <w:t xml:space="preserve">В </w:t>
      </w:r>
      <w:bookmarkStart w:id="48" w:name="_Hlk147923262"/>
      <w:r w:rsidRPr="00C71092">
        <w:rPr>
          <w:b/>
          <w:w w:val="105"/>
          <w:lang w:eastAsia="en-US"/>
        </w:rPr>
        <w:t>НУ „ХРИСТО БОТЕВ</w:t>
      </w:r>
      <w:proofErr w:type="gramStart"/>
      <w:r w:rsidRPr="00C71092">
        <w:rPr>
          <w:b/>
          <w:w w:val="105"/>
          <w:lang w:eastAsia="en-US"/>
        </w:rPr>
        <w:t xml:space="preserve">“ </w:t>
      </w:r>
      <w:r w:rsidRPr="007B7524">
        <w:rPr>
          <w:b/>
          <w:caps/>
          <w:sz w:val="28"/>
          <w:szCs w:val="22"/>
          <w:lang w:val="ru-RU" w:eastAsia="en-US"/>
        </w:rPr>
        <w:t xml:space="preserve"> –</w:t>
      </w:r>
      <w:proofErr w:type="gramEnd"/>
      <w:r w:rsidRPr="007B7524">
        <w:rPr>
          <w:b/>
          <w:caps/>
          <w:sz w:val="28"/>
          <w:szCs w:val="22"/>
          <w:lang w:val="ru-RU" w:eastAsia="en-US"/>
        </w:rPr>
        <w:t xml:space="preserve"> </w:t>
      </w:r>
      <w:r w:rsidRPr="00C71092">
        <w:rPr>
          <w:b/>
          <w:w w:val="105"/>
          <w:lang w:eastAsia="en-US"/>
        </w:rPr>
        <w:t xml:space="preserve"> ПЛОВДИВ </w:t>
      </w:r>
      <w:bookmarkEnd w:id="48"/>
    </w:p>
    <w:p w14:paraId="40F9A7A6" w14:textId="77777777" w:rsidR="00C71092" w:rsidRPr="00C71092" w:rsidRDefault="00C71092" w:rsidP="00C71092">
      <w:pPr>
        <w:widowControl w:val="0"/>
        <w:autoSpaceDE w:val="0"/>
        <w:autoSpaceDN w:val="0"/>
        <w:spacing w:before="90"/>
        <w:ind w:left="791" w:right="417"/>
        <w:jc w:val="center"/>
        <w:rPr>
          <w:b/>
          <w:w w:val="105"/>
          <w:lang w:eastAsia="en-US"/>
        </w:rPr>
      </w:pPr>
    </w:p>
    <w:p w14:paraId="44A16080" w14:textId="77777777" w:rsidR="00C71092" w:rsidRPr="00C71092" w:rsidRDefault="00C71092" w:rsidP="00C71092">
      <w:pPr>
        <w:widowControl w:val="0"/>
        <w:autoSpaceDE w:val="0"/>
        <w:autoSpaceDN w:val="0"/>
        <w:spacing w:before="90"/>
        <w:ind w:left="791" w:right="417"/>
        <w:jc w:val="center"/>
        <w:rPr>
          <w:b/>
          <w:w w:val="105"/>
          <w:lang w:eastAsia="en-US"/>
        </w:rPr>
      </w:pPr>
      <w:r w:rsidRPr="00C71092">
        <w:rPr>
          <w:b/>
          <w:w w:val="105"/>
          <w:lang w:eastAsia="en-US"/>
        </w:rPr>
        <w:t xml:space="preserve">КЪМ </w:t>
      </w:r>
    </w:p>
    <w:p w14:paraId="7DFFD621" w14:textId="77777777" w:rsidR="00C71092" w:rsidRPr="00C71092" w:rsidRDefault="00C71092" w:rsidP="00C71092">
      <w:pPr>
        <w:widowControl w:val="0"/>
        <w:autoSpaceDE w:val="0"/>
        <w:autoSpaceDN w:val="0"/>
        <w:spacing w:before="90"/>
        <w:ind w:left="791" w:right="417"/>
        <w:jc w:val="center"/>
        <w:rPr>
          <w:b/>
          <w:w w:val="105"/>
          <w:lang w:eastAsia="en-US"/>
        </w:rPr>
      </w:pPr>
    </w:p>
    <w:p w14:paraId="5AC6A2B4" w14:textId="77777777" w:rsidR="00C71092" w:rsidRPr="00C71092" w:rsidRDefault="00C71092" w:rsidP="00C71092">
      <w:pPr>
        <w:widowControl w:val="0"/>
        <w:autoSpaceDE w:val="0"/>
        <w:autoSpaceDN w:val="0"/>
        <w:spacing w:before="90"/>
        <w:ind w:left="791" w:right="417"/>
        <w:jc w:val="center"/>
        <w:rPr>
          <w:b/>
          <w:w w:val="105"/>
          <w:lang w:eastAsia="en-US"/>
        </w:rPr>
      </w:pPr>
    </w:p>
    <w:p w14:paraId="115CB0D4" w14:textId="77777777" w:rsidR="00C71092" w:rsidRPr="00C71092" w:rsidRDefault="00C71092" w:rsidP="00C71092">
      <w:pPr>
        <w:widowControl w:val="0"/>
        <w:autoSpaceDE w:val="0"/>
        <w:autoSpaceDN w:val="0"/>
        <w:spacing w:before="90"/>
        <w:ind w:left="791" w:right="417"/>
        <w:jc w:val="center"/>
        <w:rPr>
          <w:b/>
          <w:w w:val="105"/>
          <w:lang w:eastAsia="en-US"/>
        </w:rPr>
      </w:pPr>
      <w:r w:rsidRPr="00C71092">
        <w:rPr>
          <w:b/>
          <w:w w:val="105"/>
          <w:lang w:eastAsia="en-US"/>
        </w:rPr>
        <w:t xml:space="preserve">СТРАТЕГИЯТА ЗА РАЗВИТИЕТО </w:t>
      </w:r>
    </w:p>
    <w:p w14:paraId="2BF87BE6" w14:textId="77777777" w:rsidR="00C71092" w:rsidRPr="007B7524" w:rsidRDefault="00C71092" w:rsidP="00C71092">
      <w:pPr>
        <w:widowControl w:val="0"/>
        <w:autoSpaceDE w:val="0"/>
        <w:autoSpaceDN w:val="0"/>
        <w:spacing w:before="90"/>
        <w:ind w:left="791" w:right="417"/>
        <w:jc w:val="center"/>
        <w:rPr>
          <w:b/>
          <w:w w:val="105"/>
          <w:lang w:val="ru-RU" w:eastAsia="en-US"/>
        </w:rPr>
      </w:pPr>
      <w:r w:rsidRPr="00C71092">
        <w:rPr>
          <w:b/>
          <w:w w:val="105"/>
          <w:lang w:eastAsia="en-US"/>
        </w:rPr>
        <w:t>НА НУ „ХРИСТО БОТЕВ</w:t>
      </w:r>
      <w:r w:rsidRPr="007B7524">
        <w:rPr>
          <w:b/>
          <w:w w:val="105"/>
          <w:lang w:val="ru-RU" w:eastAsia="en-US"/>
        </w:rPr>
        <w:t xml:space="preserve">” – </w:t>
      </w:r>
      <w:r w:rsidRPr="00C71092">
        <w:rPr>
          <w:b/>
          <w:w w:val="105"/>
          <w:lang w:eastAsia="en-US"/>
        </w:rPr>
        <w:t xml:space="preserve"> ПЛОВДИВ</w:t>
      </w:r>
    </w:p>
    <w:p w14:paraId="76B5F9F2" w14:textId="77777777" w:rsidR="00C71092" w:rsidRPr="00C71092" w:rsidRDefault="00C71092" w:rsidP="00C71092">
      <w:pPr>
        <w:widowControl w:val="0"/>
        <w:autoSpaceDE w:val="0"/>
        <w:autoSpaceDN w:val="0"/>
        <w:ind w:firstLine="708"/>
        <w:jc w:val="both"/>
        <w:rPr>
          <w:sz w:val="26"/>
          <w:szCs w:val="26"/>
          <w:lang w:eastAsia="en-US"/>
        </w:rPr>
      </w:pPr>
    </w:p>
    <w:p w14:paraId="3E42BF7C" w14:textId="77777777" w:rsidR="00C71092" w:rsidRPr="00C71092" w:rsidRDefault="00C71092" w:rsidP="00C71092">
      <w:pPr>
        <w:widowControl w:val="0"/>
        <w:autoSpaceDE w:val="0"/>
        <w:autoSpaceDN w:val="0"/>
        <w:ind w:firstLine="708"/>
        <w:jc w:val="both"/>
        <w:rPr>
          <w:sz w:val="26"/>
          <w:szCs w:val="26"/>
          <w:lang w:eastAsia="en-US"/>
        </w:rPr>
      </w:pPr>
    </w:p>
    <w:p w14:paraId="21B8DA94" w14:textId="77777777" w:rsidR="00C71092" w:rsidRPr="00C71092" w:rsidRDefault="00C71092" w:rsidP="00C71092">
      <w:pPr>
        <w:widowControl w:val="0"/>
        <w:autoSpaceDE w:val="0"/>
        <w:autoSpaceDN w:val="0"/>
        <w:ind w:firstLine="708"/>
        <w:jc w:val="both"/>
        <w:rPr>
          <w:sz w:val="26"/>
          <w:szCs w:val="26"/>
          <w:lang w:eastAsia="en-US"/>
        </w:rPr>
      </w:pPr>
    </w:p>
    <w:p w14:paraId="4BA63422" w14:textId="77777777" w:rsidR="00C71092" w:rsidRPr="00C71092" w:rsidRDefault="00C71092" w:rsidP="00C71092">
      <w:pPr>
        <w:widowControl w:val="0"/>
        <w:autoSpaceDE w:val="0"/>
        <w:autoSpaceDN w:val="0"/>
        <w:ind w:firstLine="708"/>
        <w:jc w:val="both"/>
        <w:rPr>
          <w:sz w:val="26"/>
          <w:szCs w:val="26"/>
          <w:lang w:eastAsia="en-US"/>
        </w:rPr>
      </w:pPr>
    </w:p>
    <w:p w14:paraId="422AEA6C" w14:textId="77777777" w:rsidR="00C71092" w:rsidRPr="00C71092" w:rsidRDefault="00C71092" w:rsidP="00C71092">
      <w:pPr>
        <w:widowControl w:val="0"/>
        <w:autoSpaceDE w:val="0"/>
        <w:autoSpaceDN w:val="0"/>
        <w:ind w:firstLine="708"/>
        <w:jc w:val="both"/>
        <w:rPr>
          <w:sz w:val="26"/>
          <w:szCs w:val="26"/>
          <w:lang w:eastAsia="en-US"/>
        </w:rPr>
      </w:pPr>
    </w:p>
    <w:p w14:paraId="422C5694" w14:textId="77777777" w:rsidR="000E722E" w:rsidRDefault="000E722E" w:rsidP="00C71092">
      <w:pPr>
        <w:widowControl w:val="0"/>
        <w:autoSpaceDE w:val="0"/>
        <w:autoSpaceDN w:val="0"/>
        <w:ind w:firstLine="708"/>
        <w:jc w:val="both"/>
        <w:rPr>
          <w:sz w:val="26"/>
          <w:szCs w:val="26"/>
          <w:lang w:eastAsia="en-US"/>
        </w:rPr>
      </w:pPr>
    </w:p>
    <w:p w14:paraId="030A2A6F" w14:textId="77777777" w:rsidR="000E722E" w:rsidRDefault="000E722E" w:rsidP="00C71092">
      <w:pPr>
        <w:widowControl w:val="0"/>
        <w:autoSpaceDE w:val="0"/>
        <w:autoSpaceDN w:val="0"/>
        <w:ind w:firstLine="708"/>
        <w:jc w:val="both"/>
        <w:rPr>
          <w:sz w:val="26"/>
          <w:szCs w:val="26"/>
          <w:lang w:eastAsia="en-US"/>
        </w:rPr>
      </w:pPr>
    </w:p>
    <w:p w14:paraId="0A5A1A8C" w14:textId="77777777" w:rsidR="000E722E" w:rsidRDefault="000E722E" w:rsidP="00C71092">
      <w:pPr>
        <w:widowControl w:val="0"/>
        <w:autoSpaceDE w:val="0"/>
        <w:autoSpaceDN w:val="0"/>
        <w:ind w:firstLine="708"/>
        <w:jc w:val="both"/>
        <w:rPr>
          <w:sz w:val="26"/>
          <w:szCs w:val="26"/>
          <w:lang w:eastAsia="en-US"/>
        </w:rPr>
      </w:pPr>
    </w:p>
    <w:p w14:paraId="00D58388" w14:textId="77777777" w:rsidR="000E722E" w:rsidRDefault="000E722E" w:rsidP="00C71092">
      <w:pPr>
        <w:widowControl w:val="0"/>
        <w:autoSpaceDE w:val="0"/>
        <w:autoSpaceDN w:val="0"/>
        <w:ind w:firstLine="708"/>
        <w:jc w:val="both"/>
        <w:rPr>
          <w:sz w:val="26"/>
          <w:szCs w:val="26"/>
          <w:lang w:eastAsia="en-US"/>
        </w:rPr>
      </w:pPr>
    </w:p>
    <w:p w14:paraId="6640A65E" w14:textId="77777777" w:rsidR="000E722E" w:rsidRDefault="000E722E" w:rsidP="00C71092">
      <w:pPr>
        <w:widowControl w:val="0"/>
        <w:autoSpaceDE w:val="0"/>
        <w:autoSpaceDN w:val="0"/>
        <w:ind w:firstLine="708"/>
        <w:jc w:val="both"/>
        <w:rPr>
          <w:sz w:val="26"/>
          <w:szCs w:val="26"/>
          <w:lang w:eastAsia="en-US"/>
        </w:rPr>
      </w:pPr>
    </w:p>
    <w:p w14:paraId="5287C04E" w14:textId="77777777" w:rsidR="000E722E" w:rsidRDefault="000E722E" w:rsidP="00C71092">
      <w:pPr>
        <w:widowControl w:val="0"/>
        <w:autoSpaceDE w:val="0"/>
        <w:autoSpaceDN w:val="0"/>
        <w:ind w:firstLine="708"/>
        <w:jc w:val="both"/>
        <w:rPr>
          <w:sz w:val="26"/>
          <w:szCs w:val="26"/>
          <w:lang w:eastAsia="en-US"/>
        </w:rPr>
      </w:pPr>
    </w:p>
    <w:p w14:paraId="5D4DEC54" w14:textId="77777777" w:rsidR="000E722E" w:rsidRDefault="000E722E" w:rsidP="00C71092">
      <w:pPr>
        <w:widowControl w:val="0"/>
        <w:autoSpaceDE w:val="0"/>
        <w:autoSpaceDN w:val="0"/>
        <w:ind w:firstLine="708"/>
        <w:jc w:val="both"/>
        <w:rPr>
          <w:sz w:val="26"/>
          <w:szCs w:val="26"/>
          <w:lang w:eastAsia="en-US"/>
        </w:rPr>
      </w:pPr>
    </w:p>
    <w:p w14:paraId="0370048F" w14:textId="7ABABD37" w:rsidR="00C71092" w:rsidRPr="00C71092" w:rsidRDefault="00C71092" w:rsidP="00C71092">
      <w:pPr>
        <w:widowControl w:val="0"/>
        <w:autoSpaceDE w:val="0"/>
        <w:autoSpaceDN w:val="0"/>
        <w:ind w:firstLine="708"/>
        <w:jc w:val="both"/>
        <w:rPr>
          <w:sz w:val="26"/>
          <w:szCs w:val="26"/>
          <w:lang w:eastAsia="en-US"/>
        </w:rPr>
      </w:pPr>
      <w:r w:rsidRPr="00C71092">
        <w:rPr>
          <w:sz w:val="26"/>
          <w:szCs w:val="26"/>
          <w:lang w:eastAsia="en-US"/>
        </w:rPr>
        <w:t xml:space="preserve">Настоящият документ  е във връзка с прилагане на утвърден със Заповед РД 09-5906/28.12.2017 г. от министъра на образованието и науката Механизъм за противодействие на тормоза и насилието в институциите в системата на предучилищното и училищното образование, Алгоритъм  за прилагането му. Той е част от Стратегията за развитието на  НУ „Хр. Ботев” – Пловдив, </w:t>
      </w:r>
      <w:r w:rsidR="000E722E">
        <w:rPr>
          <w:sz w:val="26"/>
          <w:szCs w:val="26"/>
          <w:lang w:eastAsia="en-US"/>
        </w:rPr>
        <w:t>приет</w:t>
      </w:r>
      <w:r w:rsidRPr="00C71092">
        <w:rPr>
          <w:sz w:val="26"/>
          <w:szCs w:val="26"/>
          <w:lang w:eastAsia="en-US"/>
        </w:rPr>
        <w:t xml:space="preserve"> с Решение № 3, взето с Протокол № 1</w:t>
      </w:r>
      <w:r w:rsidR="002D6BA3">
        <w:rPr>
          <w:sz w:val="26"/>
          <w:szCs w:val="26"/>
          <w:lang w:eastAsia="en-US"/>
        </w:rPr>
        <w:t>4</w:t>
      </w:r>
      <w:r w:rsidRPr="00C71092">
        <w:rPr>
          <w:sz w:val="26"/>
          <w:szCs w:val="26"/>
          <w:lang w:eastAsia="en-US"/>
        </w:rPr>
        <w:t xml:space="preserve"> от 0</w:t>
      </w:r>
      <w:r w:rsidR="002D6BA3">
        <w:rPr>
          <w:sz w:val="26"/>
          <w:szCs w:val="26"/>
          <w:lang w:eastAsia="en-US"/>
        </w:rPr>
        <w:t>3</w:t>
      </w:r>
      <w:r w:rsidRPr="00C71092">
        <w:rPr>
          <w:sz w:val="26"/>
          <w:szCs w:val="26"/>
          <w:lang w:eastAsia="en-US"/>
        </w:rPr>
        <w:t>.09.202</w:t>
      </w:r>
      <w:r w:rsidR="009655E5">
        <w:rPr>
          <w:sz w:val="26"/>
          <w:szCs w:val="26"/>
          <w:lang w:eastAsia="en-US"/>
        </w:rPr>
        <w:t>5</w:t>
      </w:r>
      <w:r w:rsidRPr="00C71092">
        <w:rPr>
          <w:sz w:val="26"/>
          <w:szCs w:val="26"/>
          <w:lang w:eastAsia="en-US"/>
        </w:rPr>
        <w:t xml:space="preserve"> г. на Педагогически съвет</w:t>
      </w:r>
    </w:p>
    <w:p w14:paraId="7B6B94D2" w14:textId="77777777" w:rsidR="00C71092" w:rsidRDefault="00C71092" w:rsidP="00C71092">
      <w:pPr>
        <w:widowControl w:val="0"/>
        <w:autoSpaceDE w:val="0"/>
        <w:autoSpaceDN w:val="0"/>
        <w:rPr>
          <w:sz w:val="26"/>
          <w:szCs w:val="26"/>
          <w:lang w:eastAsia="en-US"/>
        </w:rPr>
      </w:pPr>
    </w:p>
    <w:p w14:paraId="54A87918" w14:textId="77777777" w:rsidR="000E722E" w:rsidRDefault="000E722E" w:rsidP="00C71092">
      <w:pPr>
        <w:widowControl w:val="0"/>
        <w:autoSpaceDE w:val="0"/>
        <w:autoSpaceDN w:val="0"/>
        <w:rPr>
          <w:sz w:val="26"/>
          <w:szCs w:val="26"/>
          <w:lang w:eastAsia="en-US"/>
        </w:rPr>
      </w:pPr>
    </w:p>
    <w:p w14:paraId="4FBECB7B" w14:textId="13906BB3" w:rsidR="00C71092" w:rsidRDefault="00C71092" w:rsidP="00C71092">
      <w:pPr>
        <w:widowControl w:val="0"/>
        <w:autoSpaceDE w:val="0"/>
        <w:autoSpaceDN w:val="0"/>
        <w:rPr>
          <w:b/>
          <w:bCs/>
          <w:lang w:eastAsia="en-US"/>
        </w:rPr>
      </w:pPr>
      <w:r w:rsidRPr="00C71092">
        <w:rPr>
          <w:b/>
          <w:bCs/>
          <w:lang w:eastAsia="en-US"/>
        </w:rPr>
        <w:t xml:space="preserve">Забележка: Документите са в отделна папка </w:t>
      </w:r>
      <w:r w:rsidR="000E722E">
        <w:rPr>
          <w:b/>
          <w:bCs/>
          <w:lang w:eastAsia="en-US"/>
        </w:rPr>
        <w:t>с</w:t>
      </w:r>
      <w:r w:rsidRPr="00C71092">
        <w:rPr>
          <w:b/>
          <w:bCs/>
          <w:lang w:eastAsia="en-US"/>
        </w:rPr>
        <w:t xml:space="preserve"> класьор</w:t>
      </w:r>
    </w:p>
    <w:p w14:paraId="4ADBF558" w14:textId="77777777" w:rsidR="00C71092" w:rsidRDefault="00C71092" w:rsidP="00C71092">
      <w:pPr>
        <w:widowControl w:val="0"/>
        <w:autoSpaceDE w:val="0"/>
        <w:autoSpaceDN w:val="0"/>
        <w:rPr>
          <w:b/>
          <w:bCs/>
          <w:lang w:eastAsia="en-US"/>
        </w:rPr>
      </w:pPr>
    </w:p>
    <w:p w14:paraId="2BCCB12A" w14:textId="77777777" w:rsidR="00C71092" w:rsidRDefault="00C71092" w:rsidP="00C71092">
      <w:pPr>
        <w:widowControl w:val="0"/>
        <w:autoSpaceDE w:val="0"/>
        <w:autoSpaceDN w:val="0"/>
        <w:rPr>
          <w:b/>
          <w:bCs/>
          <w:lang w:eastAsia="en-US"/>
        </w:rPr>
      </w:pPr>
    </w:p>
    <w:p w14:paraId="58B64876" w14:textId="77777777" w:rsidR="00C71092" w:rsidRDefault="00C71092" w:rsidP="00C71092">
      <w:pPr>
        <w:widowControl w:val="0"/>
        <w:autoSpaceDE w:val="0"/>
        <w:autoSpaceDN w:val="0"/>
        <w:rPr>
          <w:b/>
          <w:bCs/>
          <w:lang w:eastAsia="en-US"/>
        </w:rPr>
      </w:pPr>
    </w:p>
    <w:p w14:paraId="180E4948" w14:textId="73B97E64" w:rsidR="00BE7689" w:rsidRPr="00BE7689" w:rsidRDefault="00BE7689" w:rsidP="00BE7689">
      <w:pPr>
        <w:rPr>
          <w:b/>
          <w:smallCaps/>
          <w:sz w:val="28"/>
          <w:szCs w:val="28"/>
        </w:rPr>
      </w:pPr>
      <w:r>
        <w:rPr>
          <w:b/>
          <w:smallCaps/>
          <w:sz w:val="28"/>
          <w:szCs w:val="28"/>
        </w:rPr>
        <w:lastRenderedPageBreak/>
        <w:t xml:space="preserve">                      </w:t>
      </w:r>
      <w:r w:rsidRPr="00BE7689">
        <w:rPr>
          <w:b/>
          <w:smallCaps/>
          <w:sz w:val="28"/>
          <w:szCs w:val="28"/>
        </w:rPr>
        <w:t>НАЧАЛНО УЧИЛИЩЕ „ХРИСТО БОТЕВ” – ПЛОВДИВ</w:t>
      </w:r>
      <w:r w:rsidRPr="00BE7689">
        <w:rPr>
          <w:noProof/>
        </w:rPr>
        <mc:AlternateContent>
          <mc:Choice Requires="wps">
            <w:drawing>
              <wp:anchor distT="45720" distB="45720" distL="114300" distR="114300" simplePos="0" relativeHeight="251708416" behindDoc="0" locked="0" layoutInCell="1" hidden="0" allowOverlap="1" wp14:anchorId="4266854F" wp14:editId="72150AC0">
                <wp:simplePos x="0" y="0"/>
                <wp:positionH relativeFrom="column">
                  <wp:posOffset>4419600</wp:posOffset>
                </wp:positionH>
                <wp:positionV relativeFrom="paragraph">
                  <wp:posOffset>-551179</wp:posOffset>
                </wp:positionV>
                <wp:extent cx="1905000" cy="323850"/>
                <wp:effectExtent l="0" t="0" r="0" b="0"/>
                <wp:wrapNone/>
                <wp:docPr id="2055709746" name="Правоъгълник 2055709746"/>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0BD1C0DA" w14:textId="77777777" w:rsidR="00BE7689" w:rsidRDefault="00BE7689" w:rsidP="00BE7689">
                            <w:pPr>
                              <w:textDirection w:val="btLr"/>
                            </w:pPr>
                          </w:p>
                        </w:txbxContent>
                      </wps:txbx>
                      <wps:bodyPr spcFirstLastPara="1" wrap="square" lIns="91425" tIns="45700" rIns="91425" bIns="45700" anchor="t" anchorCtr="0">
                        <a:noAutofit/>
                      </wps:bodyPr>
                    </wps:wsp>
                  </a:graphicData>
                </a:graphic>
              </wp:anchor>
            </w:drawing>
          </mc:Choice>
          <mc:Fallback>
            <w:pict>
              <v:rect w14:anchorId="4266854F" id="Правоъгълник 2055709746" o:spid="_x0000_s1033" style="position:absolute;margin-left:348pt;margin-top:-43.4pt;width:150pt;height:25.5pt;z-index:25170841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" filled="f" stroked="f">
                <v:textbox inset="2.53958mm,1.2694mm,2.53958mm,1.2694mm">
                  <w:txbxContent>
                    <w:p w14:paraId="0BD1C0DA" w14:textId="77777777" w:rsidR="00BE7689" w:rsidRDefault="00BE7689" w:rsidP="00BE7689">
                      <w:pPr>
                        <w:textDirection w:val="btLr"/>
                      </w:pPr>
                    </w:p>
                  </w:txbxContent>
                </v:textbox>
              </v:rect>
            </w:pict>
          </mc:Fallback>
        </mc:AlternateContent>
      </w:r>
      <w:r w:rsidRPr="00BE7689">
        <w:rPr>
          <w:noProof/>
        </w:rPr>
        <w:drawing>
          <wp:anchor distT="0" distB="0" distL="114300" distR="114300" simplePos="0" relativeHeight="251709440" behindDoc="0" locked="0" layoutInCell="1" hidden="0" allowOverlap="1" wp14:anchorId="2C4A6CE6" wp14:editId="3E4084DA">
            <wp:simplePos x="0" y="0"/>
            <wp:positionH relativeFrom="column">
              <wp:posOffset>-101595</wp:posOffset>
            </wp:positionH>
            <wp:positionV relativeFrom="paragraph">
              <wp:posOffset>-152396</wp:posOffset>
            </wp:positionV>
            <wp:extent cx="711200" cy="755650"/>
            <wp:effectExtent l="0" t="0" r="0" b="0"/>
            <wp:wrapNone/>
            <wp:docPr id="1202507075" name="image2.png" descr="znak 1"/>
            <wp:cNvGraphicFramePr/>
            <a:graphic xmlns:a="http://schemas.openxmlformats.org/drawingml/2006/main">
              <a:graphicData uri="http://schemas.openxmlformats.org/drawingml/2006/picture">
                <pic:pic xmlns:pic="http://schemas.openxmlformats.org/drawingml/2006/picture">
                  <pic:nvPicPr>
                    <pic:cNvPr id="0" name="image2.png" descr="znak 1"/>
                    <pic:cNvPicPr preferRelativeResize="0"/>
                  </pic:nvPicPr>
                  <pic:blipFill>
                    <a:blip r:embed="rId20"/>
                    <a:srcRect/>
                    <a:stretch>
                      <a:fillRect/>
                    </a:stretch>
                  </pic:blipFill>
                  <pic:spPr>
                    <a:xfrm>
                      <a:off x="0" y="0"/>
                      <a:ext cx="711200" cy="755650"/>
                    </a:xfrm>
                    <a:prstGeom prst="rect">
                      <a:avLst/>
                    </a:prstGeom>
                    <a:ln/>
                  </pic:spPr>
                </pic:pic>
              </a:graphicData>
            </a:graphic>
          </wp:anchor>
        </w:drawing>
      </w:r>
      <w:r w:rsidRPr="00BE7689">
        <w:rPr>
          <w:noProof/>
        </w:rPr>
        <w:drawing>
          <wp:anchor distT="0" distB="0" distL="114300" distR="114300" simplePos="0" relativeHeight="251710464" behindDoc="0" locked="0" layoutInCell="1" hidden="0" allowOverlap="1" wp14:anchorId="4C357C1B" wp14:editId="3AE6FAA4">
            <wp:simplePos x="0" y="0"/>
            <wp:positionH relativeFrom="column">
              <wp:posOffset>5712460</wp:posOffset>
            </wp:positionH>
            <wp:positionV relativeFrom="paragraph">
              <wp:posOffset>28575</wp:posOffset>
            </wp:positionV>
            <wp:extent cx="585470" cy="749935"/>
            <wp:effectExtent l="0" t="0" r="0" b="0"/>
            <wp:wrapNone/>
            <wp:docPr id="1749454761" name="image1.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1749454761" name="image1.png" descr="Картина, която съдържа символ, Правоъгълник, дизайн&#10;&#10;Описанието е генерирано автоматично"/>
                    <pic:cNvPicPr preferRelativeResize="0"/>
                  </pic:nvPicPr>
                  <pic:blipFill>
                    <a:blip r:embed="rId21"/>
                    <a:srcRect/>
                    <a:stretch>
                      <a:fillRect/>
                    </a:stretch>
                  </pic:blipFill>
                  <pic:spPr>
                    <a:xfrm>
                      <a:off x="0" y="0"/>
                      <a:ext cx="585470" cy="749935"/>
                    </a:xfrm>
                    <a:prstGeom prst="rect">
                      <a:avLst/>
                    </a:prstGeom>
                    <a:ln/>
                  </pic:spPr>
                </pic:pic>
              </a:graphicData>
            </a:graphic>
          </wp:anchor>
        </w:drawing>
      </w:r>
    </w:p>
    <w:p w14:paraId="771E0B52" w14:textId="77777777" w:rsidR="00BE7689" w:rsidRPr="00BE7689" w:rsidRDefault="00BE7689" w:rsidP="00BE7689">
      <w:pPr>
        <w:ind w:left="720" w:firstLine="720"/>
        <w:jc w:val="center"/>
        <w:rPr>
          <w:b/>
          <w:sz w:val="28"/>
          <w:szCs w:val="28"/>
        </w:rPr>
      </w:pPr>
      <w:r w:rsidRPr="00BE7689">
        <w:rPr>
          <w:b/>
          <w:sz w:val="28"/>
          <w:szCs w:val="28"/>
        </w:rPr>
        <w:t xml:space="preserve">ул.  „Зайчар“ № 7, тел./факс 032/954-066; 032/953-039; </w:t>
      </w:r>
    </w:p>
    <w:p w14:paraId="56A54385" w14:textId="77777777" w:rsidR="00BE7689" w:rsidRPr="00BE7689" w:rsidRDefault="00BE7689" w:rsidP="00BE7689">
      <w:pPr>
        <w:pBdr>
          <w:bottom w:val="single" w:sz="6" w:space="1" w:color="000000"/>
        </w:pBdr>
        <w:ind w:left="720" w:firstLine="720"/>
        <w:jc w:val="center"/>
        <w:rPr>
          <w:b/>
          <w:sz w:val="28"/>
          <w:szCs w:val="28"/>
        </w:rPr>
      </w:pPr>
      <w:r w:rsidRPr="00BE7689">
        <w:t>e-</w:t>
      </w:r>
      <w:proofErr w:type="spellStart"/>
      <w:r w:rsidRPr="00BE7689">
        <w:t>mail</w:t>
      </w:r>
      <w:proofErr w:type="spellEnd"/>
      <w:r w:rsidRPr="00BE7689">
        <w:t xml:space="preserve">: </w:t>
      </w:r>
      <w:hyperlink r:id="rId30">
        <w:r w:rsidRPr="00BE7689">
          <w:rPr>
            <w:b/>
            <w:color w:val="0000FF"/>
            <w:sz w:val="28"/>
            <w:szCs w:val="28"/>
            <w:u w:val="single"/>
          </w:rPr>
          <w:t>nu-hrbotev@nu-hrbotev.org</w:t>
        </w:r>
      </w:hyperlink>
    </w:p>
    <w:p w14:paraId="1D1C338A" w14:textId="77777777" w:rsidR="00BE7689" w:rsidRPr="00BE7689" w:rsidRDefault="00BE7689" w:rsidP="00BE7689">
      <w:pPr>
        <w:spacing w:after="200" w:line="276" w:lineRule="auto"/>
        <w:rPr>
          <w:rFonts w:ascii="Calibri" w:eastAsia="Calibri" w:hAnsi="Calibri" w:cs="Calibri"/>
          <w:sz w:val="22"/>
          <w:szCs w:val="22"/>
        </w:rPr>
      </w:pPr>
    </w:p>
    <w:p w14:paraId="25920D8B" w14:textId="77777777" w:rsidR="00BE7689" w:rsidRPr="00BE7689" w:rsidRDefault="00BE7689" w:rsidP="00BE7689">
      <w:pPr>
        <w:spacing w:after="200" w:line="276" w:lineRule="auto"/>
        <w:rPr>
          <w:b/>
          <w:sz w:val="28"/>
          <w:szCs w:val="28"/>
        </w:rPr>
      </w:pPr>
      <w:r w:rsidRPr="00BE7689">
        <w:rPr>
          <w:b/>
          <w:sz w:val="28"/>
          <w:szCs w:val="28"/>
        </w:rPr>
        <w:t>УТВЪРЖДАВАМ:………………..</w:t>
      </w:r>
    </w:p>
    <w:p w14:paraId="6F1E4E88" w14:textId="77777777" w:rsidR="00BE7689" w:rsidRPr="00BE7689" w:rsidRDefault="00BE7689" w:rsidP="00BE7689">
      <w:pPr>
        <w:spacing w:after="200" w:line="276" w:lineRule="auto"/>
        <w:rPr>
          <w:b/>
          <w:sz w:val="28"/>
          <w:szCs w:val="28"/>
        </w:rPr>
      </w:pPr>
      <w:r w:rsidRPr="00BE7689">
        <w:rPr>
          <w:b/>
          <w:sz w:val="28"/>
          <w:szCs w:val="28"/>
        </w:rPr>
        <w:t>ДИРЕКТОР: МИЛЕН СТАЙКОВ</w:t>
      </w:r>
    </w:p>
    <w:p w14:paraId="78B7AAB8" w14:textId="77777777" w:rsidR="00BE7689" w:rsidRPr="00BE7689" w:rsidRDefault="00BE7689" w:rsidP="00BE7689">
      <w:pPr>
        <w:spacing w:after="200" w:line="276" w:lineRule="auto"/>
        <w:rPr>
          <w:sz w:val="28"/>
          <w:szCs w:val="28"/>
        </w:rPr>
      </w:pPr>
    </w:p>
    <w:p w14:paraId="32B99D1C" w14:textId="77777777" w:rsidR="00BE7689" w:rsidRPr="00BE7689" w:rsidRDefault="00BE7689" w:rsidP="00BE7689"/>
    <w:p w14:paraId="5BDFD10A" w14:textId="77777777" w:rsidR="00BE7689" w:rsidRDefault="00BE7689" w:rsidP="00BE7689">
      <w:pPr>
        <w:spacing w:after="200" w:line="276" w:lineRule="auto"/>
        <w:jc w:val="center"/>
        <w:rPr>
          <w:b/>
          <w:color w:val="000000"/>
          <w:sz w:val="40"/>
          <w:szCs w:val="40"/>
        </w:rPr>
      </w:pPr>
      <w:r w:rsidRPr="00BE7689">
        <w:rPr>
          <w:b/>
          <w:color w:val="000000"/>
          <w:sz w:val="40"/>
          <w:szCs w:val="40"/>
        </w:rPr>
        <w:t xml:space="preserve">ПРЕВЕНЦИЯ НА </w:t>
      </w:r>
      <w:r>
        <w:rPr>
          <w:b/>
          <w:color w:val="000000"/>
          <w:sz w:val="40"/>
          <w:szCs w:val="40"/>
        </w:rPr>
        <w:t xml:space="preserve">РИСК ОТ </w:t>
      </w:r>
      <w:r w:rsidRPr="00BE7689">
        <w:rPr>
          <w:b/>
          <w:color w:val="000000"/>
          <w:sz w:val="40"/>
          <w:szCs w:val="40"/>
        </w:rPr>
        <w:t>РАННО</w:t>
      </w:r>
      <w:r>
        <w:rPr>
          <w:b/>
          <w:color w:val="000000"/>
          <w:sz w:val="40"/>
          <w:szCs w:val="40"/>
        </w:rPr>
        <w:t xml:space="preserve"> ОТПАД</w:t>
      </w:r>
      <w:r w:rsidRPr="00BE7689">
        <w:rPr>
          <w:b/>
          <w:color w:val="000000"/>
          <w:sz w:val="40"/>
          <w:szCs w:val="40"/>
        </w:rPr>
        <w:t>АНЕ</w:t>
      </w:r>
      <w:r>
        <w:rPr>
          <w:b/>
          <w:color w:val="000000"/>
          <w:sz w:val="40"/>
          <w:szCs w:val="40"/>
        </w:rPr>
        <w:t xml:space="preserve"> </w:t>
      </w:r>
    </w:p>
    <w:p w14:paraId="62734085" w14:textId="77777777" w:rsidR="00BE7689" w:rsidRDefault="00BE7689" w:rsidP="00BE7689">
      <w:pPr>
        <w:spacing w:after="200" w:line="276" w:lineRule="auto"/>
        <w:jc w:val="center"/>
        <w:rPr>
          <w:b/>
          <w:color w:val="000000"/>
          <w:sz w:val="40"/>
          <w:szCs w:val="40"/>
        </w:rPr>
      </w:pPr>
    </w:p>
    <w:p w14:paraId="793757DE" w14:textId="77777777" w:rsidR="00BE7689" w:rsidRDefault="00BE7689" w:rsidP="00BE7689">
      <w:pPr>
        <w:spacing w:after="200" w:line="276" w:lineRule="auto"/>
        <w:jc w:val="center"/>
        <w:rPr>
          <w:b/>
          <w:color w:val="000000"/>
          <w:sz w:val="40"/>
          <w:szCs w:val="40"/>
        </w:rPr>
      </w:pPr>
      <w:r>
        <w:rPr>
          <w:b/>
          <w:color w:val="000000"/>
          <w:sz w:val="40"/>
          <w:szCs w:val="40"/>
        </w:rPr>
        <w:t xml:space="preserve">ОТ СИСТЕМАТА НА ПРЕДУЧИЛИЩНОТО </w:t>
      </w:r>
    </w:p>
    <w:p w14:paraId="4A85F726" w14:textId="77777777" w:rsidR="00BE7689" w:rsidRDefault="00BE7689" w:rsidP="00BE7689">
      <w:pPr>
        <w:spacing w:after="200" w:line="276" w:lineRule="auto"/>
        <w:jc w:val="center"/>
        <w:rPr>
          <w:b/>
          <w:color w:val="000000"/>
          <w:sz w:val="40"/>
          <w:szCs w:val="40"/>
        </w:rPr>
      </w:pPr>
    </w:p>
    <w:p w14:paraId="15CD1889" w14:textId="5B32E4F2" w:rsidR="00BE7689" w:rsidRPr="00BE7689" w:rsidRDefault="00BE7689" w:rsidP="00BE7689">
      <w:pPr>
        <w:spacing w:after="200" w:line="276" w:lineRule="auto"/>
        <w:jc w:val="center"/>
        <w:rPr>
          <w:b/>
          <w:color w:val="000000"/>
          <w:sz w:val="40"/>
          <w:szCs w:val="40"/>
        </w:rPr>
      </w:pPr>
      <w:r>
        <w:rPr>
          <w:b/>
          <w:color w:val="000000"/>
          <w:sz w:val="40"/>
          <w:szCs w:val="40"/>
        </w:rPr>
        <w:t>И УЧИЛИЩНОТО ОБРАЗОВАНИЕ</w:t>
      </w:r>
    </w:p>
    <w:p w14:paraId="6447A289" w14:textId="77777777" w:rsidR="00BE7689" w:rsidRDefault="00BE7689" w:rsidP="00BE7689">
      <w:pPr>
        <w:keepNext/>
        <w:pBdr>
          <w:top w:val="nil"/>
          <w:left w:val="nil"/>
          <w:bottom w:val="nil"/>
          <w:right w:val="nil"/>
          <w:between w:val="nil"/>
        </w:pBdr>
        <w:spacing w:after="200" w:line="276" w:lineRule="auto"/>
        <w:jc w:val="center"/>
        <w:rPr>
          <w:b/>
          <w:color w:val="000000"/>
          <w:sz w:val="40"/>
          <w:szCs w:val="40"/>
        </w:rPr>
      </w:pPr>
    </w:p>
    <w:p w14:paraId="0C14B631" w14:textId="4B893E95" w:rsidR="00BE7689" w:rsidRPr="00BE7689" w:rsidRDefault="00BE7689" w:rsidP="00BE7689">
      <w:pPr>
        <w:keepNext/>
        <w:pBdr>
          <w:top w:val="nil"/>
          <w:left w:val="nil"/>
          <w:bottom w:val="nil"/>
          <w:right w:val="nil"/>
          <w:between w:val="nil"/>
        </w:pBdr>
        <w:spacing w:after="200" w:line="276" w:lineRule="auto"/>
        <w:jc w:val="center"/>
        <w:rPr>
          <w:b/>
          <w:color w:val="000000"/>
          <w:sz w:val="40"/>
          <w:szCs w:val="40"/>
        </w:rPr>
      </w:pPr>
      <w:r w:rsidRPr="00BE7689">
        <w:rPr>
          <w:b/>
          <w:color w:val="000000"/>
          <w:sz w:val="40"/>
          <w:szCs w:val="40"/>
        </w:rPr>
        <w:t>УЧЕБНА 202</w:t>
      </w:r>
      <w:r w:rsidR="009655E5">
        <w:rPr>
          <w:b/>
          <w:sz w:val="40"/>
          <w:szCs w:val="40"/>
        </w:rPr>
        <w:t>5</w:t>
      </w:r>
      <w:r w:rsidRPr="00BE7689">
        <w:rPr>
          <w:b/>
          <w:color w:val="000000"/>
          <w:sz w:val="40"/>
          <w:szCs w:val="40"/>
        </w:rPr>
        <w:t>/202</w:t>
      </w:r>
      <w:r w:rsidR="009655E5">
        <w:rPr>
          <w:b/>
          <w:sz w:val="40"/>
          <w:szCs w:val="40"/>
        </w:rPr>
        <w:t>6</w:t>
      </w:r>
      <w:r w:rsidRPr="00BE7689">
        <w:rPr>
          <w:b/>
          <w:color w:val="000000"/>
          <w:sz w:val="40"/>
          <w:szCs w:val="40"/>
        </w:rPr>
        <w:t xml:space="preserve"> ГОДИНА</w:t>
      </w:r>
    </w:p>
    <w:p w14:paraId="119E357E" w14:textId="77777777" w:rsidR="00BE7689" w:rsidRPr="00BE7689" w:rsidRDefault="00BE7689" w:rsidP="00BE7689">
      <w:pPr>
        <w:keepNext/>
        <w:pBdr>
          <w:top w:val="nil"/>
          <w:left w:val="nil"/>
          <w:bottom w:val="nil"/>
          <w:right w:val="nil"/>
          <w:between w:val="nil"/>
        </w:pBdr>
        <w:spacing w:after="200" w:line="276" w:lineRule="auto"/>
        <w:jc w:val="center"/>
        <w:rPr>
          <w:b/>
          <w:sz w:val="40"/>
          <w:szCs w:val="40"/>
        </w:rPr>
      </w:pPr>
    </w:p>
    <w:p w14:paraId="7D76E562" w14:textId="77777777" w:rsidR="00BE7689" w:rsidRPr="00BE7689" w:rsidRDefault="00BE7689" w:rsidP="00BE7689">
      <w:pPr>
        <w:keepNext/>
        <w:pBdr>
          <w:top w:val="nil"/>
          <w:left w:val="nil"/>
          <w:bottom w:val="nil"/>
          <w:right w:val="nil"/>
          <w:between w:val="nil"/>
        </w:pBdr>
        <w:spacing w:after="200" w:line="276" w:lineRule="auto"/>
        <w:jc w:val="center"/>
        <w:rPr>
          <w:b/>
          <w:sz w:val="40"/>
          <w:szCs w:val="40"/>
        </w:rPr>
      </w:pPr>
      <w:r w:rsidRPr="00BE7689">
        <w:rPr>
          <w:b/>
          <w:sz w:val="40"/>
          <w:szCs w:val="40"/>
        </w:rPr>
        <w:t xml:space="preserve">КЪМ </w:t>
      </w:r>
    </w:p>
    <w:p w14:paraId="554ACCCC" w14:textId="77777777" w:rsidR="00BE7689" w:rsidRPr="00BE7689" w:rsidRDefault="00BE7689" w:rsidP="00BE7689">
      <w:pPr>
        <w:keepNext/>
        <w:pBdr>
          <w:top w:val="nil"/>
          <w:left w:val="nil"/>
          <w:bottom w:val="nil"/>
          <w:right w:val="nil"/>
          <w:between w:val="nil"/>
        </w:pBdr>
        <w:spacing w:after="200" w:line="276" w:lineRule="auto"/>
        <w:jc w:val="center"/>
        <w:rPr>
          <w:b/>
          <w:sz w:val="40"/>
          <w:szCs w:val="40"/>
        </w:rPr>
      </w:pPr>
    </w:p>
    <w:p w14:paraId="662EA198" w14:textId="77777777" w:rsidR="00BE7689" w:rsidRDefault="00BE7689" w:rsidP="00BE7689">
      <w:pPr>
        <w:keepNext/>
        <w:pBdr>
          <w:top w:val="nil"/>
          <w:left w:val="nil"/>
          <w:bottom w:val="nil"/>
          <w:right w:val="nil"/>
          <w:between w:val="nil"/>
        </w:pBdr>
        <w:spacing w:after="200" w:line="276" w:lineRule="auto"/>
        <w:jc w:val="center"/>
        <w:rPr>
          <w:b/>
          <w:sz w:val="40"/>
          <w:szCs w:val="40"/>
        </w:rPr>
      </w:pPr>
      <w:r w:rsidRPr="00BE7689">
        <w:rPr>
          <w:b/>
          <w:sz w:val="40"/>
          <w:szCs w:val="40"/>
        </w:rPr>
        <w:t xml:space="preserve">СТРАТЕГИЯ </w:t>
      </w:r>
      <w:r>
        <w:rPr>
          <w:b/>
          <w:sz w:val="40"/>
          <w:szCs w:val="40"/>
        </w:rPr>
        <w:t xml:space="preserve">ЗА РАЗВИТИЕ </w:t>
      </w:r>
    </w:p>
    <w:p w14:paraId="319F930A" w14:textId="1AD13017" w:rsidR="00BE7689" w:rsidRPr="00BE7689" w:rsidRDefault="00BE7689" w:rsidP="00BE7689">
      <w:pPr>
        <w:keepNext/>
        <w:pBdr>
          <w:top w:val="nil"/>
          <w:left w:val="nil"/>
          <w:bottom w:val="nil"/>
          <w:right w:val="nil"/>
          <w:between w:val="nil"/>
        </w:pBdr>
        <w:spacing w:after="200" w:line="276" w:lineRule="auto"/>
        <w:jc w:val="center"/>
        <w:rPr>
          <w:b/>
          <w:sz w:val="40"/>
          <w:szCs w:val="40"/>
        </w:rPr>
      </w:pPr>
      <w:r w:rsidRPr="00BE7689">
        <w:rPr>
          <w:b/>
          <w:sz w:val="40"/>
          <w:szCs w:val="40"/>
        </w:rPr>
        <w:t xml:space="preserve">НА НУ „ХРИСТО БОТЕВ” </w:t>
      </w:r>
      <w:r>
        <w:rPr>
          <w:b/>
          <w:sz w:val="40"/>
          <w:szCs w:val="40"/>
        </w:rPr>
        <w:t xml:space="preserve">– </w:t>
      </w:r>
      <w:r w:rsidRPr="00BE7689">
        <w:rPr>
          <w:b/>
          <w:sz w:val="40"/>
          <w:szCs w:val="40"/>
        </w:rPr>
        <w:t>ПЛОВДИВ</w:t>
      </w:r>
    </w:p>
    <w:p w14:paraId="51D8B3CF" w14:textId="77777777" w:rsidR="00BE7689" w:rsidRPr="00BE7689" w:rsidRDefault="00BE7689" w:rsidP="00BE7689"/>
    <w:p w14:paraId="0176E97D" w14:textId="77777777" w:rsidR="00BE7689" w:rsidRPr="00BE7689" w:rsidRDefault="00BE7689" w:rsidP="00BE7689"/>
    <w:p w14:paraId="49E8195B" w14:textId="77777777" w:rsidR="00BE7689" w:rsidRPr="00BE7689" w:rsidRDefault="00BE7689" w:rsidP="00BE7689"/>
    <w:p w14:paraId="589F9361" w14:textId="77777777" w:rsidR="00BE7689" w:rsidRPr="00BE7689" w:rsidRDefault="00BE7689" w:rsidP="00BE7689">
      <w:pPr>
        <w:jc w:val="center"/>
        <w:rPr>
          <w:b/>
          <w:sz w:val="28"/>
          <w:szCs w:val="28"/>
        </w:rPr>
      </w:pPr>
    </w:p>
    <w:p w14:paraId="3F00806F" w14:textId="77777777" w:rsidR="00242EAE" w:rsidRDefault="00BE7689" w:rsidP="00242EAE">
      <w:pPr>
        <w:jc w:val="center"/>
        <w:rPr>
          <w:b/>
          <w:sz w:val="28"/>
          <w:szCs w:val="28"/>
        </w:rPr>
      </w:pPr>
      <w:r>
        <w:rPr>
          <w:b/>
          <w:sz w:val="28"/>
          <w:szCs w:val="28"/>
        </w:rPr>
        <w:t xml:space="preserve">Приета </w:t>
      </w:r>
      <w:r w:rsidRPr="00BE7689">
        <w:rPr>
          <w:b/>
          <w:sz w:val="28"/>
          <w:szCs w:val="28"/>
        </w:rPr>
        <w:t>с Решение № 3, взето с Протокол № 1</w:t>
      </w:r>
      <w:r w:rsidR="00DE3FC5">
        <w:rPr>
          <w:b/>
          <w:sz w:val="28"/>
          <w:szCs w:val="28"/>
        </w:rPr>
        <w:t>4</w:t>
      </w:r>
      <w:r w:rsidR="00242EAE">
        <w:rPr>
          <w:b/>
          <w:sz w:val="28"/>
          <w:szCs w:val="28"/>
        </w:rPr>
        <w:t xml:space="preserve"> </w:t>
      </w:r>
      <w:r w:rsidRPr="00BE7689">
        <w:rPr>
          <w:b/>
          <w:sz w:val="28"/>
          <w:szCs w:val="28"/>
        </w:rPr>
        <w:t xml:space="preserve">от  </w:t>
      </w:r>
    </w:p>
    <w:p w14:paraId="182CBFEE" w14:textId="754DA6AF" w:rsidR="00BE7689" w:rsidRPr="00BE7689" w:rsidRDefault="00BE7689" w:rsidP="00242EAE">
      <w:pPr>
        <w:jc w:val="center"/>
        <w:rPr>
          <w:b/>
          <w:sz w:val="28"/>
          <w:szCs w:val="28"/>
        </w:rPr>
      </w:pPr>
      <w:r w:rsidRPr="00BE7689">
        <w:rPr>
          <w:b/>
          <w:sz w:val="28"/>
          <w:szCs w:val="28"/>
        </w:rPr>
        <w:t>0</w:t>
      </w:r>
      <w:r w:rsidR="00DE3FC5">
        <w:rPr>
          <w:b/>
          <w:sz w:val="28"/>
          <w:szCs w:val="28"/>
        </w:rPr>
        <w:t>3</w:t>
      </w:r>
      <w:r w:rsidRPr="00BE7689">
        <w:rPr>
          <w:b/>
          <w:sz w:val="28"/>
          <w:szCs w:val="28"/>
        </w:rPr>
        <w:t>.09.202</w:t>
      </w:r>
      <w:r w:rsidR="009655E5">
        <w:rPr>
          <w:b/>
          <w:sz w:val="28"/>
          <w:szCs w:val="28"/>
        </w:rPr>
        <w:t>5</w:t>
      </w:r>
      <w:r w:rsidRPr="00BE7689">
        <w:rPr>
          <w:b/>
          <w:sz w:val="28"/>
          <w:szCs w:val="28"/>
        </w:rPr>
        <w:t xml:space="preserve"> г. на ПС при НУ „Христо Ботев” – Пловдив</w:t>
      </w:r>
    </w:p>
    <w:p w14:paraId="07CBC895" w14:textId="77777777" w:rsidR="00BE7689" w:rsidRPr="00BE7689" w:rsidRDefault="00BE7689" w:rsidP="00BE7689">
      <w:pPr>
        <w:keepNext/>
        <w:widowControl w:val="0"/>
        <w:pBdr>
          <w:top w:val="nil"/>
          <w:left w:val="nil"/>
          <w:bottom w:val="nil"/>
          <w:right w:val="nil"/>
          <w:between w:val="nil"/>
        </w:pBdr>
        <w:jc w:val="center"/>
        <w:rPr>
          <w:b/>
          <w:color w:val="000000"/>
          <w:sz w:val="28"/>
          <w:szCs w:val="28"/>
        </w:rPr>
      </w:pPr>
      <w:r w:rsidRPr="00BE7689">
        <w:rPr>
          <w:b/>
          <w:color w:val="000000"/>
          <w:sz w:val="28"/>
          <w:szCs w:val="28"/>
        </w:rPr>
        <w:lastRenderedPageBreak/>
        <w:t>ВЪВЕДЕНИЕ</w:t>
      </w:r>
    </w:p>
    <w:p w14:paraId="2FDABBAB" w14:textId="77777777" w:rsidR="00BE7689" w:rsidRPr="00BE7689" w:rsidRDefault="00BE7689" w:rsidP="00BE7689">
      <w:pPr>
        <w:widowControl w:val="0"/>
        <w:tabs>
          <w:tab w:val="left" w:pos="0"/>
          <w:tab w:val="left" w:pos="9214"/>
        </w:tabs>
        <w:jc w:val="both"/>
        <w:rPr>
          <w:rFonts w:ascii="Calibri" w:eastAsia="Calibri" w:hAnsi="Calibri" w:cs="Calibri"/>
          <w:color w:val="000000"/>
          <w:sz w:val="28"/>
          <w:szCs w:val="28"/>
        </w:rPr>
      </w:pPr>
      <w:r w:rsidRPr="00BE7689">
        <w:rPr>
          <w:rFonts w:ascii="Calibri" w:eastAsia="Calibri" w:hAnsi="Calibri" w:cs="Calibri"/>
          <w:color w:val="000000"/>
          <w:sz w:val="28"/>
          <w:szCs w:val="28"/>
        </w:rPr>
        <w:tab/>
      </w:r>
    </w:p>
    <w:p w14:paraId="755E6A28" w14:textId="77777777" w:rsidR="00BE7689" w:rsidRPr="00BE7689" w:rsidRDefault="00BE7689" w:rsidP="00BE7689">
      <w:pPr>
        <w:widowControl w:val="0"/>
        <w:tabs>
          <w:tab w:val="left" w:pos="-284"/>
        </w:tabs>
        <w:jc w:val="both"/>
        <w:rPr>
          <w:rFonts w:ascii="Calibri" w:eastAsia="Calibri" w:hAnsi="Calibri" w:cs="Calibri"/>
          <w:sz w:val="28"/>
          <w:szCs w:val="28"/>
        </w:rPr>
      </w:pPr>
      <w:r w:rsidRPr="00BE7689">
        <w:rPr>
          <w:rFonts w:ascii="Calibri" w:eastAsia="Calibri" w:hAnsi="Calibri" w:cs="Calibri"/>
          <w:color w:val="000000"/>
          <w:sz w:val="28"/>
          <w:szCs w:val="28"/>
        </w:rPr>
        <w:tab/>
      </w:r>
      <w:r w:rsidRPr="00BE7689">
        <w:rPr>
          <w:sz w:val="28"/>
          <w:szCs w:val="28"/>
        </w:rPr>
        <w:t>Настоящият документ</w:t>
      </w:r>
      <w:r w:rsidRPr="00BE7689">
        <w:rPr>
          <w:color w:val="000000"/>
          <w:sz w:val="28"/>
          <w:szCs w:val="28"/>
        </w:rPr>
        <w:t xml:space="preserve"> за превенция на отпадането на ученици в НУ „Христо Ботев“ – Пловдив е разработена в контекста на Европейската платформа срещу бедността и социалното изключване на предложената от Европейската комисия „Стратегия за интелектуален устойчив растеж „Европа 2020“ и на препоръките, направени във връзка с тях по отношение превенцията на социалното изключване и за по-добро образование и грижи в периода на ранното детство, насочени към осигуряване на възможности на всички деца за най-добър старт в живота. Програмата за превенция от отпадане е разработена и в съответствие с рамкови европейски и национални документи и определените приоритети за развитие в сферата на предучилищното и училищното образование</w:t>
      </w:r>
      <w:r w:rsidRPr="00BE7689">
        <w:rPr>
          <w:rFonts w:ascii="Calibri" w:eastAsia="Calibri" w:hAnsi="Calibri" w:cs="Calibri"/>
          <w:color w:val="000000"/>
          <w:sz w:val="28"/>
          <w:szCs w:val="28"/>
        </w:rPr>
        <w:t>.</w:t>
      </w:r>
    </w:p>
    <w:p w14:paraId="421B74F8" w14:textId="77777777" w:rsidR="00BE7689" w:rsidRPr="00BE7689" w:rsidRDefault="00BE7689" w:rsidP="00BE7689">
      <w:pPr>
        <w:widowControl w:val="0"/>
        <w:tabs>
          <w:tab w:val="left" w:pos="-284"/>
        </w:tabs>
        <w:jc w:val="both"/>
        <w:rPr>
          <w:rFonts w:ascii="Calibri" w:eastAsia="Calibri" w:hAnsi="Calibri" w:cs="Calibri"/>
          <w:sz w:val="28"/>
          <w:szCs w:val="28"/>
        </w:rPr>
      </w:pPr>
      <w:r w:rsidRPr="00BE7689">
        <w:rPr>
          <w:rFonts w:ascii="Calibri" w:eastAsia="Calibri" w:hAnsi="Calibri" w:cs="Calibri"/>
          <w:sz w:val="28"/>
          <w:szCs w:val="28"/>
        </w:rPr>
        <w:tab/>
      </w:r>
      <w:r w:rsidRPr="00BE7689">
        <w:rPr>
          <w:color w:val="000000"/>
          <w:sz w:val="28"/>
          <w:szCs w:val="28"/>
        </w:rPr>
        <w:t>Тя конкретизира ключовите мерки в политиките за превенция, интервенция и компенсиране на отпадането и преждевременното напускане на училище на Стратегията за намаляване дела на преждевременно напусналите образователната система (2013–2020), приета от Министерския съвет с Протокол № 44 от 30.10.2013 год.</w:t>
      </w:r>
    </w:p>
    <w:p w14:paraId="3263326D" w14:textId="77777777" w:rsidR="00BE7689" w:rsidRPr="00BE7689" w:rsidRDefault="00BE7689" w:rsidP="00BE7689">
      <w:pPr>
        <w:widowControl w:val="0"/>
        <w:tabs>
          <w:tab w:val="left" w:pos="-284"/>
        </w:tabs>
        <w:jc w:val="both"/>
        <w:rPr>
          <w:rFonts w:ascii="Calibri" w:eastAsia="Calibri" w:hAnsi="Calibri" w:cs="Calibri"/>
          <w:sz w:val="28"/>
          <w:szCs w:val="28"/>
        </w:rPr>
      </w:pPr>
      <w:r w:rsidRPr="00BE7689">
        <w:rPr>
          <w:rFonts w:ascii="Calibri" w:eastAsia="Calibri" w:hAnsi="Calibri" w:cs="Calibri"/>
          <w:sz w:val="28"/>
          <w:szCs w:val="28"/>
        </w:rPr>
        <w:tab/>
      </w:r>
      <w:r w:rsidRPr="00BE7689">
        <w:rPr>
          <w:color w:val="000000"/>
          <w:sz w:val="28"/>
          <w:szCs w:val="28"/>
        </w:rPr>
        <w:t>Програмата е разработена на основата на проект на Министерството на образованието и науката на двугодишен План за изпълнение на Стратегията за намаляване дела на преждевременно напусналите образователната система.</w:t>
      </w:r>
    </w:p>
    <w:p w14:paraId="22923B64" w14:textId="77777777" w:rsidR="00BE7689" w:rsidRPr="00BE7689" w:rsidRDefault="00BE7689" w:rsidP="00BE7689">
      <w:pPr>
        <w:widowControl w:val="0"/>
        <w:tabs>
          <w:tab w:val="left" w:pos="-284"/>
        </w:tabs>
        <w:ind w:firstLine="567"/>
        <w:jc w:val="both"/>
        <w:rPr>
          <w:color w:val="000000"/>
          <w:sz w:val="28"/>
          <w:szCs w:val="28"/>
        </w:rPr>
      </w:pPr>
      <w:r w:rsidRPr="00BE7689">
        <w:rPr>
          <w:rFonts w:ascii="Calibri" w:eastAsia="Calibri" w:hAnsi="Calibri" w:cs="Calibri"/>
          <w:sz w:val="28"/>
          <w:szCs w:val="28"/>
        </w:rPr>
        <w:tab/>
      </w:r>
      <w:r w:rsidRPr="00BE7689">
        <w:rPr>
          <w:color w:val="000000"/>
          <w:sz w:val="28"/>
          <w:szCs w:val="28"/>
        </w:rPr>
        <w:t>Програмата представя:</w:t>
      </w:r>
    </w:p>
    <w:p w14:paraId="5EFD4338" w14:textId="77777777" w:rsidR="00BE7689" w:rsidRPr="00BE7689" w:rsidRDefault="00BE7689" w:rsidP="00BE7689">
      <w:pPr>
        <w:widowControl w:val="0"/>
        <w:numPr>
          <w:ilvl w:val="0"/>
          <w:numId w:val="30"/>
        </w:numPr>
        <w:tabs>
          <w:tab w:val="left" w:pos="567"/>
          <w:tab w:val="left" w:pos="851"/>
        </w:tabs>
        <w:spacing w:line="276" w:lineRule="auto"/>
        <w:ind w:left="0" w:firstLine="567"/>
        <w:jc w:val="both"/>
        <w:rPr>
          <w:color w:val="000000"/>
          <w:sz w:val="28"/>
          <w:szCs w:val="28"/>
        </w:rPr>
      </w:pPr>
      <w:r w:rsidRPr="00BE7689">
        <w:rPr>
          <w:color w:val="000000"/>
          <w:sz w:val="28"/>
          <w:szCs w:val="28"/>
        </w:rPr>
        <w:t>SWOT анализ - определяне на рисковите групи ученици, застрашен от отпадане в НУ „Христо Ботев“ – Пловдив и прилагане на мерки, свързани с превенцията, работещи по отношение на справянето с риска от отпадане от училище;</w:t>
      </w:r>
    </w:p>
    <w:p w14:paraId="350897A8" w14:textId="77777777" w:rsidR="00BE7689" w:rsidRPr="00BE7689" w:rsidRDefault="00BE7689" w:rsidP="00BE7689">
      <w:pPr>
        <w:widowControl w:val="0"/>
        <w:numPr>
          <w:ilvl w:val="0"/>
          <w:numId w:val="30"/>
        </w:numPr>
        <w:tabs>
          <w:tab w:val="left" w:pos="567"/>
          <w:tab w:val="left" w:pos="851"/>
        </w:tabs>
        <w:spacing w:line="276" w:lineRule="auto"/>
        <w:ind w:left="0" w:firstLine="567"/>
        <w:jc w:val="both"/>
        <w:rPr>
          <w:color w:val="000000"/>
          <w:sz w:val="28"/>
          <w:szCs w:val="28"/>
        </w:rPr>
      </w:pPr>
      <w:r w:rsidRPr="00BE7689">
        <w:rPr>
          <w:color w:val="000000"/>
          <w:sz w:val="28"/>
          <w:szCs w:val="28"/>
        </w:rPr>
        <w:t>дефиниране на дейности, насочени към идентифицираните рискови групи от ученици, предлагащи промяна в нагласите с цел повишаване мотивацията на учениците за учене, чрез предлагане на качествено образование - използване на интерактивни методи на преподаване, повишаване квалификацията на учителите, превръщане на училището в желана територия - подобряване на МТБ, включване на учениците в извънкласни форми, проекти и целодневна организация на учебния процес, приоритети, дефинирани в Стратегията за развитие на училището, Годишен план на училището и Плана за квалификация на педагогическите кадри;</w:t>
      </w:r>
    </w:p>
    <w:p w14:paraId="25AED97B" w14:textId="77777777" w:rsidR="00BE7689" w:rsidRPr="00BE7689" w:rsidRDefault="00BE7689" w:rsidP="00BE7689">
      <w:pPr>
        <w:widowControl w:val="0"/>
        <w:numPr>
          <w:ilvl w:val="0"/>
          <w:numId w:val="30"/>
        </w:numPr>
        <w:tabs>
          <w:tab w:val="left" w:pos="567"/>
          <w:tab w:val="left" w:pos="851"/>
        </w:tabs>
        <w:spacing w:line="276" w:lineRule="auto"/>
        <w:ind w:left="0" w:firstLine="567"/>
        <w:jc w:val="both"/>
        <w:rPr>
          <w:color w:val="000000"/>
          <w:sz w:val="28"/>
          <w:szCs w:val="28"/>
        </w:rPr>
      </w:pPr>
      <w:r w:rsidRPr="00BE7689">
        <w:rPr>
          <w:color w:val="000000"/>
          <w:sz w:val="28"/>
          <w:szCs w:val="28"/>
        </w:rPr>
        <w:t>обмен на добри и работещи практики между заинтересованите страни;</w:t>
      </w:r>
    </w:p>
    <w:p w14:paraId="3FDA082B" w14:textId="77777777" w:rsidR="00BE7689" w:rsidRPr="00BE7689" w:rsidRDefault="00BE7689" w:rsidP="00BE7689">
      <w:pPr>
        <w:widowControl w:val="0"/>
        <w:numPr>
          <w:ilvl w:val="0"/>
          <w:numId w:val="30"/>
        </w:numPr>
        <w:tabs>
          <w:tab w:val="left" w:pos="567"/>
          <w:tab w:val="left" w:pos="851"/>
        </w:tabs>
        <w:spacing w:line="276" w:lineRule="auto"/>
        <w:ind w:left="0" w:firstLine="567"/>
        <w:jc w:val="both"/>
        <w:rPr>
          <w:color w:val="000000"/>
          <w:sz w:val="28"/>
          <w:szCs w:val="28"/>
        </w:rPr>
      </w:pPr>
      <w:r w:rsidRPr="00BE7689">
        <w:rPr>
          <w:color w:val="000000"/>
          <w:sz w:val="28"/>
          <w:szCs w:val="28"/>
        </w:rPr>
        <w:t>усъвършенстване на системата за събиране на постоянна и надеждна  информация за движението на децата и учениците.</w:t>
      </w:r>
    </w:p>
    <w:p w14:paraId="7FF76824" w14:textId="77777777" w:rsidR="00BE7689" w:rsidRDefault="00BE7689" w:rsidP="00BE7689">
      <w:pPr>
        <w:widowControl w:val="0"/>
        <w:jc w:val="center"/>
        <w:rPr>
          <w:b/>
          <w:color w:val="000000"/>
          <w:sz w:val="28"/>
          <w:szCs w:val="28"/>
        </w:rPr>
      </w:pPr>
    </w:p>
    <w:p w14:paraId="62435221" w14:textId="77777777" w:rsidR="00BE7689" w:rsidRDefault="00BE7689" w:rsidP="00BE7689">
      <w:pPr>
        <w:widowControl w:val="0"/>
        <w:jc w:val="center"/>
        <w:rPr>
          <w:b/>
          <w:color w:val="000000"/>
          <w:sz w:val="28"/>
          <w:szCs w:val="28"/>
        </w:rPr>
      </w:pPr>
    </w:p>
    <w:p w14:paraId="1FBCFA13" w14:textId="77777777" w:rsidR="00BE7689" w:rsidRDefault="00BE7689" w:rsidP="00BE7689">
      <w:pPr>
        <w:widowControl w:val="0"/>
        <w:jc w:val="center"/>
        <w:rPr>
          <w:b/>
          <w:color w:val="000000"/>
          <w:sz w:val="28"/>
          <w:szCs w:val="28"/>
        </w:rPr>
      </w:pPr>
    </w:p>
    <w:p w14:paraId="2A783436" w14:textId="4BB2A6FC" w:rsidR="00BE7689" w:rsidRPr="00BE7689" w:rsidRDefault="00BE7689" w:rsidP="00BE7689">
      <w:pPr>
        <w:widowControl w:val="0"/>
        <w:jc w:val="center"/>
        <w:rPr>
          <w:b/>
          <w:color w:val="000000"/>
          <w:sz w:val="28"/>
          <w:szCs w:val="28"/>
        </w:rPr>
      </w:pPr>
      <w:r w:rsidRPr="00BE7689">
        <w:rPr>
          <w:b/>
          <w:color w:val="000000"/>
          <w:sz w:val="28"/>
          <w:szCs w:val="28"/>
        </w:rPr>
        <w:lastRenderedPageBreak/>
        <w:t>ПРИНЦИПИ</w:t>
      </w:r>
    </w:p>
    <w:p w14:paraId="6077C63E" w14:textId="77777777" w:rsidR="00BE7689" w:rsidRPr="00BE7689" w:rsidRDefault="00BE7689" w:rsidP="00BE7689">
      <w:pPr>
        <w:widowControl w:val="0"/>
        <w:jc w:val="center"/>
        <w:rPr>
          <w:b/>
          <w:color w:val="000000"/>
          <w:sz w:val="28"/>
          <w:szCs w:val="28"/>
        </w:rPr>
      </w:pPr>
    </w:p>
    <w:p w14:paraId="6DFD356D" w14:textId="77777777" w:rsidR="00BE7689" w:rsidRPr="00BE7689" w:rsidRDefault="00BE7689" w:rsidP="00BE7689">
      <w:pPr>
        <w:keepNext/>
        <w:widowControl w:val="0"/>
        <w:pBdr>
          <w:top w:val="nil"/>
          <w:left w:val="nil"/>
          <w:bottom w:val="nil"/>
          <w:right w:val="nil"/>
          <w:between w:val="nil"/>
        </w:pBdr>
        <w:ind w:firstLine="720"/>
        <w:jc w:val="both"/>
        <w:rPr>
          <w:color w:val="000000"/>
          <w:sz w:val="28"/>
          <w:szCs w:val="28"/>
        </w:rPr>
      </w:pPr>
      <w:r w:rsidRPr="00BE7689">
        <w:rPr>
          <w:sz w:val="28"/>
          <w:szCs w:val="28"/>
        </w:rPr>
        <w:t>Настоящият документ</w:t>
      </w:r>
      <w:r w:rsidRPr="00BE7689">
        <w:rPr>
          <w:color w:val="000000"/>
          <w:sz w:val="28"/>
          <w:szCs w:val="28"/>
        </w:rPr>
        <w:t xml:space="preserve"> за превенция на отпадането на ученици кореспондира с темата за включващото образование като предпоставка за предотвратяване на социалното изключване. Базира се на основите принципи на включващото образование:</w:t>
      </w:r>
    </w:p>
    <w:p w14:paraId="25F78EEF"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Всяко дете има право на образование и трябва да има равен достъп до образование.</w:t>
      </w:r>
    </w:p>
    <w:p w14:paraId="253335E0"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Всяко дете може да учи и да се възползва от възможностите и предимствата, които образованието дава.</w:t>
      </w:r>
    </w:p>
    <w:p w14:paraId="38A69E0E"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В образователния процес не се допуска дискриминация, основана на раса, пол, народност, етническа принадлежност, социален произход, вероизповедание, обществено положение, увреждане или друг статус.</w:t>
      </w:r>
    </w:p>
    <w:p w14:paraId="6B0A4418"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Включващото образование  предполага промени в образователната система, за да може тя да се адаптира към потребностите на конкретното дете в много голяма степен, отколкото детето да се адаптира към системата.</w:t>
      </w:r>
    </w:p>
    <w:p w14:paraId="03E331BA"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Различията между децата са източник на многообразие и богатство, а не на проблеми.</w:t>
      </w:r>
    </w:p>
    <w:p w14:paraId="3DF75A5A"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Възгледите и мнението на подрастващите трябва да бъдат взети предвид при тяхното участие в образователната институция. Децата следва да бъдат стимулирани в активно участие в образователния процес.</w:t>
      </w:r>
    </w:p>
    <w:p w14:paraId="555207DC" w14:textId="77777777" w:rsidR="00BE7689" w:rsidRPr="00BE7689" w:rsidRDefault="00BE7689" w:rsidP="00BE7689">
      <w:pPr>
        <w:numPr>
          <w:ilvl w:val="0"/>
          <w:numId w:val="22"/>
        </w:numPr>
        <w:pBdr>
          <w:top w:val="nil"/>
          <w:left w:val="nil"/>
          <w:bottom w:val="nil"/>
          <w:right w:val="nil"/>
          <w:between w:val="nil"/>
        </w:pBdr>
        <w:tabs>
          <w:tab w:val="left" w:pos="851"/>
          <w:tab w:val="left" w:pos="1080"/>
        </w:tabs>
        <w:ind w:left="0" w:firstLine="720"/>
        <w:jc w:val="both"/>
        <w:rPr>
          <w:color w:val="000000"/>
          <w:sz w:val="28"/>
          <w:szCs w:val="28"/>
        </w:rPr>
      </w:pPr>
      <w:r w:rsidRPr="00BE7689">
        <w:rPr>
          <w:color w:val="000000"/>
          <w:sz w:val="28"/>
          <w:szCs w:val="28"/>
        </w:rPr>
        <w:t xml:space="preserve">Всички аспекти на образованието, програми и методи на преподаване, както и формите на комуникация следва да бъдат адаптирани според индивидуалните нужди и потребности на подрастващите, за да се създават възможност за тяхното социално включване. </w:t>
      </w:r>
    </w:p>
    <w:p w14:paraId="4704629B" w14:textId="77777777" w:rsidR="00BE7689" w:rsidRPr="00BE7689" w:rsidRDefault="00BE7689" w:rsidP="00BE7689">
      <w:pPr>
        <w:widowControl w:val="0"/>
        <w:jc w:val="center"/>
        <w:rPr>
          <w:b/>
          <w:color w:val="000000"/>
          <w:sz w:val="28"/>
          <w:szCs w:val="28"/>
        </w:rPr>
      </w:pPr>
    </w:p>
    <w:p w14:paraId="0E47AC6D" w14:textId="77777777" w:rsidR="00BE7689" w:rsidRPr="00BE7689" w:rsidRDefault="00BE7689" w:rsidP="00BE7689">
      <w:pPr>
        <w:keepNext/>
        <w:widowControl w:val="0"/>
        <w:pBdr>
          <w:top w:val="nil"/>
          <w:left w:val="nil"/>
          <w:bottom w:val="nil"/>
          <w:right w:val="nil"/>
          <w:between w:val="nil"/>
        </w:pBdr>
        <w:jc w:val="center"/>
        <w:rPr>
          <w:b/>
          <w:color w:val="000000"/>
          <w:sz w:val="28"/>
          <w:szCs w:val="28"/>
        </w:rPr>
      </w:pPr>
      <w:r w:rsidRPr="00BE7689">
        <w:rPr>
          <w:b/>
          <w:color w:val="000000"/>
          <w:sz w:val="28"/>
          <w:szCs w:val="28"/>
        </w:rPr>
        <w:t>ВИЗИЯ</w:t>
      </w:r>
    </w:p>
    <w:p w14:paraId="6EAE9C73" w14:textId="77777777" w:rsidR="00BE7689" w:rsidRPr="00BE7689" w:rsidRDefault="00BE7689" w:rsidP="00BE7689">
      <w:pPr>
        <w:widowControl w:val="0"/>
        <w:jc w:val="center"/>
        <w:rPr>
          <w:b/>
          <w:color w:val="000000"/>
          <w:sz w:val="28"/>
          <w:szCs w:val="28"/>
        </w:rPr>
      </w:pPr>
    </w:p>
    <w:p w14:paraId="3BB4D33A" w14:textId="77777777" w:rsidR="00BE7689" w:rsidRPr="00BE7689" w:rsidRDefault="00BE7689" w:rsidP="00BE7689">
      <w:pPr>
        <w:widowControl w:val="0"/>
        <w:pBdr>
          <w:top w:val="nil"/>
          <w:left w:val="nil"/>
          <w:bottom w:val="nil"/>
          <w:right w:val="nil"/>
          <w:between w:val="nil"/>
        </w:pBdr>
        <w:ind w:firstLine="720"/>
        <w:jc w:val="both"/>
        <w:rPr>
          <w:color w:val="000000"/>
          <w:sz w:val="28"/>
          <w:szCs w:val="28"/>
        </w:rPr>
      </w:pPr>
      <w:r w:rsidRPr="00BE7689">
        <w:rPr>
          <w:color w:val="000000"/>
          <w:sz w:val="28"/>
          <w:szCs w:val="28"/>
        </w:rPr>
        <w:t>Програмата за превенция на отпадане се основава на иновативно, гъвкаво и личностно-ориентирано обучение:</w:t>
      </w:r>
    </w:p>
    <w:p w14:paraId="23181DD5" w14:textId="77777777" w:rsidR="00BE7689" w:rsidRPr="00BE7689" w:rsidRDefault="00BE7689" w:rsidP="00BE7689">
      <w:pPr>
        <w:widowControl w:val="0"/>
        <w:numPr>
          <w:ilvl w:val="0"/>
          <w:numId w:val="23"/>
        </w:numPr>
        <w:pBdr>
          <w:top w:val="nil"/>
          <w:left w:val="nil"/>
          <w:bottom w:val="nil"/>
          <w:right w:val="nil"/>
          <w:between w:val="nil"/>
        </w:pBdr>
        <w:tabs>
          <w:tab w:val="left" w:pos="900"/>
        </w:tabs>
        <w:ind w:left="0" w:firstLine="720"/>
        <w:jc w:val="both"/>
        <w:rPr>
          <w:color w:val="000000"/>
          <w:sz w:val="28"/>
          <w:szCs w:val="28"/>
        </w:rPr>
      </w:pPr>
      <w:r w:rsidRPr="00BE7689">
        <w:rPr>
          <w:color w:val="000000"/>
          <w:sz w:val="28"/>
          <w:szCs w:val="28"/>
        </w:rPr>
        <w:t>Учениците да получат знания, умения и компетентности.</w:t>
      </w:r>
    </w:p>
    <w:p w14:paraId="6F3D2BF9" w14:textId="77777777" w:rsidR="00BE7689" w:rsidRPr="00BE7689" w:rsidRDefault="00BE7689" w:rsidP="00BE7689">
      <w:pPr>
        <w:widowControl w:val="0"/>
        <w:numPr>
          <w:ilvl w:val="0"/>
          <w:numId w:val="23"/>
        </w:numPr>
        <w:pBdr>
          <w:top w:val="nil"/>
          <w:left w:val="nil"/>
          <w:bottom w:val="nil"/>
          <w:right w:val="nil"/>
          <w:between w:val="nil"/>
        </w:pBdr>
        <w:tabs>
          <w:tab w:val="left" w:pos="900"/>
        </w:tabs>
        <w:ind w:left="0" w:firstLine="720"/>
        <w:jc w:val="both"/>
        <w:rPr>
          <w:color w:val="000000"/>
          <w:sz w:val="28"/>
          <w:szCs w:val="28"/>
        </w:rPr>
      </w:pPr>
      <w:r w:rsidRPr="00BE7689">
        <w:rPr>
          <w:color w:val="000000"/>
          <w:sz w:val="28"/>
          <w:szCs w:val="28"/>
        </w:rPr>
        <w:t>Да се изградят като свободни и морални личности, способни да живеят и работят заедно, да общуват помежду си, да поемат отговорности в демократично гражданско общество.</w:t>
      </w:r>
    </w:p>
    <w:p w14:paraId="18CCE71F" w14:textId="77777777" w:rsidR="00BE7689" w:rsidRPr="00BE7689" w:rsidRDefault="00BE7689" w:rsidP="00BE7689">
      <w:pPr>
        <w:widowControl w:val="0"/>
        <w:numPr>
          <w:ilvl w:val="0"/>
          <w:numId w:val="23"/>
        </w:numPr>
        <w:pBdr>
          <w:top w:val="nil"/>
          <w:left w:val="nil"/>
          <w:bottom w:val="nil"/>
          <w:right w:val="nil"/>
          <w:between w:val="nil"/>
        </w:pBdr>
        <w:tabs>
          <w:tab w:val="left" w:pos="900"/>
        </w:tabs>
        <w:ind w:left="0" w:firstLine="720"/>
        <w:jc w:val="both"/>
        <w:rPr>
          <w:color w:val="000000"/>
          <w:sz w:val="28"/>
          <w:szCs w:val="28"/>
        </w:rPr>
      </w:pPr>
      <w:r w:rsidRPr="00BE7689">
        <w:rPr>
          <w:color w:val="000000"/>
          <w:sz w:val="28"/>
          <w:szCs w:val="28"/>
        </w:rPr>
        <w:t>Да развиват творческите си заложби и способности.</w:t>
      </w:r>
    </w:p>
    <w:p w14:paraId="07CB46E3" w14:textId="77777777" w:rsidR="00BE7689" w:rsidRPr="00BE7689" w:rsidRDefault="00BE7689" w:rsidP="00BE7689">
      <w:pPr>
        <w:widowControl w:val="0"/>
        <w:numPr>
          <w:ilvl w:val="0"/>
          <w:numId w:val="23"/>
        </w:numPr>
        <w:pBdr>
          <w:top w:val="nil"/>
          <w:left w:val="nil"/>
          <w:bottom w:val="nil"/>
          <w:right w:val="nil"/>
          <w:between w:val="nil"/>
        </w:pBdr>
        <w:tabs>
          <w:tab w:val="left" w:pos="900"/>
        </w:tabs>
        <w:ind w:left="0" w:firstLine="720"/>
        <w:jc w:val="both"/>
        <w:rPr>
          <w:color w:val="000000"/>
          <w:sz w:val="28"/>
          <w:szCs w:val="28"/>
        </w:rPr>
      </w:pPr>
      <w:r w:rsidRPr="00BE7689">
        <w:rPr>
          <w:color w:val="000000"/>
          <w:sz w:val="28"/>
          <w:szCs w:val="28"/>
        </w:rPr>
        <w:t>Да изградят умения и навици за здравословен начин на живот.</w:t>
      </w:r>
    </w:p>
    <w:p w14:paraId="1C6B35E7" w14:textId="77777777" w:rsidR="00BE7689" w:rsidRPr="00BE7689" w:rsidRDefault="00BE7689" w:rsidP="00BE7689">
      <w:pPr>
        <w:widowControl w:val="0"/>
        <w:numPr>
          <w:ilvl w:val="0"/>
          <w:numId w:val="23"/>
        </w:numPr>
        <w:pBdr>
          <w:top w:val="nil"/>
          <w:left w:val="nil"/>
          <w:bottom w:val="nil"/>
          <w:right w:val="nil"/>
          <w:between w:val="nil"/>
        </w:pBdr>
        <w:tabs>
          <w:tab w:val="left" w:pos="900"/>
        </w:tabs>
        <w:ind w:left="0" w:firstLine="720"/>
        <w:jc w:val="both"/>
        <w:rPr>
          <w:color w:val="000000"/>
          <w:sz w:val="28"/>
          <w:szCs w:val="28"/>
        </w:rPr>
      </w:pPr>
      <w:r w:rsidRPr="00BE7689">
        <w:rPr>
          <w:color w:val="000000"/>
          <w:sz w:val="28"/>
          <w:szCs w:val="28"/>
        </w:rPr>
        <w:t>Училището да се утвърди като конкурентоспособен и привлекателен център за всички деца от района, подлежащи на задължително обучение.</w:t>
      </w:r>
    </w:p>
    <w:p w14:paraId="57FFA4AD" w14:textId="77777777" w:rsidR="00BE7689" w:rsidRPr="00BE7689" w:rsidRDefault="00BE7689" w:rsidP="00BE7689">
      <w:pPr>
        <w:widowControl w:val="0"/>
        <w:pBdr>
          <w:top w:val="nil"/>
          <w:left w:val="nil"/>
          <w:bottom w:val="nil"/>
          <w:right w:val="nil"/>
          <w:between w:val="nil"/>
        </w:pBdr>
        <w:ind w:firstLine="720"/>
        <w:jc w:val="both"/>
        <w:rPr>
          <w:color w:val="000000"/>
          <w:sz w:val="28"/>
          <w:szCs w:val="28"/>
        </w:rPr>
      </w:pPr>
      <w:r w:rsidRPr="00BE7689">
        <w:rPr>
          <w:color w:val="000000"/>
          <w:sz w:val="28"/>
          <w:szCs w:val="28"/>
        </w:rPr>
        <w:t>Визията на НУ „Христо Ботев“ – Пловдив като училище, осигуряващо ефективна, качествена и достъпна подкрепа за деца и ученици, застрашени от отпадане, която осигурява пълноценна и личностна реализация в училищния живот, се фокусира върху:</w:t>
      </w:r>
    </w:p>
    <w:p w14:paraId="055D5ED0"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 xml:space="preserve">Разнообразни дейности, насочени към удовлетворяване желанията и </w:t>
      </w:r>
      <w:r w:rsidRPr="00BE7689">
        <w:rPr>
          <w:color w:val="000000"/>
          <w:sz w:val="28"/>
          <w:szCs w:val="28"/>
        </w:rPr>
        <w:lastRenderedPageBreak/>
        <w:t>потребностите на подрастващите.</w:t>
      </w:r>
    </w:p>
    <w:p w14:paraId="6A0AFC7F"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 xml:space="preserve">Съчетаване </w:t>
      </w:r>
      <w:proofErr w:type="spellStart"/>
      <w:r w:rsidRPr="00BE7689">
        <w:rPr>
          <w:color w:val="000000"/>
          <w:sz w:val="28"/>
          <w:szCs w:val="28"/>
        </w:rPr>
        <w:t>класноурочни</w:t>
      </w:r>
      <w:proofErr w:type="spellEnd"/>
      <w:r w:rsidRPr="00BE7689">
        <w:rPr>
          <w:color w:val="000000"/>
          <w:sz w:val="28"/>
          <w:szCs w:val="28"/>
        </w:rPr>
        <w:t xml:space="preserve">, </w:t>
      </w:r>
      <w:proofErr w:type="spellStart"/>
      <w:r w:rsidRPr="00BE7689">
        <w:rPr>
          <w:color w:val="000000"/>
          <w:sz w:val="28"/>
          <w:szCs w:val="28"/>
        </w:rPr>
        <w:t>извънурочни</w:t>
      </w:r>
      <w:proofErr w:type="spellEnd"/>
      <w:r w:rsidRPr="00BE7689">
        <w:rPr>
          <w:color w:val="000000"/>
          <w:sz w:val="28"/>
          <w:szCs w:val="28"/>
        </w:rPr>
        <w:t xml:space="preserve"> и извънкласни форми на обучение и възпитание.</w:t>
      </w:r>
    </w:p>
    <w:p w14:paraId="4285710C"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Работа с деца с изявени дарби и таланти.</w:t>
      </w:r>
    </w:p>
    <w:p w14:paraId="144EBC31"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Работа с деца в неравностойно социално положение.</w:t>
      </w:r>
    </w:p>
    <w:p w14:paraId="2B966DAF"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Работа с деца със специални образователни потребности.</w:t>
      </w:r>
    </w:p>
    <w:p w14:paraId="44FA89CC"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Работа с деца с различна етническа принадлежност.</w:t>
      </w:r>
    </w:p>
    <w:p w14:paraId="5A852BED" w14:textId="77777777" w:rsidR="00BE7689" w:rsidRPr="00BE7689" w:rsidRDefault="00BE7689" w:rsidP="00BE7689">
      <w:pPr>
        <w:widowControl w:val="0"/>
        <w:numPr>
          <w:ilvl w:val="0"/>
          <w:numId w:val="29"/>
        </w:numPr>
        <w:pBdr>
          <w:top w:val="nil"/>
          <w:left w:val="nil"/>
          <w:bottom w:val="nil"/>
          <w:right w:val="nil"/>
          <w:between w:val="nil"/>
        </w:pBdr>
        <w:tabs>
          <w:tab w:val="left" w:pos="851"/>
          <w:tab w:val="left" w:pos="990"/>
        </w:tabs>
        <w:ind w:left="0" w:firstLine="720"/>
        <w:jc w:val="both"/>
        <w:rPr>
          <w:color w:val="000000"/>
          <w:sz w:val="28"/>
          <w:szCs w:val="28"/>
        </w:rPr>
      </w:pPr>
      <w:r w:rsidRPr="00BE7689">
        <w:rPr>
          <w:color w:val="000000"/>
          <w:sz w:val="28"/>
          <w:szCs w:val="28"/>
        </w:rPr>
        <w:t>Уютна и функционална образователна среда.</w:t>
      </w:r>
    </w:p>
    <w:p w14:paraId="41F3149D" w14:textId="77777777" w:rsidR="00BE7689" w:rsidRPr="00BE7689" w:rsidRDefault="00BE7689" w:rsidP="00BE7689">
      <w:pPr>
        <w:widowControl w:val="0"/>
        <w:jc w:val="both"/>
        <w:rPr>
          <w:color w:val="000000"/>
          <w:sz w:val="28"/>
          <w:szCs w:val="28"/>
        </w:rPr>
      </w:pPr>
    </w:p>
    <w:p w14:paraId="256AABFF" w14:textId="77777777" w:rsidR="00BE7689" w:rsidRPr="00BE7689" w:rsidRDefault="00BE7689" w:rsidP="00BE7689">
      <w:pPr>
        <w:keepNext/>
        <w:widowControl w:val="0"/>
        <w:pBdr>
          <w:top w:val="nil"/>
          <w:left w:val="nil"/>
          <w:bottom w:val="nil"/>
          <w:right w:val="nil"/>
          <w:between w:val="nil"/>
        </w:pBdr>
        <w:jc w:val="center"/>
        <w:rPr>
          <w:b/>
          <w:color w:val="000000"/>
          <w:sz w:val="28"/>
          <w:szCs w:val="28"/>
        </w:rPr>
      </w:pPr>
      <w:r w:rsidRPr="00BE7689">
        <w:rPr>
          <w:b/>
          <w:color w:val="000000"/>
          <w:sz w:val="28"/>
          <w:szCs w:val="28"/>
        </w:rPr>
        <w:t>ИДЕНТИФИКАЦИЯ НА ПРОБЛЕМА</w:t>
      </w:r>
    </w:p>
    <w:p w14:paraId="08550AC4" w14:textId="77777777" w:rsidR="00BE7689" w:rsidRPr="00BE7689" w:rsidRDefault="00BE7689" w:rsidP="00BE7689">
      <w:pPr>
        <w:widowControl w:val="0"/>
        <w:jc w:val="center"/>
        <w:rPr>
          <w:b/>
          <w:color w:val="000000"/>
          <w:sz w:val="28"/>
          <w:szCs w:val="28"/>
        </w:rPr>
      </w:pPr>
    </w:p>
    <w:p w14:paraId="418AAC5D" w14:textId="77777777" w:rsidR="00BE7689" w:rsidRPr="00BE7689" w:rsidRDefault="00BE7689" w:rsidP="00BE7689">
      <w:pPr>
        <w:widowControl w:val="0"/>
        <w:pBdr>
          <w:top w:val="nil"/>
          <w:left w:val="nil"/>
          <w:bottom w:val="nil"/>
          <w:right w:val="nil"/>
          <w:between w:val="nil"/>
        </w:pBdr>
        <w:ind w:firstLine="720"/>
        <w:jc w:val="both"/>
        <w:rPr>
          <w:color w:val="000000"/>
          <w:sz w:val="28"/>
          <w:szCs w:val="28"/>
        </w:rPr>
      </w:pPr>
      <w:r w:rsidRPr="00BE7689">
        <w:rPr>
          <w:color w:val="000000"/>
          <w:sz w:val="28"/>
          <w:szCs w:val="28"/>
        </w:rPr>
        <w:t>Отпадането на ученици от училище е не само социален, но и педагогически проблем. Причините затова са комплексни. Корените на това явление трябва да се търсят от една страна в семейната среда, в мотивацията на учениците за учебен труд, в слабия стремеж за личностна реализация в училищна среда, а от друга страна и в педагогическата колегия. Има ученици с прояви по отношение на дисциплина и междуличностно общуване в училище, както и известен брой слаби оценки, което неминуемо ги поставя в групата на застрашени от отпадане.</w:t>
      </w:r>
    </w:p>
    <w:p w14:paraId="0003373E" w14:textId="77777777" w:rsidR="00BE7689" w:rsidRPr="00BE7689" w:rsidRDefault="00BE7689" w:rsidP="00BE7689">
      <w:pPr>
        <w:widowControl w:val="0"/>
        <w:ind w:firstLine="720"/>
        <w:jc w:val="both"/>
        <w:rPr>
          <w:color w:val="000000"/>
          <w:sz w:val="28"/>
          <w:szCs w:val="28"/>
        </w:rPr>
      </w:pPr>
      <w:r w:rsidRPr="00BE7689">
        <w:rPr>
          <w:color w:val="000000"/>
          <w:sz w:val="28"/>
          <w:szCs w:val="28"/>
        </w:rPr>
        <w:t>В ПГ и I – IV клас този проблем не е толкова изявен, поради факта, че подрастващите са обгрижвани от един учител, който в повечето случаи е безспорен авторитет за тях. Там обаче се очертава друг проблем. В условията на обучение в билингвистична семейна среда, обучението на писмен и говорим книжовен български език е затруднено и някои ученици трудно са поддават на ограмотяване. Тогава от своя страна се явява в известна степен предпоставка за последващо затруднено обучение и развитие от V клас нагоре. Затова е нужно да се предприемат мерки от цялата педагогическа общност с действията на ръководството.</w:t>
      </w:r>
    </w:p>
    <w:p w14:paraId="166AF5A1" w14:textId="77777777" w:rsidR="00BE7689" w:rsidRPr="00BE7689" w:rsidRDefault="00BE7689" w:rsidP="00BE7689">
      <w:pPr>
        <w:widowControl w:val="0"/>
        <w:jc w:val="both"/>
        <w:rPr>
          <w:color w:val="000000"/>
          <w:sz w:val="28"/>
          <w:szCs w:val="28"/>
        </w:rPr>
      </w:pPr>
    </w:p>
    <w:p w14:paraId="205DEC7F" w14:textId="77777777" w:rsidR="00BE7689" w:rsidRPr="00BE7689" w:rsidRDefault="00BE7689" w:rsidP="00BE7689">
      <w:pPr>
        <w:keepNext/>
        <w:widowControl w:val="0"/>
        <w:pBdr>
          <w:top w:val="nil"/>
          <w:left w:val="nil"/>
          <w:bottom w:val="nil"/>
          <w:right w:val="nil"/>
          <w:between w:val="nil"/>
        </w:pBdr>
        <w:jc w:val="center"/>
        <w:rPr>
          <w:b/>
          <w:color w:val="000000"/>
          <w:sz w:val="28"/>
          <w:szCs w:val="28"/>
        </w:rPr>
      </w:pPr>
      <w:r w:rsidRPr="00BE7689">
        <w:rPr>
          <w:b/>
          <w:color w:val="000000"/>
          <w:sz w:val="28"/>
          <w:szCs w:val="28"/>
        </w:rPr>
        <w:t>АНАЛИЗ НА СЪСТОЯНИЕТО В УЧИЛИЩЕТО</w:t>
      </w:r>
    </w:p>
    <w:p w14:paraId="4E467E9E" w14:textId="77777777" w:rsidR="00BE7689" w:rsidRPr="00BE7689" w:rsidRDefault="00BE7689" w:rsidP="00BE7689">
      <w:pPr>
        <w:widowControl w:val="0"/>
        <w:rPr>
          <w:color w:val="000000"/>
          <w:sz w:val="25"/>
          <w:szCs w:val="25"/>
        </w:rPr>
      </w:pPr>
    </w:p>
    <w:p w14:paraId="0174579F" w14:textId="77777777" w:rsidR="00BE7689" w:rsidRPr="00BE7689" w:rsidRDefault="00BE7689" w:rsidP="00BE7689">
      <w:pPr>
        <w:widowControl w:val="0"/>
        <w:pBdr>
          <w:top w:val="nil"/>
          <w:left w:val="nil"/>
          <w:bottom w:val="nil"/>
          <w:right w:val="nil"/>
          <w:between w:val="nil"/>
        </w:pBdr>
        <w:ind w:firstLine="708"/>
        <w:jc w:val="both"/>
        <w:rPr>
          <w:color w:val="000000"/>
          <w:sz w:val="28"/>
          <w:szCs w:val="28"/>
        </w:rPr>
      </w:pPr>
      <w:r w:rsidRPr="00BE7689">
        <w:rPr>
          <w:color w:val="000000"/>
          <w:sz w:val="28"/>
          <w:szCs w:val="28"/>
        </w:rPr>
        <w:t>НУ „Христо Ботев“ е открито в гр. Пловдив през 1918 г. и дълги  години осигурява качествено образование. Днес това е единственото самостоятелно начално училище на територията на район „Северен”, което осигурява спокойствие и сигурност за децата и учениците през целия период на обучение в начална училищна степен.</w:t>
      </w:r>
    </w:p>
    <w:p w14:paraId="67520CE1" w14:textId="77777777" w:rsidR="00BE7689" w:rsidRPr="00BE7689" w:rsidRDefault="00BE7689" w:rsidP="00BE7689">
      <w:pPr>
        <w:widowControl w:val="0"/>
        <w:ind w:firstLine="708"/>
        <w:jc w:val="both"/>
        <w:rPr>
          <w:sz w:val="28"/>
          <w:szCs w:val="28"/>
        </w:rPr>
      </w:pPr>
      <w:r w:rsidRPr="00BE7689">
        <w:rPr>
          <w:sz w:val="28"/>
          <w:szCs w:val="28"/>
        </w:rPr>
        <w:t>Целодневна организация на учебния процес се организира от екип от професионалисти и специалисти с доказани педагогически умения. Осигурена е професионалната помощ на логопед, ресурсен учител и педагогически съветник.</w:t>
      </w:r>
    </w:p>
    <w:p w14:paraId="51C514B1" w14:textId="77777777" w:rsidR="00BE7689" w:rsidRPr="00BE7689" w:rsidRDefault="00BE7689" w:rsidP="00BE7689">
      <w:pPr>
        <w:widowControl w:val="0"/>
        <w:ind w:firstLine="708"/>
        <w:jc w:val="both"/>
        <w:rPr>
          <w:sz w:val="28"/>
          <w:szCs w:val="28"/>
        </w:rPr>
      </w:pPr>
      <w:r w:rsidRPr="00BE7689">
        <w:rPr>
          <w:sz w:val="28"/>
          <w:szCs w:val="28"/>
        </w:rPr>
        <w:t xml:space="preserve">Училището е с много добра материално-техническа база, отговаряща на новите изисквания и потребности за образователна среда. Училищният стол осигурява ежедневно топла храна за желаещите, както и безплатни закуски по </w:t>
      </w:r>
      <w:r w:rsidRPr="00BE7689">
        <w:rPr>
          <w:sz w:val="28"/>
          <w:szCs w:val="28"/>
        </w:rPr>
        <w:lastRenderedPageBreak/>
        <w:t>програмите „Топло мляко” и „Училищен плод”.</w:t>
      </w:r>
    </w:p>
    <w:p w14:paraId="10B7A066" w14:textId="77777777" w:rsidR="00BE7689" w:rsidRPr="00BE7689" w:rsidRDefault="00BE7689" w:rsidP="00BE7689">
      <w:pPr>
        <w:widowControl w:val="0"/>
        <w:ind w:firstLine="708"/>
        <w:jc w:val="both"/>
        <w:rPr>
          <w:sz w:val="28"/>
          <w:szCs w:val="28"/>
        </w:rPr>
      </w:pPr>
      <w:r w:rsidRPr="00BE7689">
        <w:rPr>
          <w:sz w:val="28"/>
          <w:szCs w:val="28"/>
        </w:rPr>
        <w:t>НУ „Хр. Ботев” – Пловдив дава възможност за организирането на извънкласни форми на обучение: народни танци, йога, гимнастика, футбол и др.</w:t>
      </w:r>
    </w:p>
    <w:p w14:paraId="6F911137" w14:textId="77777777" w:rsidR="00BE7689" w:rsidRPr="00BE7689" w:rsidRDefault="00BE7689" w:rsidP="00BE7689">
      <w:pPr>
        <w:widowControl w:val="0"/>
        <w:pBdr>
          <w:top w:val="nil"/>
          <w:left w:val="nil"/>
          <w:bottom w:val="nil"/>
          <w:right w:val="nil"/>
          <w:between w:val="nil"/>
        </w:pBdr>
        <w:ind w:firstLine="708"/>
        <w:jc w:val="both"/>
        <w:rPr>
          <w:color w:val="000000"/>
          <w:sz w:val="28"/>
          <w:szCs w:val="28"/>
        </w:rPr>
      </w:pPr>
      <w:r w:rsidRPr="00BE7689">
        <w:rPr>
          <w:color w:val="000000"/>
          <w:sz w:val="28"/>
          <w:szCs w:val="28"/>
        </w:rPr>
        <w:t>В училището се обучават деца и ученици предимно от български произход и изключителен малък брой от различни други етноси.</w:t>
      </w:r>
    </w:p>
    <w:p w14:paraId="2B4E529C" w14:textId="77777777" w:rsidR="00BE7689" w:rsidRPr="00BE7689" w:rsidRDefault="00BE7689" w:rsidP="00BE7689">
      <w:pPr>
        <w:widowControl w:val="0"/>
        <w:pBdr>
          <w:top w:val="nil"/>
          <w:left w:val="nil"/>
          <w:bottom w:val="nil"/>
          <w:right w:val="nil"/>
          <w:between w:val="nil"/>
        </w:pBdr>
        <w:ind w:firstLine="708"/>
        <w:jc w:val="both"/>
        <w:rPr>
          <w:color w:val="000000"/>
          <w:sz w:val="28"/>
          <w:szCs w:val="28"/>
        </w:rPr>
      </w:pPr>
      <w:r w:rsidRPr="00BE7689">
        <w:rPr>
          <w:color w:val="000000"/>
          <w:sz w:val="28"/>
          <w:szCs w:val="28"/>
        </w:rPr>
        <w:t>В предходните 10 и повече години няма данни в училището за отпаднали ученици.</w:t>
      </w:r>
    </w:p>
    <w:p w14:paraId="76C3E63D" w14:textId="77777777" w:rsidR="00BE7689" w:rsidRPr="00BE7689" w:rsidRDefault="00BE7689" w:rsidP="00BE7689">
      <w:pPr>
        <w:widowControl w:val="0"/>
        <w:pBdr>
          <w:top w:val="nil"/>
          <w:left w:val="nil"/>
          <w:bottom w:val="nil"/>
          <w:right w:val="nil"/>
          <w:between w:val="nil"/>
        </w:pBdr>
        <w:ind w:firstLine="708"/>
        <w:jc w:val="both"/>
        <w:rPr>
          <w:color w:val="000000"/>
          <w:sz w:val="28"/>
          <w:szCs w:val="28"/>
        </w:rPr>
      </w:pPr>
      <w:r w:rsidRPr="00BE7689">
        <w:rPr>
          <w:color w:val="000000"/>
          <w:sz w:val="28"/>
          <w:szCs w:val="28"/>
        </w:rPr>
        <w:t>Всяка учебна година в училището се разработва Програма от превантивни мерки за преодоляване отпадането на учениците от училище и риск регистър към нея. Но за ефективното прилагане на програмата е необходимо първо да се определят рисковите групи от ученици, застрашени от отпадане, както и да се предложат превантивни мерки, насочени към тези групи ученици. Като рискови фактори, предшестващи отпадането, са идентифицирани:</w:t>
      </w:r>
    </w:p>
    <w:p w14:paraId="54649B82" w14:textId="77777777" w:rsidR="00BE7689" w:rsidRPr="00BE7689" w:rsidRDefault="00BE7689" w:rsidP="00BE7689">
      <w:pPr>
        <w:widowControl w:val="0"/>
        <w:numPr>
          <w:ilvl w:val="0"/>
          <w:numId w:val="24"/>
        </w:numPr>
        <w:pBdr>
          <w:top w:val="nil"/>
          <w:left w:val="nil"/>
          <w:bottom w:val="nil"/>
          <w:right w:val="nil"/>
          <w:between w:val="nil"/>
        </w:pBdr>
        <w:tabs>
          <w:tab w:val="left" w:pos="720"/>
          <w:tab w:val="left" w:pos="1080"/>
        </w:tabs>
        <w:ind w:left="0" w:firstLine="720"/>
        <w:jc w:val="both"/>
        <w:rPr>
          <w:color w:val="000000"/>
          <w:sz w:val="28"/>
          <w:szCs w:val="28"/>
        </w:rPr>
      </w:pPr>
      <w:r w:rsidRPr="00BE7689">
        <w:rPr>
          <w:color w:val="000000"/>
          <w:sz w:val="28"/>
          <w:szCs w:val="28"/>
        </w:rPr>
        <w:t>Продължително отсъствие от училище.</w:t>
      </w:r>
    </w:p>
    <w:p w14:paraId="32AEB30D" w14:textId="77777777" w:rsidR="00BE7689" w:rsidRPr="00BE7689" w:rsidRDefault="00BE7689" w:rsidP="00BE7689">
      <w:pPr>
        <w:widowControl w:val="0"/>
        <w:numPr>
          <w:ilvl w:val="0"/>
          <w:numId w:val="24"/>
        </w:numPr>
        <w:pBdr>
          <w:top w:val="nil"/>
          <w:left w:val="nil"/>
          <w:bottom w:val="nil"/>
          <w:right w:val="nil"/>
          <w:between w:val="nil"/>
        </w:pBdr>
        <w:tabs>
          <w:tab w:val="left" w:pos="720"/>
          <w:tab w:val="left" w:pos="1080"/>
        </w:tabs>
        <w:ind w:left="0" w:firstLine="720"/>
        <w:jc w:val="both"/>
        <w:rPr>
          <w:color w:val="000000"/>
          <w:sz w:val="28"/>
          <w:szCs w:val="28"/>
        </w:rPr>
      </w:pPr>
      <w:r w:rsidRPr="00BE7689">
        <w:rPr>
          <w:color w:val="000000"/>
          <w:sz w:val="28"/>
          <w:szCs w:val="28"/>
        </w:rPr>
        <w:t>Проблемна семейна среда.</w:t>
      </w:r>
    </w:p>
    <w:p w14:paraId="7317D7FB" w14:textId="77777777" w:rsidR="00BE7689" w:rsidRPr="00BE7689" w:rsidRDefault="00BE7689" w:rsidP="00BE7689">
      <w:pPr>
        <w:widowControl w:val="0"/>
        <w:numPr>
          <w:ilvl w:val="0"/>
          <w:numId w:val="24"/>
        </w:numPr>
        <w:pBdr>
          <w:top w:val="nil"/>
          <w:left w:val="nil"/>
          <w:bottom w:val="nil"/>
          <w:right w:val="nil"/>
          <w:between w:val="nil"/>
        </w:pBdr>
        <w:tabs>
          <w:tab w:val="left" w:pos="720"/>
          <w:tab w:val="left" w:pos="1080"/>
        </w:tabs>
        <w:ind w:left="0" w:firstLine="720"/>
        <w:jc w:val="both"/>
        <w:rPr>
          <w:color w:val="000000"/>
          <w:sz w:val="28"/>
          <w:szCs w:val="28"/>
        </w:rPr>
      </w:pPr>
      <w:r w:rsidRPr="00BE7689">
        <w:rPr>
          <w:color w:val="000000"/>
          <w:sz w:val="28"/>
          <w:szCs w:val="28"/>
        </w:rPr>
        <w:t>Трудна адаптация към изискванията към училище.</w:t>
      </w:r>
    </w:p>
    <w:p w14:paraId="74C5A55A" w14:textId="77777777" w:rsidR="00BE7689" w:rsidRPr="00BE7689" w:rsidRDefault="00BE7689" w:rsidP="00BE7689">
      <w:pPr>
        <w:widowControl w:val="0"/>
        <w:rPr>
          <w:b/>
          <w:sz w:val="28"/>
          <w:szCs w:val="28"/>
        </w:rPr>
      </w:pPr>
    </w:p>
    <w:p w14:paraId="5D65608F" w14:textId="77777777" w:rsidR="00BE7689" w:rsidRPr="00BE7689" w:rsidRDefault="00BE7689" w:rsidP="00BE7689">
      <w:pPr>
        <w:widowControl w:val="0"/>
        <w:jc w:val="center"/>
        <w:rPr>
          <w:b/>
          <w:sz w:val="28"/>
          <w:szCs w:val="28"/>
        </w:rPr>
      </w:pPr>
      <w:r w:rsidRPr="00BE7689">
        <w:rPr>
          <w:b/>
          <w:sz w:val="28"/>
          <w:szCs w:val="28"/>
        </w:rPr>
        <w:t>SWOT –АНАЛИЗ</w:t>
      </w:r>
    </w:p>
    <w:p w14:paraId="15363953" w14:textId="77777777" w:rsidR="00BE7689" w:rsidRPr="00BE7689" w:rsidRDefault="00BE7689" w:rsidP="00BE7689">
      <w:pPr>
        <w:widowControl w:val="0"/>
        <w:ind w:firstLine="720"/>
        <w:jc w:val="both"/>
        <w:rPr>
          <w:b/>
          <w:sz w:val="28"/>
          <w:szCs w:val="28"/>
        </w:rPr>
      </w:pPr>
      <w:r w:rsidRPr="00BE7689">
        <w:rPr>
          <w:b/>
          <w:sz w:val="28"/>
          <w:szCs w:val="28"/>
        </w:rPr>
        <w:t>Силни страни:</w:t>
      </w:r>
    </w:p>
    <w:p w14:paraId="5C41E3CA" w14:textId="77777777" w:rsidR="00BE7689" w:rsidRPr="00BE7689" w:rsidRDefault="00BE7689" w:rsidP="00BE7689">
      <w:pPr>
        <w:widowControl w:val="0"/>
        <w:jc w:val="both"/>
        <w:rPr>
          <w:b/>
          <w:sz w:val="28"/>
          <w:szCs w:val="28"/>
        </w:rPr>
      </w:pPr>
    </w:p>
    <w:p w14:paraId="66CCB6E3"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b/>
          <w:color w:val="000000"/>
          <w:sz w:val="28"/>
          <w:szCs w:val="28"/>
        </w:rPr>
      </w:pPr>
      <w:r w:rsidRPr="00BE7689">
        <w:rPr>
          <w:color w:val="000000"/>
          <w:sz w:val="28"/>
          <w:szCs w:val="28"/>
        </w:rPr>
        <w:t>Квалифицирани учители.</w:t>
      </w:r>
    </w:p>
    <w:p w14:paraId="569121FE"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b/>
          <w:color w:val="000000"/>
          <w:sz w:val="28"/>
          <w:szCs w:val="28"/>
        </w:rPr>
      </w:pPr>
      <w:r w:rsidRPr="00BE7689">
        <w:rPr>
          <w:color w:val="000000"/>
          <w:sz w:val="28"/>
          <w:szCs w:val="28"/>
        </w:rPr>
        <w:t>Интерактивни методи на обучение.</w:t>
      </w:r>
    </w:p>
    <w:p w14:paraId="18D1ECF6"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b/>
          <w:color w:val="000000"/>
          <w:sz w:val="28"/>
          <w:szCs w:val="28"/>
        </w:rPr>
      </w:pPr>
      <w:r w:rsidRPr="00BE7689">
        <w:rPr>
          <w:color w:val="000000"/>
          <w:sz w:val="28"/>
          <w:szCs w:val="28"/>
        </w:rPr>
        <w:t>Извънкласни дейности.</w:t>
      </w:r>
    </w:p>
    <w:p w14:paraId="487C4B1F"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b/>
          <w:color w:val="000000"/>
          <w:sz w:val="28"/>
          <w:szCs w:val="28"/>
        </w:rPr>
      </w:pPr>
      <w:r w:rsidRPr="00BE7689">
        <w:rPr>
          <w:color w:val="000000"/>
          <w:sz w:val="28"/>
          <w:szCs w:val="28"/>
        </w:rPr>
        <w:t>Възможности за изява.</w:t>
      </w:r>
    </w:p>
    <w:p w14:paraId="635AAF1D"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color w:val="000000"/>
          <w:sz w:val="28"/>
          <w:szCs w:val="28"/>
        </w:rPr>
      </w:pPr>
      <w:r w:rsidRPr="00BE7689">
        <w:rPr>
          <w:color w:val="000000"/>
          <w:sz w:val="28"/>
          <w:szCs w:val="28"/>
        </w:rPr>
        <w:t>Създаване на приятелска среда.</w:t>
      </w:r>
    </w:p>
    <w:p w14:paraId="28FCD6FC"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color w:val="000000"/>
          <w:sz w:val="28"/>
          <w:szCs w:val="28"/>
        </w:rPr>
      </w:pPr>
      <w:r w:rsidRPr="00BE7689">
        <w:rPr>
          <w:color w:val="000000"/>
          <w:sz w:val="28"/>
          <w:szCs w:val="28"/>
        </w:rPr>
        <w:t>Добра материална база.</w:t>
      </w:r>
    </w:p>
    <w:p w14:paraId="06D04729" w14:textId="77777777" w:rsidR="00BE7689" w:rsidRPr="00BE7689" w:rsidRDefault="00BE7689" w:rsidP="00BE7689">
      <w:pPr>
        <w:widowControl w:val="0"/>
        <w:numPr>
          <w:ilvl w:val="0"/>
          <w:numId w:val="26"/>
        </w:numPr>
        <w:pBdr>
          <w:top w:val="nil"/>
          <w:left w:val="nil"/>
          <w:bottom w:val="nil"/>
          <w:right w:val="nil"/>
          <w:between w:val="nil"/>
        </w:pBdr>
        <w:tabs>
          <w:tab w:val="left" w:pos="900"/>
          <w:tab w:val="left" w:pos="1080"/>
          <w:tab w:val="left" w:pos="1260"/>
        </w:tabs>
        <w:ind w:left="0" w:firstLine="720"/>
        <w:jc w:val="both"/>
        <w:rPr>
          <w:b/>
          <w:color w:val="000000"/>
          <w:sz w:val="28"/>
          <w:szCs w:val="28"/>
        </w:rPr>
      </w:pPr>
      <w:r w:rsidRPr="00BE7689">
        <w:rPr>
          <w:color w:val="000000"/>
          <w:sz w:val="28"/>
          <w:szCs w:val="28"/>
        </w:rPr>
        <w:t>Работа по проекти.</w:t>
      </w:r>
    </w:p>
    <w:p w14:paraId="7F46998D" w14:textId="77777777" w:rsidR="00BE7689" w:rsidRPr="00BE7689" w:rsidRDefault="00BE7689" w:rsidP="00BE7689">
      <w:pPr>
        <w:widowControl w:val="0"/>
        <w:pBdr>
          <w:top w:val="nil"/>
          <w:left w:val="nil"/>
          <w:bottom w:val="nil"/>
          <w:right w:val="nil"/>
          <w:between w:val="nil"/>
        </w:pBdr>
        <w:ind w:left="720"/>
        <w:jc w:val="both"/>
        <w:rPr>
          <w:b/>
          <w:color w:val="000000"/>
          <w:sz w:val="28"/>
          <w:szCs w:val="28"/>
        </w:rPr>
      </w:pPr>
    </w:p>
    <w:p w14:paraId="527DB620" w14:textId="77777777" w:rsidR="00BE7689" w:rsidRPr="00BE7689" w:rsidRDefault="00BE7689" w:rsidP="00BE7689">
      <w:pPr>
        <w:widowControl w:val="0"/>
        <w:ind w:firstLine="720"/>
        <w:jc w:val="both"/>
        <w:rPr>
          <w:b/>
          <w:sz w:val="28"/>
          <w:szCs w:val="28"/>
        </w:rPr>
      </w:pPr>
      <w:r w:rsidRPr="00BE7689">
        <w:rPr>
          <w:b/>
          <w:sz w:val="28"/>
          <w:szCs w:val="28"/>
        </w:rPr>
        <w:t>Слаби страни:</w:t>
      </w:r>
    </w:p>
    <w:p w14:paraId="3BC0C5DD" w14:textId="77777777" w:rsidR="00BE7689" w:rsidRPr="00BE7689" w:rsidRDefault="00BE7689" w:rsidP="00BE7689">
      <w:pPr>
        <w:widowControl w:val="0"/>
        <w:jc w:val="both"/>
        <w:rPr>
          <w:b/>
          <w:sz w:val="28"/>
          <w:szCs w:val="28"/>
        </w:rPr>
      </w:pPr>
    </w:p>
    <w:p w14:paraId="6D7379C3" w14:textId="77777777" w:rsidR="00BE7689" w:rsidRPr="00BE7689" w:rsidRDefault="00BE7689" w:rsidP="00BE7689">
      <w:pPr>
        <w:widowControl w:val="0"/>
        <w:numPr>
          <w:ilvl w:val="0"/>
          <w:numId w:val="25"/>
        </w:numPr>
        <w:pBdr>
          <w:top w:val="nil"/>
          <w:left w:val="nil"/>
          <w:bottom w:val="nil"/>
          <w:right w:val="nil"/>
          <w:between w:val="nil"/>
        </w:pBdr>
        <w:tabs>
          <w:tab w:val="left" w:pos="720"/>
          <w:tab w:val="left" w:pos="1080"/>
        </w:tabs>
        <w:ind w:left="0" w:firstLine="720"/>
        <w:jc w:val="both"/>
        <w:rPr>
          <w:color w:val="000000"/>
          <w:sz w:val="28"/>
          <w:szCs w:val="28"/>
        </w:rPr>
      </w:pPr>
      <w:r w:rsidRPr="00BE7689">
        <w:rPr>
          <w:color w:val="000000"/>
          <w:sz w:val="28"/>
          <w:szCs w:val="28"/>
        </w:rPr>
        <w:t>Недостатъчна ефективност на взаимодействието „училище – родители“ (родителите не са достатъчно въвлечени в образователни процес в училище).</w:t>
      </w:r>
    </w:p>
    <w:p w14:paraId="02131CD0" w14:textId="77777777" w:rsidR="00BE7689" w:rsidRPr="00BE7689" w:rsidRDefault="00BE7689" w:rsidP="00BE7689">
      <w:pPr>
        <w:widowControl w:val="0"/>
        <w:numPr>
          <w:ilvl w:val="0"/>
          <w:numId w:val="25"/>
        </w:numPr>
        <w:pBdr>
          <w:top w:val="nil"/>
          <w:left w:val="nil"/>
          <w:bottom w:val="nil"/>
          <w:right w:val="nil"/>
          <w:between w:val="nil"/>
        </w:pBdr>
        <w:tabs>
          <w:tab w:val="left" w:pos="720"/>
          <w:tab w:val="left" w:pos="1080"/>
        </w:tabs>
        <w:ind w:left="0" w:firstLine="720"/>
        <w:jc w:val="both"/>
        <w:rPr>
          <w:color w:val="000000"/>
          <w:sz w:val="28"/>
          <w:szCs w:val="28"/>
        </w:rPr>
      </w:pPr>
      <w:r w:rsidRPr="00BE7689">
        <w:rPr>
          <w:color w:val="000000"/>
          <w:sz w:val="28"/>
          <w:szCs w:val="28"/>
        </w:rPr>
        <w:t>Относително голям брой извинени отсъствия на учениците.</w:t>
      </w:r>
    </w:p>
    <w:p w14:paraId="32450B7D" w14:textId="77777777" w:rsidR="00BE7689" w:rsidRPr="00BE7689" w:rsidRDefault="00BE7689" w:rsidP="00BE7689">
      <w:pPr>
        <w:widowControl w:val="0"/>
        <w:pBdr>
          <w:top w:val="nil"/>
          <w:left w:val="nil"/>
          <w:bottom w:val="nil"/>
          <w:right w:val="nil"/>
          <w:between w:val="nil"/>
        </w:pBdr>
        <w:ind w:left="1068"/>
        <w:jc w:val="both"/>
        <w:rPr>
          <w:color w:val="000000"/>
          <w:sz w:val="28"/>
          <w:szCs w:val="28"/>
        </w:rPr>
      </w:pPr>
    </w:p>
    <w:p w14:paraId="6AA09C4F" w14:textId="77777777" w:rsidR="00BE7689" w:rsidRPr="00BE7689" w:rsidRDefault="00BE7689" w:rsidP="00BE7689">
      <w:pPr>
        <w:widowControl w:val="0"/>
        <w:ind w:firstLine="720"/>
        <w:jc w:val="both"/>
        <w:rPr>
          <w:b/>
          <w:sz w:val="28"/>
          <w:szCs w:val="28"/>
        </w:rPr>
      </w:pPr>
      <w:r w:rsidRPr="00BE7689">
        <w:rPr>
          <w:b/>
          <w:sz w:val="28"/>
          <w:szCs w:val="28"/>
        </w:rPr>
        <w:t>Възможности:</w:t>
      </w:r>
    </w:p>
    <w:p w14:paraId="2E996083" w14:textId="77777777" w:rsidR="00BE7689" w:rsidRPr="00BE7689" w:rsidRDefault="00BE7689" w:rsidP="00BE7689">
      <w:pPr>
        <w:widowControl w:val="0"/>
        <w:ind w:firstLine="720"/>
        <w:jc w:val="both"/>
        <w:rPr>
          <w:b/>
          <w:sz w:val="28"/>
          <w:szCs w:val="28"/>
        </w:rPr>
      </w:pPr>
    </w:p>
    <w:p w14:paraId="4D1844F3"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t>Ранно идентифициране на децата  в риск.</w:t>
      </w:r>
    </w:p>
    <w:p w14:paraId="371A036E"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t>Нови форми за по-голямо ангажиране на родителите.</w:t>
      </w:r>
    </w:p>
    <w:p w14:paraId="7C02750A"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t>Ефективно включване на училищните и ресурсите на местната общност при реализиране на дейностите за превенция на отпадането от училището.</w:t>
      </w:r>
    </w:p>
    <w:p w14:paraId="0550F7EC"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t>Обучение на педагогическия екип да идентифицира и да решава социалните, образователните, поведенческите и други проблеми, които поставят подрастващите в риска от отпадане от училище.</w:t>
      </w:r>
    </w:p>
    <w:p w14:paraId="0E43D2CF"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lastRenderedPageBreak/>
        <w:t>Разработване и прилагане на обучителни, извънкласни и извънучилищни програми за мотивиране и задържане на децата, консултиране и активна работа със семейството.</w:t>
      </w:r>
    </w:p>
    <w:p w14:paraId="5AFAF9E8"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t>Поддържане на база данни, индивидуално портфолио, индивидуални програми за всяко застрашено дете.</w:t>
      </w:r>
    </w:p>
    <w:p w14:paraId="695227A6" w14:textId="77777777" w:rsidR="00BE7689" w:rsidRPr="00BE7689" w:rsidRDefault="00BE7689" w:rsidP="00BE7689">
      <w:pPr>
        <w:widowControl w:val="0"/>
        <w:numPr>
          <w:ilvl w:val="0"/>
          <w:numId w:val="27"/>
        </w:numPr>
        <w:pBdr>
          <w:top w:val="nil"/>
          <w:left w:val="nil"/>
          <w:bottom w:val="nil"/>
          <w:right w:val="nil"/>
          <w:between w:val="nil"/>
        </w:pBdr>
        <w:tabs>
          <w:tab w:val="left" w:pos="720"/>
          <w:tab w:val="left" w:pos="900"/>
        </w:tabs>
        <w:ind w:left="0" w:firstLine="540"/>
        <w:jc w:val="both"/>
        <w:rPr>
          <w:color w:val="000000"/>
          <w:sz w:val="28"/>
          <w:szCs w:val="28"/>
        </w:rPr>
      </w:pPr>
      <w:r w:rsidRPr="00BE7689">
        <w:rPr>
          <w:color w:val="000000"/>
          <w:sz w:val="28"/>
          <w:szCs w:val="28"/>
        </w:rPr>
        <w:t>Разширяване на връзките с извънучилищни институции.</w:t>
      </w:r>
    </w:p>
    <w:p w14:paraId="0FC7FA80" w14:textId="77777777" w:rsidR="00BE7689" w:rsidRPr="00BE7689" w:rsidRDefault="00BE7689" w:rsidP="00BE7689">
      <w:pPr>
        <w:widowControl w:val="0"/>
        <w:pBdr>
          <w:top w:val="nil"/>
          <w:left w:val="nil"/>
          <w:bottom w:val="nil"/>
          <w:right w:val="nil"/>
          <w:between w:val="nil"/>
        </w:pBdr>
        <w:tabs>
          <w:tab w:val="left" w:pos="720"/>
          <w:tab w:val="left" w:pos="900"/>
        </w:tabs>
        <w:ind w:firstLine="540"/>
        <w:jc w:val="both"/>
        <w:rPr>
          <w:color w:val="000000"/>
          <w:sz w:val="28"/>
          <w:szCs w:val="28"/>
        </w:rPr>
      </w:pPr>
    </w:p>
    <w:p w14:paraId="05E1C942" w14:textId="77777777" w:rsidR="00BE7689" w:rsidRPr="00BE7689" w:rsidRDefault="00BE7689" w:rsidP="00BE7689">
      <w:pPr>
        <w:widowControl w:val="0"/>
        <w:pBdr>
          <w:top w:val="nil"/>
          <w:left w:val="nil"/>
          <w:bottom w:val="nil"/>
          <w:right w:val="nil"/>
          <w:between w:val="nil"/>
        </w:pBdr>
        <w:ind w:firstLine="720"/>
        <w:rPr>
          <w:b/>
          <w:color w:val="000000"/>
          <w:sz w:val="28"/>
          <w:szCs w:val="28"/>
        </w:rPr>
      </w:pPr>
      <w:r w:rsidRPr="00BE7689">
        <w:rPr>
          <w:b/>
          <w:color w:val="000000"/>
          <w:sz w:val="28"/>
          <w:szCs w:val="28"/>
        </w:rPr>
        <w:t>Заплахи:</w:t>
      </w:r>
    </w:p>
    <w:p w14:paraId="41F2AAC4" w14:textId="77777777" w:rsidR="00BE7689" w:rsidRPr="00BE7689" w:rsidRDefault="00BE7689" w:rsidP="00BE7689">
      <w:pPr>
        <w:widowControl w:val="0"/>
        <w:pBdr>
          <w:top w:val="nil"/>
          <w:left w:val="nil"/>
          <w:bottom w:val="nil"/>
          <w:right w:val="nil"/>
          <w:between w:val="nil"/>
        </w:pBdr>
        <w:ind w:left="720"/>
        <w:rPr>
          <w:b/>
          <w:color w:val="000000"/>
          <w:sz w:val="28"/>
          <w:szCs w:val="28"/>
        </w:rPr>
      </w:pPr>
    </w:p>
    <w:p w14:paraId="158DE71D" w14:textId="77777777" w:rsidR="00BE7689" w:rsidRPr="00BE7689" w:rsidRDefault="00BE7689" w:rsidP="00BE7689">
      <w:pPr>
        <w:widowControl w:val="0"/>
        <w:numPr>
          <w:ilvl w:val="0"/>
          <w:numId w:val="27"/>
        </w:numPr>
        <w:pBdr>
          <w:top w:val="nil"/>
          <w:left w:val="nil"/>
          <w:bottom w:val="nil"/>
          <w:right w:val="nil"/>
          <w:between w:val="nil"/>
        </w:pBdr>
        <w:tabs>
          <w:tab w:val="left" w:pos="1080"/>
        </w:tabs>
        <w:ind w:left="0" w:firstLine="720"/>
        <w:jc w:val="both"/>
        <w:rPr>
          <w:color w:val="000000"/>
          <w:sz w:val="28"/>
          <w:szCs w:val="28"/>
        </w:rPr>
      </w:pPr>
      <w:r w:rsidRPr="00BE7689">
        <w:rPr>
          <w:color w:val="000000"/>
          <w:sz w:val="28"/>
          <w:szCs w:val="28"/>
        </w:rPr>
        <w:t>Недостатъчно грижи и заинтересованост от страна на родителите.</w:t>
      </w:r>
    </w:p>
    <w:p w14:paraId="7FE80911" w14:textId="77777777" w:rsidR="00BE7689" w:rsidRPr="00BE7689" w:rsidRDefault="00BE7689" w:rsidP="00BE7689">
      <w:pPr>
        <w:widowControl w:val="0"/>
        <w:numPr>
          <w:ilvl w:val="0"/>
          <w:numId w:val="27"/>
        </w:numPr>
        <w:pBdr>
          <w:top w:val="nil"/>
          <w:left w:val="nil"/>
          <w:bottom w:val="nil"/>
          <w:right w:val="nil"/>
          <w:between w:val="nil"/>
        </w:pBdr>
        <w:tabs>
          <w:tab w:val="left" w:pos="1080"/>
        </w:tabs>
        <w:ind w:left="0" w:firstLine="720"/>
        <w:jc w:val="both"/>
        <w:rPr>
          <w:color w:val="000000"/>
          <w:sz w:val="28"/>
          <w:szCs w:val="28"/>
        </w:rPr>
      </w:pPr>
      <w:r w:rsidRPr="00BE7689">
        <w:rPr>
          <w:color w:val="000000"/>
          <w:sz w:val="28"/>
          <w:szCs w:val="28"/>
        </w:rPr>
        <w:t>Липса на ефективни санкции за родителите.</w:t>
      </w:r>
    </w:p>
    <w:p w14:paraId="03B0C099" w14:textId="77777777" w:rsidR="00BE7689" w:rsidRPr="00BE7689" w:rsidRDefault="00BE7689" w:rsidP="00BE7689">
      <w:pPr>
        <w:widowControl w:val="0"/>
        <w:numPr>
          <w:ilvl w:val="0"/>
          <w:numId w:val="27"/>
        </w:numPr>
        <w:pBdr>
          <w:top w:val="nil"/>
          <w:left w:val="nil"/>
          <w:bottom w:val="nil"/>
          <w:right w:val="nil"/>
          <w:between w:val="nil"/>
        </w:pBdr>
        <w:tabs>
          <w:tab w:val="left" w:pos="1080"/>
        </w:tabs>
        <w:ind w:left="0" w:firstLine="720"/>
        <w:jc w:val="both"/>
        <w:rPr>
          <w:color w:val="000000"/>
          <w:sz w:val="28"/>
          <w:szCs w:val="28"/>
        </w:rPr>
      </w:pPr>
      <w:r w:rsidRPr="00BE7689">
        <w:rPr>
          <w:color w:val="000000"/>
          <w:sz w:val="28"/>
          <w:szCs w:val="28"/>
        </w:rPr>
        <w:t>Нисък жизнен стандарт на част от населението.</w:t>
      </w:r>
    </w:p>
    <w:p w14:paraId="2ED964F5" w14:textId="77777777" w:rsidR="00BE7689" w:rsidRPr="00BE7689" w:rsidRDefault="00BE7689" w:rsidP="00BE7689">
      <w:pPr>
        <w:widowControl w:val="0"/>
        <w:numPr>
          <w:ilvl w:val="0"/>
          <w:numId w:val="27"/>
        </w:numPr>
        <w:pBdr>
          <w:top w:val="nil"/>
          <w:left w:val="nil"/>
          <w:bottom w:val="nil"/>
          <w:right w:val="nil"/>
          <w:between w:val="nil"/>
        </w:pBdr>
        <w:tabs>
          <w:tab w:val="left" w:pos="1080"/>
        </w:tabs>
        <w:ind w:left="0" w:firstLine="720"/>
        <w:jc w:val="both"/>
        <w:rPr>
          <w:color w:val="000000"/>
          <w:sz w:val="28"/>
          <w:szCs w:val="28"/>
        </w:rPr>
      </w:pPr>
      <w:r w:rsidRPr="00BE7689">
        <w:rPr>
          <w:color w:val="000000"/>
          <w:sz w:val="28"/>
          <w:szCs w:val="28"/>
        </w:rPr>
        <w:t>Проблеми в семействата, водещи до отпадане на децата от училище.</w:t>
      </w:r>
    </w:p>
    <w:p w14:paraId="6502C765" w14:textId="77777777" w:rsidR="00BE7689" w:rsidRPr="00BE7689" w:rsidRDefault="00BE7689" w:rsidP="00BE7689">
      <w:pPr>
        <w:widowControl w:val="0"/>
        <w:tabs>
          <w:tab w:val="left" w:pos="1080"/>
        </w:tabs>
        <w:ind w:firstLine="720"/>
        <w:jc w:val="both"/>
        <w:rPr>
          <w:sz w:val="28"/>
          <w:szCs w:val="28"/>
        </w:rPr>
      </w:pPr>
    </w:p>
    <w:p w14:paraId="36A856F7" w14:textId="77777777" w:rsidR="00BE7689" w:rsidRPr="00BE7689" w:rsidRDefault="00BE7689" w:rsidP="00BE7689">
      <w:pPr>
        <w:keepNext/>
        <w:widowControl w:val="0"/>
        <w:pBdr>
          <w:top w:val="nil"/>
          <w:left w:val="nil"/>
          <w:bottom w:val="nil"/>
          <w:right w:val="nil"/>
          <w:between w:val="nil"/>
        </w:pBdr>
        <w:jc w:val="center"/>
        <w:rPr>
          <w:b/>
          <w:color w:val="000000"/>
          <w:sz w:val="28"/>
          <w:szCs w:val="28"/>
        </w:rPr>
      </w:pPr>
      <w:r w:rsidRPr="00BE7689">
        <w:rPr>
          <w:b/>
          <w:color w:val="000000"/>
          <w:sz w:val="28"/>
          <w:szCs w:val="28"/>
        </w:rPr>
        <w:t>ЦЕЛИ НА ПРОГРАМАТА</w:t>
      </w:r>
    </w:p>
    <w:p w14:paraId="731D236F" w14:textId="77777777" w:rsidR="00BE7689" w:rsidRPr="00BE7689" w:rsidRDefault="00BE7689" w:rsidP="00BE7689">
      <w:pPr>
        <w:ind w:firstLine="720"/>
        <w:jc w:val="both"/>
        <w:rPr>
          <w:b/>
          <w:sz w:val="28"/>
          <w:szCs w:val="28"/>
        </w:rPr>
      </w:pPr>
      <w:r w:rsidRPr="00BE7689">
        <w:rPr>
          <w:b/>
          <w:sz w:val="28"/>
          <w:szCs w:val="28"/>
        </w:rPr>
        <w:t>Цели и задачи:</w:t>
      </w:r>
    </w:p>
    <w:p w14:paraId="3FE55422" w14:textId="77777777" w:rsidR="00BE7689" w:rsidRPr="00BE7689" w:rsidRDefault="00BE7689" w:rsidP="00BE7689">
      <w:pPr>
        <w:rPr>
          <w:sz w:val="28"/>
          <w:szCs w:val="28"/>
        </w:rPr>
      </w:pPr>
    </w:p>
    <w:p w14:paraId="5BD96B1A" w14:textId="77777777" w:rsidR="00BE7689" w:rsidRPr="00BE7689" w:rsidRDefault="00BE7689" w:rsidP="00BE7689">
      <w:pPr>
        <w:tabs>
          <w:tab w:val="left" w:pos="1080"/>
        </w:tabs>
        <w:ind w:firstLine="720"/>
        <w:rPr>
          <w:sz w:val="28"/>
          <w:szCs w:val="28"/>
        </w:rPr>
      </w:pPr>
      <w:r w:rsidRPr="00BE7689">
        <w:rPr>
          <w:sz w:val="28"/>
          <w:szCs w:val="28"/>
        </w:rPr>
        <w:t>1. Създаване на подкрепяща среда за учениците в училище.</w:t>
      </w:r>
    </w:p>
    <w:p w14:paraId="3EEE9A9D" w14:textId="77777777" w:rsidR="00BE7689" w:rsidRPr="00BE7689" w:rsidRDefault="00BE7689" w:rsidP="00BE7689">
      <w:pPr>
        <w:pBdr>
          <w:top w:val="nil"/>
          <w:left w:val="nil"/>
          <w:bottom w:val="nil"/>
          <w:right w:val="nil"/>
          <w:between w:val="nil"/>
        </w:pBdr>
        <w:tabs>
          <w:tab w:val="left" w:pos="1080"/>
        </w:tabs>
        <w:ind w:firstLine="720"/>
        <w:jc w:val="both"/>
        <w:rPr>
          <w:color w:val="000000"/>
          <w:sz w:val="28"/>
          <w:szCs w:val="28"/>
        </w:rPr>
      </w:pPr>
      <w:r w:rsidRPr="00BE7689">
        <w:rPr>
          <w:color w:val="000000"/>
          <w:sz w:val="28"/>
          <w:szCs w:val="28"/>
        </w:rPr>
        <w:t>2. Изграждане на мотивация у подрастващите за посещение на училище и участие в живота на училищната общност.</w:t>
      </w:r>
    </w:p>
    <w:p w14:paraId="62AE4E87" w14:textId="77777777" w:rsidR="00BE7689" w:rsidRPr="00BE7689" w:rsidRDefault="00BE7689" w:rsidP="00BE7689">
      <w:pPr>
        <w:numPr>
          <w:ilvl w:val="0"/>
          <w:numId w:val="28"/>
        </w:numPr>
        <w:pBdr>
          <w:top w:val="nil"/>
          <w:left w:val="nil"/>
          <w:bottom w:val="nil"/>
          <w:right w:val="nil"/>
          <w:between w:val="nil"/>
        </w:pBdr>
        <w:tabs>
          <w:tab w:val="left" w:pos="1080"/>
        </w:tabs>
        <w:ind w:left="0" w:firstLine="720"/>
        <w:jc w:val="both"/>
      </w:pPr>
      <w:r w:rsidRPr="00BE7689">
        <w:rPr>
          <w:color w:val="000000"/>
          <w:sz w:val="28"/>
          <w:szCs w:val="28"/>
        </w:rPr>
        <w:t xml:space="preserve">Индикатор за постигане – </w:t>
      </w:r>
      <w:proofErr w:type="spellStart"/>
      <w:r w:rsidRPr="00BE7689">
        <w:rPr>
          <w:color w:val="000000"/>
          <w:sz w:val="28"/>
          <w:szCs w:val="28"/>
        </w:rPr>
        <w:t>неизвинени</w:t>
      </w:r>
      <w:proofErr w:type="spellEnd"/>
      <w:r w:rsidRPr="00BE7689">
        <w:rPr>
          <w:color w:val="000000"/>
          <w:sz w:val="28"/>
          <w:szCs w:val="28"/>
        </w:rPr>
        <w:t xml:space="preserve"> и извинени отсъствия (намаляване). </w:t>
      </w:r>
    </w:p>
    <w:p w14:paraId="5407748C" w14:textId="77777777" w:rsidR="00BE7689" w:rsidRPr="00BE7689" w:rsidRDefault="00BE7689" w:rsidP="00BE7689">
      <w:pPr>
        <w:pBdr>
          <w:top w:val="nil"/>
          <w:left w:val="nil"/>
          <w:bottom w:val="nil"/>
          <w:right w:val="nil"/>
          <w:between w:val="nil"/>
        </w:pBdr>
        <w:tabs>
          <w:tab w:val="left" w:pos="1080"/>
        </w:tabs>
        <w:ind w:firstLine="720"/>
        <w:jc w:val="both"/>
        <w:rPr>
          <w:color w:val="000000"/>
          <w:sz w:val="28"/>
          <w:szCs w:val="28"/>
        </w:rPr>
      </w:pPr>
      <w:r w:rsidRPr="00BE7689">
        <w:rPr>
          <w:color w:val="000000"/>
          <w:sz w:val="28"/>
          <w:szCs w:val="28"/>
        </w:rPr>
        <w:t>3. Създаване на положителни нагласи към образователния процес.</w:t>
      </w:r>
    </w:p>
    <w:p w14:paraId="3D0F0117" w14:textId="77777777" w:rsidR="00BE7689" w:rsidRPr="00BE7689" w:rsidRDefault="00BE7689" w:rsidP="00BE7689">
      <w:pPr>
        <w:numPr>
          <w:ilvl w:val="0"/>
          <w:numId w:val="28"/>
        </w:numPr>
        <w:pBdr>
          <w:top w:val="nil"/>
          <w:left w:val="nil"/>
          <w:bottom w:val="nil"/>
          <w:right w:val="nil"/>
          <w:between w:val="nil"/>
        </w:pBdr>
        <w:tabs>
          <w:tab w:val="left" w:pos="1080"/>
        </w:tabs>
        <w:ind w:left="0" w:firstLine="720"/>
        <w:jc w:val="both"/>
      </w:pPr>
      <w:r w:rsidRPr="00BE7689">
        <w:rPr>
          <w:color w:val="000000"/>
          <w:sz w:val="28"/>
          <w:szCs w:val="28"/>
        </w:rPr>
        <w:t>Индикатор за постигане – успехът на застрашените ученици.</w:t>
      </w:r>
    </w:p>
    <w:p w14:paraId="03A9AE38" w14:textId="77777777" w:rsidR="00BE7689" w:rsidRPr="00BE7689" w:rsidRDefault="00BE7689" w:rsidP="00BE7689">
      <w:pPr>
        <w:pBdr>
          <w:top w:val="nil"/>
          <w:left w:val="nil"/>
          <w:bottom w:val="nil"/>
          <w:right w:val="nil"/>
          <w:between w:val="nil"/>
        </w:pBdr>
        <w:tabs>
          <w:tab w:val="left" w:pos="1080"/>
        </w:tabs>
        <w:ind w:left="720"/>
        <w:jc w:val="both"/>
        <w:rPr>
          <w:sz w:val="28"/>
          <w:szCs w:val="28"/>
        </w:rPr>
      </w:pPr>
      <w:r w:rsidRPr="00BE7689">
        <w:rPr>
          <w:sz w:val="28"/>
          <w:szCs w:val="28"/>
        </w:rPr>
        <w:t>4. Приобщаване на деца/ученици, лишени от родителска грижа, деца/ученици с нисък социален статус и в неравностойно положение, както и деца/ученици мигранти и емигранти в училищна среда.</w:t>
      </w:r>
    </w:p>
    <w:p w14:paraId="1F8D4C2C" w14:textId="77777777" w:rsidR="00BE7689" w:rsidRPr="00BE7689" w:rsidRDefault="00BE7689" w:rsidP="00BE7689">
      <w:pPr>
        <w:pBdr>
          <w:top w:val="nil"/>
          <w:left w:val="nil"/>
          <w:bottom w:val="nil"/>
          <w:right w:val="nil"/>
          <w:between w:val="nil"/>
        </w:pBdr>
        <w:ind w:left="720"/>
        <w:jc w:val="both"/>
        <w:rPr>
          <w:color w:val="000000"/>
          <w:sz w:val="28"/>
          <w:szCs w:val="28"/>
        </w:rPr>
      </w:pPr>
    </w:p>
    <w:p w14:paraId="0AB005CF" w14:textId="77777777" w:rsidR="00BE7689" w:rsidRPr="00BE7689" w:rsidRDefault="00BE7689" w:rsidP="00BE7689">
      <w:pPr>
        <w:pBdr>
          <w:top w:val="nil"/>
          <w:left w:val="nil"/>
          <w:bottom w:val="nil"/>
          <w:right w:val="nil"/>
          <w:between w:val="nil"/>
        </w:pBdr>
        <w:ind w:left="720"/>
        <w:jc w:val="center"/>
        <w:rPr>
          <w:b/>
          <w:color w:val="000000"/>
          <w:sz w:val="28"/>
          <w:szCs w:val="28"/>
        </w:rPr>
      </w:pPr>
      <w:r w:rsidRPr="00BE7689">
        <w:rPr>
          <w:b/>
          <w:color w:val="000000"/>
          <w:sz w:val="28"/>
          <w:szCs w:val="28"/>
        </w:rPr>
        <w:t>МЕРКИ ЗА ПРЕВЕНЦИЯ НА ОТПАДАНЕТО ОТ УЧИЛИЩЕ</w:t>
      </w:r>
    </w:p>
    <w:p w14:paraId="1DDB972A" w14:textId="77777777" w:rsidR="00BE7689" w:rsidRPr="00BE7689" w:rsidRDefault="00BE7689" w:rsidP="00BE7689">
      <w:pPr>
        <w:pBdr>
          <w:top w:val="nil"/>
          <w:left w:val="nil"/>
          <w:bottom w:val="nil"/>
          <w:right w:val="nil"/>
          <w:between w:val="nil"/>
        </w:pBdr>
        <w:ind w:left="720"/>
        <w:jc w:val="center"/>
        <w:rPr>
          <w:b/>
          <w:sz w:val="28"/>
          <w:szCs w:val="28"/>
        </w:rPr>
      </w:pPr>
    </w:p>
    <w:p w14:paraId="0C42EC3F" w14:textId="77777777" w:rsidR="00BE7689" w:rsidRPr="00BE7689" w:rsidRDefault="00BE7689" w:rsidP="00BE7689">
      <w:pPr>
        <w:widowControl w:val="0"/>
        <w:ind w:firstLine="708"/>
        <w:jc w:val="both"/>
        <w:rPr>
          <w:color w:val="000000"/>
          <w:sz w:val="28"/>
          <w:szCs w:val="28"/>
        </w:rPr>
      </w:pPr>
      <w:r w:rsidRPr="00BE7689">
        <w:rPr>
          <w:rFonts w:ascii="Calibri" w:eastAsia="Calibri" w:hAnsi="Calibri" w:cs="Calibri"/>
          <w:color w:val="000000"/>
          <w:sz w:val="28"/>
          <w:szCs w:val="28"/>
        </w:rPr>
        <w:t xml:space="preserve">1. </w:t>
      </w:r>
      <w:r w:rsidRPr="00BE7689">
        <w:rPr>
          <w:color w:val="000000"/>
          <w:sz w:val="28"/>
          <w:szCs w:val="28"/>
        </w:rPr>
        <w:t>Своевременно идентифициране на признаците за изоставяне в усвояване на учебния материал и застрашени от отпадане („ранен учебен неуспех“).</w:t>
      </w:r>
    </w:p>
    <w:p w14:paraId="7E6DD306" w14:textId="77777777" w:rsidR="00BE7689" w:rsidRPr="00BE7689" w:rsidRDefault="00BE7689" w:rsidP="00BE7689">
      <w:pPr>
        <w:widowControl w:val="0"/>
        <w:ind w:firstLine="708"/>
        <w:jc w:val="both"/>
        <w:rPr>
          <w:color w:val="000000"/>
          <w:sz w:val="28"/>
          <w:szCs w:val="28"/>
        </w:rPr>
      </w:pPr>
      <w:r w:rsidRPr="00BE7689">
        <w:rPr>
          <w:color w:val="000000"/>
          <w:sz w:val="28"/>
          <w:szCs w:val="28"/>
        </w:rPr>
        <w:t>1.1. Изготвяне на ежемесечни отчети от класните ръководители за броя на отсъствията и разговори с педагогическия съветник за причините, поради които учениците са застрашени от отпадане /ако има такива/.</w:t>
      </w:r>
    </w:p>
    <w:p w14:paraId="5645787A" w14:textId="77777777" w:rsidR="00BE7689" w:rsidRPr="00BE7689" w:rsidRDefault="00BE7689" w:rsidP="00BE7689">
      <w:pPr>
        <w:widowControl w:val="0"/>
        <w:ind w:firstLine="708"/>
        <w:jc w:val="both"/>
        <w:rPr>
          <w:color w:val="000000"/>
          <w:sz w:val="28"/>
          <w:szCs w:val="28"/>
        </w:rPr>
      </w:pPr>
      <w:r w:rsidRPr="00BE7689">
        <w:rPr>
          <w:color w:val="000000"/>
          <w:sz w:val="28"/>
          <w:szCs w:val="28"/>
        </w:rPr>
        <w:t>1.2. Изработване ежегодно и актуализиране на регистър на застрашените от отпадане деца /отворен документ/.</w:t>
      </w:r>
    </w:p>
    <w:p w14:paraId="422BBE5B" w14:textId="77777777" w:rsidR="00BE7689" w:rsidRPr="00BE7689" w:rsidRDefault="00BE7689" w:rsidP="00BE7689">
      <w:pPr>
        <w:widowControl w:val="0"/>
        <w:ind w:firstLine="708"/>
        <w:jc w:val="both"/>
        <w:rPr>
          <w:color w:val="000000"/>
          <w:sz w:val="28"/>
          <w:szCs w:val="28"/>
        </w:rPr>
      </w:pPr>
      <w:r w:rsidRPr="00BE7689">
        <w:rPr>
          <w:color w:val="000000"/>
          <w:sz w:val="28"/>
          <w:szCs w:val="28"/>
        </w:rPr>
        <w:t>1.3. Анализ на постиженията на застрашените от отпадане подрастващи и осъществяване на педагогическа подкрепа от страна на учителите и училищното ръководство /в края на всеки срок/.</w:t>
      </w:r>
    </w:p>
    <w:p w14:paraId="23328154" w14:textId="77777777" w:rsidR="00BE7689" w:rsidRPr="00BE7689" w:rsidRDefault="00BE7689" w:rsidP="00BE7689">
      <w:pPr>
        <w:widowControl w:val="0"/>
        <w:ind w:firstLine="708"/>
        <w:jc w:val="both"/>
        <w:rPr>
          <w:color w:val="000000"/>
          <w:sz w:val="28"/>
          <w:szCs w:val="28"/>
        </w:rPr>
      </w:pPr>
      <w:r w:rsidRPr="00BE7689">
        <w:rPr>
          <w:color w:val="000000"/>
          <w:sz w:val="28"/>
          <w:szCs w:val="28"/>
        </w:rPr>
        <w:t>1.3.1. Разработване на наваксващи програми по съответните предмети или участие в проекти / при необходимост/.</w:t>
      </w:r>
    </w:p>
    <w:p w14:paraId="639825F1" w14:textId="77777777" w:rsidR="00BE7689" w:rsidRPr="00BE7689" w:rsidRDefault="00BE7689" w:rsidP="00BE7689">
      <w:pPr>
        <w:widowControl w:val="0"/>
        <w:ind w:firstLine="708"/>
        <w:jc w:val="both"/>
        <w:rPr>
          <w:color w:val="000000"/>
          <w:sz w:val="28"/>
          <w:szCs w:val="28"/>
        </w:rPr>
      </w:pPr>
      <w:r w:rsidRPr="00BE7689">
        <w:rPr>
          <w:color w:val="000000"/>
          <w:sz w:val="28"/>
          <w:szCs w:val="28"/>
        </w:rPr>
        <w:t xml:space="preserve">1.3.2. Провеждане на задължителна, допълнителна, индивидуална и </w:t>
      </w:r>
      <w:r w:rsidRPr="00BE7689">
        <w:rPr>
          <w:color w:val="000000"/>
          <w:sz w:val="28"/>
          <w:szCs w:val="28"/>
        </w:rPr>
        <w:lastRenderedPageBreak/>
        <w:t>групова работа по съответните предмети, предоставяща възможности за индивидуален темп при усвояване на учебния материал от застрашените деца, може и чрез участие в проекти.</w:t>
      </w:r>
    </w:p>
    <w:p w14:paraId="5EF471C1" w14:textId="77777777" w:rsidR="00BE7689" w:rsidRPr="00BE7689" w:rsidRDefault="00BE7689" w:rsidP="00BE7689">
      <w:pPr>
        <w:widowControl w:val="0"/>
        <w:ind w:firstLine="708"/>
        <w:jc w:val="both"/>
        <w:rPr>
          <w:color w:val="000000"/>
          <w:sz w:val="28"/>
          <w:szCs w:val="28"/>
        </w:rPr>
      </w:pPr>
      <w:r w:rsidRPr="00BE7689">
        <w:rPr>
          <w:color w:val="000000"/>
          <w:sz w:val="28"/>
          <w:szCs w:val="28"/>
        </w:rPr>
        <w:t>2. Включване на застрашените от отпадане ученици в извънкласни и извънучилищни дейности в ГЦДОУД.</w:t>
      </w:r>
    </w:p>
    <w:p w14:paraId="62BCE5D5" w14:textId="77777777" w:rsidR="00BE7689" w:rsidRPr="00BE7689" w:rsidRDefault="00BE7689" w:rsidP="00BE7689">
      <w:pPr>
        <w:widowControl w:val="0"/>
        <w:ind w:firstLine="708"/>
        <w:jc w:val="both"/>
        <w:rPr>
          <w:color w:val="000000"/>
          <w:sz w:val="28"/>
          <w:szCs w:val="28"/>
        </w:rPr>
      </w:pPr>
      <w:r w:rsidRPr="00BE7689">
        <w:rPr>
          <w:color w:val="000000"/>
          <w:sz w:val="28"/>
          <w:szCs w:val="28"/>
        </w:rPr>
        <w:t>2.1. Откриване на силните страни на личността на всяко подрастващо дете.</w:t>
      </w:r>
    </w:p>
    <w:p w14:paraId="03CA0BBA" w14:textId="77777777" w:rsidR="00BE7689" w:rsidRPr="00BE7689" w:rsidRDefault="00BE7689" w:rsidP="00BE7689">
      <w:pPr>
        <w:widowControl w:val="0"/>
        <w:ind w:firstLine="708"/>
        <w:jc w:val="both"/>
        <w:rPr>
          <w:color w:val="000000"/>
          <w:sz w:val="28"/>
          <w:szCs w:val="28"/>
        </w:rPr>
      </w:pPr>
      <w:r w:rsidRPr="00BE7689">
        <w:rPr>
          <w:color w:val="000000"/>
          <w:sz w:val="28"/>
          <w:szCs w:val="28"/>
        </w:rPr>
        <w:t>2.2. Развиване на силните страни на личността чрез индивидуална работа с учениците или включването им е групи за извънкласни дейности.</w:t>
      </w:r>
    </w:p>
    <w:p w14:paraId="79308EE5" w14:textId="77777777" w:rsidR="00BE7689" w:rsidRPr="00BE7689" w:rsidRDefault="00BE7689" w:rsidP="00BE7689">
      <w:pPr>
        <w:widowControl w:val="0"/>
        <w:ind w:firstLine="708"/>
        <w:jc w:val="both"/>
        <w:rPr>
          <w:color w:val="000000"/>
          <w:sz w:val="28"/>
          <w:szCs w:val="28"/>
        </w:rPr>
      </w:pPr>
      <w:r w:rsidRPr="00BE7689">
        <w:rPr>
          <w:color w:val="000000"/>
          <w:sz w:val="28"/>
          <w:szCs w:val="28"/>
        </w:rPr>
        <w:t>2.3. Осигуряване на публични изяви на учениците с изявени дарби.</w:t>
      </w:r>
    </w:p>
    <w:p w14:paraId="56E6ED76" w14:textId="77777777" w:rsidR="00BE7689" w:rsidRPr="00BE7689" w:rsidRDefault="00BE7689" w:rsidP="00BE7689">
      <w:pPr>
        <w:widowControl w:val="0"/>
        <w:ind w:firstLine="708"/>
        <w:jc w:val="both"/>
        <w:rPr>
          <w:color w:val="000000"/>
          <w:sz w:val="28"/>
          <w:szCs w:val="28"/>
        </w:rPr>
      </w:pPr>
      <w:r w:rsidRPr="00BE7689">
        <w:rPr>
          <w:color w:val="000000"/>
          <w:sz w:val="28"/>
          <w:szCs w:val="28"/>
        </w:rPr>
        <w:t>3. Осъществяване на ефективен диалог между училището и семействата на застрашените от отпадане ученици.</w:t>
      </w:r>
    </w:p>
    <w:p w14:paraId="7430B4E3" w14:textId="77777777" w:rsidR="00BE7689" w:rsidRPr="00BE7689" w:rsidRDefault="00BE7689" w:rsidP="00BE7689">
      <w:pPr>
        <w:widowControl w:val="0"/>
        <w:ind w:firstLine="708"/>
        <w:jc w:val="both"/>
        <w:rPr>
          <w:color w:val="000000"/>
          <w:sz w:val="28"/>
          <w:szCs w:val="28"/>
        </w:rPr>
      </w:pPr>
      <w:r w:rsidRPr="00BE7689">
        <w:rPr>
          <w:color w:val="000000"/>
          <w:sz w:val="28"/>
          <w:szCs w:val="28"/>
        </w:rPr>
        <w:t>3.1. Въвеждане на алтернативни срещи и мотивиране на родителите да посещават планираните родителски срещи.</w:t>
      </w:r>
    </w:p>
    <w:p w14:paraId="0B984D52" w14:textId="77777777" w:rsidR="00BE7689" w:rsidRPr="00BE7689" w:rsidRDefault="00BE7689" w:rsidP="00BE7689">
      <w:pPr>
        <w:widowControl w:val="0"/>
        <w:ind w:firstLine="708"/>
        <w:jc w:val="both"/>
        <w:rPr>
          <w:color w:val="000000"/>
          <w:sz w:val="28"/>
          <w:szCs w:val="28"/>
        </w:rPr>
      </w:pPr>
      <w:r w:rsidRPr="00BE7689">
        <w:rPr>
          <w:color w:val="000000"/>
          <w:sz w:val="28"/>
          <w:szCs w:val="28"/>
        </w:rPr>
        <w:t>3.2. Организиране на кампании, които да стигнат до родителите и настойниците на децата.</w:t>
      </w:r>
    </w:p>
    <w:p w14:paraId="6CDB0925" w14:textId="77777777" w:rsidR="00BE7689" w:rsidRPr="00BE7689" w:rsidRDefault="00BE7689" w:rsidP="00BE7689">
      <w:pPr>
        <w:widowControl w:val="0"/>
        <w:ind w:firstLine="708"/>
        <w:jc w:val="both"/>
        <w:rPr>
          <w:color w:val="000000"/>
          <w:sz w:val="28"/>
          <w:szCs w:val="28"/>
        </w:rPr>
      </w:pPr>
      <w:r w:rsidRPr="00BE7689">
        <w:rPr>
          <w:color w:val="000000"/>
          <w:sz w:val="28"/>
          <w:szCs w:val="28"/>
        </w:rPr>
        <w:t>3.3. Засилване на контрола върху отсъствията и своевременно информиране на родителите.</w:t>
      </w:r>
    </w:p>
    <w:p w14:paraId="29FABFC9" w14:textId="77777777" w:rsidR="00BE7689" w:rsidRPr="00BE7689" w:rsidRDefault="00BE7689" w:rsidP="00BE7689">
      <w:pPr>
        <w:widowControl w:val="0"/>
        <w:ind w:firstLine="708"/>
        <w:jc w:val="both"/>
        <w:rPr>
          <w:color w:val="000000"/>
          <w:sz w:val="28"/>
          <w:szCs w:val="28"/>
        </w:rPr>
      </w:pPr>
      <w:r w:rsidRPr="00BE7689">
        <w:rPr>
          <w:color w:val="000000"/>
          <w:sz w:val="28"/>
          <w:szCs w:val="28"/>
        </w:rPr>
        <w:t>3.4. Разпределяне на отговорностите и ангажиментите по отношение на посещаемостта на училище между класните ръководители и родителите.</w:t>
      </w:r>
    </w:p>
    <w:p w14:paraId="139C58DD" w14:textId="77777777" w:rsidR="00BE7689" w:rsidRPr="00BE7689" w:rsidRDefault="00BE7689" w:rsidP="00BE7689">
      <w:pPr>
        <w:widowControl w:val="0"/>
        <w:ind w:firstLine="708"/>
        <w:jc w:val="both"/>
        <w:rPr>
          <w:sz w:val="28"/>
          <w:szCs w:val="28"/>
        </w:rPr>
      </w:pPr>
      <w:r w:rsidRPr="00BE7689">
        <w:rPr>
          <w:sz w:val="28"/>
          <w:szCs w:val="28"/>
        </w:rPr>
        <w:t xml:space="preserve">3.5. Допълнително изучаване на книжовен български език за деца/ученици, </w:t>
      </w:r>
      <w:proofErr w:type="spellStart"/>
      <w:r w:rsidRPr="00BE7689">
        <w:rPr>
          <w:sz w:val="28"/>
          <w:szCs w:val="28"/>
        </w:rPr>
        <w:t>невладеещи</w:t>
      </w:r>
      <w:proofErr w:type="spellEnd"/>
      <w:r w:rsidRPr="00BE7689">
        <w:rPr>
          <w:sz w:val="28"/>
          <w:szCs w:val="28"/>
        </w:rPr>
        <w:t xml:space="preserve"> или трудно владеещи български език.</w:t>
      </w:r>
    </w:p>
    <w:p w14:paraId="7009DDC4" w14:textId="77777777" w:rsidR="00BE7689" w:rsidRPr="00BE7689" w:rsidRDefault="00BE7689" w:rsidP="00BE7689">
      <w:pPr>
        <w:widowControl w:val="0"/>
        <w:ind w:firstLine="708"/>
        <w:jc w:val="both"/>
        <w:rPr>
          <w:color w:val="000000"/>
          <w:sz w:val="28"/>
          <w:szCs w:val="28"/>
        </w:rPr>
      </w:pPr>
    </w:p>
    <w:p w14:paraId="3C604A14" w14:textId="77777777" w:rsidR="007A2B44" w:rsidRDefault="00BE7689" w:rsidP="00BE7689">
      <w:pPr>
        <w:widowControl w:val="0"/>
        <w:ind w:firstLine="708"/>
        <w:rPr>
          <w:color w:val="000000"/>
          <w:sz w:val="28"/>
          <w:szCs w:val="28"/>
        </w:rPr>
      </w:pPr>
      <w:r w:rsidRPr="00BE7689">
        <w:rPr>
          <w:color w:val="000000"/>
          <w:sz w:val="28"/>
          <w:szCs w:val="28"/>
        </w:rPr>
        <w:t xml:space="preserve">                              </w:t>
      </w:r>
    </w:p>
    <w:p w14:paraId="24576122" w14:textId="59A478BF" w:rsidR="007A2B44" w:rsidRPr="007A2B44" w:rsidRDefault="007A2B44" w:rsidP="007A2B44">
      <w:pPr>
        <w:widowControl w:val="0"/>
        <w:jc w:val="center"/>
        <w:rPr>
          <w:b/>
          <w:sz w:val="28"/>
          <w:szCs w:val="28"/>
        </w:rPr>
      </w:pPr>
      <w:r w:rsidRPr="007A2B44">
        <w:rPr>
          <w:b/>
          <w:sz w:val="28"/>
          <w:szCs w:val="28"/>
        </w:rPr>
        <w:t>РАБОТА С ИЗОСТАВАЩИ И ЗАСТРАШЕНИ ОТ ОТПАДАНЕ УЧЕНИЦИ ЗА УЧЕБНА 202</w:t>
      </w:r>
      <w:r w:rsidR="009655E5">
        <w:rPr>
          <w:b/>
          <w:sz w:val="28"/>
          <w:szCs w:val="28"/>
        </w:rPr>
        <w:t>5</w:t>
      </w:r>
      <w:r w:rsidRPr="007A2B44">
        <w:rPr>
          <w:b/>
          <w:sz w:val="28"/>
          <w:szCs w:val="28"/>
        </w:rPr>
        <w:t>/202</w:t>
      </w:r>
      <w:r w:rsidR="009655E5">
        <w:rPr>
          <w:b/>
          <w:sz w:val="28"/>
          <w:szCs w:val="28"/>
        </w:rPr>
        <w:t>6</w:t>
      </w:r>
      <w:r w:rsidRPr="007A2B44">
        <w:rPr>
          <w:b/>
          <w:sz w:val="28"/>
          <w:szCs w:val="28"/>
        </w:rPr>
        <w:t xml:space="preserve"> г.</w:t>
      </w:r>
    </w:p>
    <w:p w14:paraId="47361B7C" w14:textId="77777777" w:rsidR="007A2B44" w:rsidRPr="007A2B44" w:rsidRDefault="007A2B44" w:rsidP="007A2B44">
      <w:pPr>
        <w:widowControl w:val="0"/>
        <w:jc w:val="center"/>
        <w:rPr>
          <w:b/>
          <w:sz w:val="36"/>
          <w:szCs w:val="36"/>
        </w:rPr>
      </w:pPr>
    </w:p>
    <w:p w14:paraId="3BDF5D46" w14:textId="77777777" w:rsidR="007A2B44" w:rsidRPr="007A2B44" w:rsidRDefault="007A2B44" w:rsidP="007A2B44">
      <w:pPr>
        <w:tabs>
          <w:tab w:val="left" w:pos="180"/>
          <w:tab w:val="left" w:pos="720"/>
        </w:tabs>
        <w:jc w:val="both"/>
        <w:rPr>
          <w:sz w:val="28"/>
          <w:szCs w:val="28"/>
        </w:rPr>
      </w:pPr>
      <w:r w:rsidRPr="007A2B44">
        <w:t xml:space="preserve"> </w:t>
      </w:r>
      <w:r w:rsidRPr="007A2B44">
        <w:rPr>
          <w:sz w:val="28"/>
          <w:szCs w:val="28"/>
        </w:rPr>
        <w:t>1. Откриване на застрашените от отпадане ученици.</w:t>
      </w:r>
    </w:p>
    <w:p w14:paraId="030A07D9" w14:textId="77777777" w:rsidR="007A2B44" w:rsidRPr="007A2B44" w:rsidRDefault="007A2B44" w:rsidP="007A2B44">
      <w:pPr>
        <w:jc w:val="right"/>
        <w:rPr>
          <w:sz w:val="28"/>
          <w:szCs w:val="28"/>
        </w:rPr>
      </w:pPr>
      <w:proofErr w:type="spellStart"/>
      <w:r w:rsidRPr="007A2B44">
        <w:rPr>
          <w:sz w:val="28"/>
          <w:szCs w:val="28"/>
        </w:rPr>
        <w:t>Отг</w:t>
      </w:r>
      <w:proofErr w:type="spellEnd"/>
      <w:r w:rsidRPr="007A2B44">
        <w:rPr>
          <w:sz w:val="28"/>
          <w:szCs w:val="28"/>
        </w:rPr>
        <w:t>: класни ръководители, педагогически съветник</w:t>
      </w:r>
    </w:p>
    <w:p w14:paraId="32DBB2E6" w14:textId="77777777" w:rsidR="007A2B44" w:rsidRPr="007A2B44" w:rsidRDefault="007A2B44" w:rsidP="007A2B44">
      <w:pPr>
        <w:jc w:val="both"/>
        <w:rPr>
          <w:sz w:val="28"/>
          <w:szCs w:val="28"/>
        </w:rPr>
      </w:pPr>
    </w:p>
    <w:p w14:paraId="316AFBB2" w14:textId="77777777" w:rsidR="007A2B44" w:rsidRPr="007A2B44" w:rsidRDefault="007A2B44" w:rsidP="007A2B44">
      <w:pPr>
        <w:jc w:val="both"/>
        <w:rPr>
          <w:sz w:val="28"/>
          <w:szCs w:val="28"/>
        </w:rPr>
      </w:pPr>
      <w:r w:rsidRPr="007A2B44">
        <w:rPr>
          <w:sz w:val="28"/>
          <w:szCs w:val="28"/>
        </w:rPr>
        <w:t>2. Обсъждане на всеки случай с класния ръководител, педагогическия съветник и училищното ръководство.</w:t>
      </w:r>
    </w:p>
    <w:p w14:paraId="7046B9D9" w14:textId="77777777" w:rsidR="007A2B44" w:rsidRPr="007A2B44" w:rsidRDefault="007A2B44" w:rsidP="007A2B44">
      <w:pPr>
        <w:jc w:val="both"/>
        <w:rPr>
          <w:sz w:val="28"/>
          <w:szCs w:val="28"/>
        </w:rPr>
      </w:pPr>
    </w:p>
    <w:p w14:paraId="6454A008" w14:textId="77777777" w:rsidR="007A2B44" w:rsidRPr="007A2B44" w:rsidRDefault="007A2B44" w:rsidP="007A2B44">
      <w:pPr>
        <w:jc w:val="both"/>
        <w:rPr>
          <w:sz w:val="28"/>
          <w:szCs w:val="28"/>
        </w:rPr>
      </w:pPr>
      <w:r w:rsidRPr="007A2B44">
        <w:rPr>
          <w:sz w:val="28"/>
          <w:szCs w:val="28"/>
        </w:rPr>
        <w:t>3. Образуване на екипи за работа с учениците в риск.</w:t>
      </w:r>
    </w:p>
    <w:p w14:paraId="1D8C49D2" w14:textId="77777777" w:rsidR="007A2B44" w:rsidRPr="007A2B44" w:rsidRDefault="007A2B44" w:rsidP="007A2B44">
      <w:pPr>
        <w:jc w:val="right"/>
        <w:rPr>
          <w:sz w:val="28"/>
          <w:szCs w:val="28"/>
        </w:rPr>
      </w:pPr>
      <w:r w:rsidRPr="007A2B44">
        <w:rPr>
          <w:sz w:val="28"/>
          <w:szCs w:val="28"/>
        </w:rPr>
        <w:tab/>
      </w:r>
      <w:r w:rsidRPr="007A2B44">
        <w:rPr>
          <w:sz w:val="28"/>
          <w:szCs w:val="28"/>
        </w:rPr>
        <w:tab/>
      </w:r>
      <w:r w:rsidRPr="007A2B44">
        <w:rPr>
          <w:sz w:val="28"/>
          <w:szCs w:val="28"/>
        </w:rPr>
        <w:tab/>
      </w:r>
      <w:r w:rsidRPr="007A2B44">
        <w:rPr>
          <w:sz w:val="28"/>
          <w:szCs w:val="28"/>
        </w:rPr>
        <w:tab/>
      </w:r>
      <w:r w:rsidRPr="007A2B44">
        <w:rPr>
          <w:sz w:val="28"/>
          <w:szCs w:val="28"/>
        </w:rPr>
        <w:tab/>
      </w:r>
      <w:proofErr w:type="spellStart"/>
      <w:r w:rsidRPr="007A2B44">
        <w:rPr>
          <w:sz w:val="28"/>
          <w:szCs w:val="28"/>
        </w:rPr>
        <w:t>Отг</w:t>
      </w:r>
      <w:proofErr w:type="spellEnd"/>
      <w:r w:rsidRPr="007A2B44">
        <w:rPr>
          <w:sz w:val="28"/>
          <w:szCs w:val="28"/>
        </w:rPr>
        <w:t>: директор</w:t>
      </w:r>
    </w:p>
    <w:p w14:paraId="29F8BAE2" w14:textId="77777777" w:rsidR="007A2B44" w:rsidRPr="007A2B44" w:rsidRDefault="007A2B44" w:rsidP="007A2B44">
      <w:pPr>
        <w:jc w:val="both"/>
        <w:rPr>
          <w:sz w:val="28"/>
          <w:szCs w:val="28"/>
        </w:rPr>
      </w:pPr>
    </w:p>
    <w:p w14:paraId="46262F6A" w14:textId="77777777" w:rsidR="007A2B44" w:rsidRPr="007A2B44" w:rsidRDefault="007A2B44" w:rsidP="007A2B44">
      <w:pPr>
        <w:jc w:val="both"/>
        <w:rPr>
          <w:sz w:val="28"/>
          <w:szCs w:val="28"/>
        </w:rPr>
      </w:pPr>
      <w:r w:rsidRPr="007A2B44">
        <w:rPr>
          <w:sz w:val="28"/>
          <w:szCs w:val="28"/>
        </w:rPr>
        <w:t>4. Диагностика, интервюта, проучване на всеки казус с изготвяне на оценка на риска и предложение за превантивни действия.</w:t>
      </w:r>
    </w:p>
    <w:p w14:paraId="41F5E201" w14:textId="77777777" w:rsidR="007A2B44" w:rsidRPr="007A2B44" w:rsidRDefault="007A2B44" w:rsidP="007A2B44">
      <w:pPr>
        <w:jc w:val="right"/>
        <w:rPr>
          <w:sz w:val="28"/>
          <w:szCs w:val="28"/>
        </w:rPr>
      </w:pPr>
      <w:r w:rsidRPr="007A2B44">
        <w:rPr>
          <w:sz w:val="28"/>
          <w:szCs w:val="28"/>
        </w:rPr>
        <w:tab/>
      </w:r>
    </w:p>
    <w:p w14:paraId="10EC1ACE" w14:textId="77777777" w:rsidR="007A2B44" w:rsidRPr="007A2B44" w:rsidRDefault="007A2B44" w:rsidP="007A2B44">
      <w:pPr>
        <w:jc w:val="right"/>
        <w:rPr>
          <w:sz w:val="28"/>
          <w:szCs w:val="28"/>
        </w:rPr>
      </w:pPr>
      <w:proofErr w:type="spellStart"/>
      <w:r w:rsidRPr="007A2B44">
        <w:rPr>
          <w:sz w:val="28"/>
          <w:szCs w:val="28"/>
        </w:rPr>
        <w:t>Отг</w:t>
      </w:r>
      <w:proofErr w:type="spellEnd"/>
      <w:r w:rsidRPr="007A2B44">
        <w:rPr>
          <w:sz w:val="28"/>
          <w:szCs w:val="28"/>
        </w:rPr>
        <w:t>: Екип за подкрепа за личностно развитие, класни ръководители</w:t>
      </w:r>
    </w:p>
    <w:p w14:paraId="4CCD0D87" w14:textId="77777777" w:rsidR="007A2B44" w:rsidRDefault="007A2B44" w:rsidP="007A2B44">
      <w:pPr>
        <w:jc w:val="both"/>
        <w:rPr>
          <w:sz w:val="28"/>
          <w:szCs w:val="28"/>
        </w:rPr>
      </w:pPr>
    </w:p>
    <w:p w14:paraId="63600709" w14:textId="77777777" w:rsidR="007A2B44" w:rsidRPr="007A2B44" w:rsidRDefault="007A2B44" w:rsidP="007A2B44">
      <w:pPr>
        <w:jc w:val="both"/>
        <w:rPr>
          <w:sz w:val="28"/>
          <w:szCs w:val="28"/>
        </w:rPr>
      </w:pPr>
    </w:p>
    <w:p w14:paraId="718CD2D3" w14:textId="77777777" w:rsidR="007A2B44" w:rsidRPr="007A2B44" w:rsidRDefault="007A2B44" w:rsidP="007A2B44">
      <w:pPr>
        <w:jc w:val="both"/>
        <w:rPr>
          <w:sz w:val="28"/>
          <w:szCs w:val="28"/>
        </w:rPr>
      </w:pPr>
      <w:r w:rsidRPr="007A2B44">
        <w:rPr>
          <w:sz w:val="28"/>
          <w:szCs w:val="28"/>
        </w:rPr>
        <w:t>5. Създаване и водене на регистър на застрашените от отпадане ученици.</w:t>
      </w:r>
    </w:p>
    <w:p w14:paraId="4280E03D" w14:textId="77777777" w:rsidR="007A2B44" w:rsidRPr="007A2B44" w:rsidRDefault="007A2B44" w:rsidP="007A2B44">
      <w:pPr>
        <w:jc w:val="right"/>
        <w:rPr>
          <w:sz w:val="28"/>
          <w:szCs w:val="28"/>
        </w:rPr>
      </w:pPr>
      <w:r w:rsidRPr="007A2B44">
        <w:rPr>
          <w:sz w:val="28"/>
          <w:szCs w:val="28"/>
        </w:rPr>
        <w:tab/>
      </w:r>
      <w:proofErr w:type="spellStart"/>
      <w:r w:rsidRPr="007A2B44">
        <w:rPr>
          <w:sz w:val="28"/>
          <w:szCs w:val="28"/>
        </w:rPr>
        <w:t>Отг</w:t>
      </w:r>
      <w:proofErr w:type="spellEnd"/>
      <w:r w:rsidRPr="007A2B44">
        <w:rPr>
          <w:sz w:val="28"/>
          <w:szCs w:val="28"/>
        </w:rPr>
        <w:t>: директор, педагогически съветник</w:t>
      </w:r>
    </w:p>
    <w:p w14:paraId="65275A1A" w14:textId="77777777" w:rsidR="007A2B44" w:rsidRPr="007A2B44" w:rsidRDefault="007A2B44" w:rsidP="007A2B44">
      <w:pPr>
        <w:jc w:val="right"/>
        <w:rPr>
          <w:sz w:val="28"/>
          <w:szCs w:val="28"/>
        </w:rPr>
      </w:pPr>
    </w:p>
    <w:p w14:paraId="31B87E66" w14:textId="77777777" w:rsidR="007A2B44" w:rsidRPr="007A2B44" w:rsidRDefault="007A2B44" w:rsidP="007A2B44">
      <w:pPr>
        <w:jc w:val="both"/>
        <w:rPr>
          <w:sz w:val="28"/>
          <w:szCs w:val="28"/>
        </w:rPr>
      </w:pPr>
      <w:r w:rsidRPr="007A2B44">
        <w:rPr>
          <w:sz w:val="28"/>
          <w:szCs w:val="28"/>
        </w:rPr>
        <w:t>6. Изготвяне на индивидуална програма за всеки ученик.</w:t>
      </w:r>
    </w:p>
    <w:p w14:paraId="0DD5D890" w14:textId="77777777" w:rsidR="007A2B44" w:rsidRPr="007A2B44" w:rsidRDefault="007A2B44" w:rsidP="007A2B44">
      <w:pPr>
        <w:keepNext/>
        <w:pBdr>
          <w:top w:val="nil"/>
          <w:left w:val="nil"/>
          <w:bottom w:val="nil"/>
          <w:right w:val="nil"/>
          <w:between w:val="nil"/>
        </w:pBdr>
        <w:jc w:val="right"/>
        <w:rPr>
          <w:color w:val="000000"/>
          <w:sz w:val="28"/>
          <w:szCs w:val="28"/>
        </w:rPr>
      </w:pPr>
      <w:r w:rsidRPr="007A2B44">
        <w:rPr>
          <w:color w:val="000000"/>
          <w:sz w:val="28"/>
          <w:szCs w:val="28"/>
        </w:rPr>
        <w:tab/>
      </w:r>
      <w:r w:rsidRPr="007A2B44">
        <w:rPr>
          <w:color w:val="000000"/>
          <w:sz w:val="28"/>
          <w:szCs w:val="28"/>
        </w:rPr>
        <w:tab/>
      </w:r>
      <w:r w:rsidRPr="007A2B44">
        <w:rPr>
          <w:color w:val="000000"/>
          <w:sz w:val="28"/>
          <w:szCs w:val="28"/>
        </w:rPr>
        <w:tab/>
      </w:r>
      <w:proofErr w:type="spellStart"/>
      <w:r w:rsidRPr="007A2B44">
        <w:rPr>
          <w:color w:val="000000"/>
          <w:sz w:val="28"/>
          <w:szCs w:val="28"/>
        </w:rPr>
        <w:t>Отг</w:t>
      </w:r>
      <w:proofErr w:type="spellEnd"/>
      <w:r w:rsidRPr="007A2B44">
        <w:rPr>
          <w:color w:val="000000"/>
          <w:sz w:val="28"/>
          <w:szCs w:val="28"/>
        </w:rPr>
        <w:t>: сформираните екипи</w:t>
      </w:r>
    </w:p>
    <w:p w14:paraId="5FE1C70E" w14:textId="77777777" w:rsidR="007A2B44" w:rsidRPr="007A2B44" w:rsidRDefault="007A2B44" w:rsidP="007A2B44">
      <w:pPr>
        <w:jc w:val="both"/>
        <w:rPr>
          <w:sz w:val="28"/>
          <w:szCs w:val="28"/>
        </w:rPr>
      </w:pPr>
    </w:p>
    <w:p w14:paraId="739E4D82" w14:textId="77777777" w:rsidR="007A2B44" w:rsidRPr="007A2B44" w:rsidRDefault="007A2B44" w:rsidP="007A2B44">
      <w:pPr>
        <w:jc w:val="both"/>
        <w:rPr>
          <w:sz w:val="28"/>
          <w:szCs w:val="28"/>
        </w:rPr>
      </w:pPr>
      <w:r w:rsidRPr="007A2B44">
        <w:rPr>
          <w:sz w:val="28"/>
          <w:szCs w:val="28"/>
        </w:rPr>
        <w:t>7. Оценяване на дейностите на Комисията по училищната програма за превенция на отпадането на ученици и отчет за дейността на Комисията.</w:t>
      </w:r>
    </w:p>
    <w:p w14:paraId="1B1063DF" w14:textId="77777777" w:rsidR="007A2B44" w:rsidRDefault="007A2B44" w:rsidP="007A2B44">
      <w:pPr>
        <w:keepNext/>
        <w:pBdr>
          <w:top w:val="nil"/>
          <w:left w:val="nil"/>
          <w:bottom w:val="nil"/>
          <w:right w:val="nil"/>
          <w:between w:val="nil"/>
        </w:pBdr>
        <w:jc w:val="right"/>
        <w:rPr>
          <w:color w:val="000000"/>
          <w:sz w:val="28"/>
          <w:szCs w:val="28"/>
        </w:rPr>
      </w:pPr>
      <w:r w:rsidRPr="007A2B44">
        <w:rPr>
          <w:color w:val="000000"/>
          <w:sz w:val="28"/>
          <w:szCs w:val="28"/>
        </w:rPr>
        <w:tab/>
      </w:r>
      <w:r w:rsidRPr="007A2B44">
        <w:rPr>
          <w:color w:val="000000"/>
          <w:sz w:val="28"/>
          <w:szCs w:val="28"/>
        </w:rPr>
        <w:tab/>
      </w:r>
      <w:proofErr w:type="spellStart"/>
      <w:r w:rsidRPr="007A2B44">
        <w:rPr>
          <w:color w:val="000000"/>
          <w:sz w:val="28"/>
          <w:szCs w:val="28"/>
        </w:rPr>
        <w:t>Отг</w:t>
      </w:r>
      <w:proofErr w:type="spellEnd"/>
      <w:r w:rsidRPr="007A2B44">
        <w:rPr>
          <w:color w:val="000000"/>
          <w:sz w:val="28"/>
          <w:szCs w:val="28"/>
        </w:rPr>
        <w:t>: директор, комисията за превенция</w:t>
      </w:r>
    </w:p>
    <w:p w14:paraId="343B91B8" w14:textId="77777777" w:rsidR="007A2B44" w:rsidRPr="007A2B44" w:rsidRDefault="007A2B44" w:rsidP="007A2B44">
      <w:pPr>
        <w:keepNext/>
        <w:pBdr>
          <w:top w:val="nil"/>
          <w:left w:val="nil"/>
          <w:bottom w:val="nil"/>
          <w:right w:val="nil"/>
          <w:between w:val="nil"/>
        </w:pBdr>
        <w:jc w:val="right"/>
        <w:rPr>
          <w:color w:val="000000"/>
          <w:sz w:val="28"/>
          <w:szCs w:val="28"/>
        </w:rPr>
      </w:pPr>
    </w:p>
    <w:p w14:paraId="5ED42E5D" w14:textId="77777777" w:rsidR="007A2B44" w:rsidRPr="007A2B44" w:rsidRDefault="007A2B44" w:rsidP="007A2B44">
      <w:pPr>
        <w:jc w:val="right"/>
        <w:rPr>
          <w:sz w:val="28"/>
          <w:szCs w:val="28"/>
        </w:rPr>
      </w:pPr>
    </w:p>
    <w:tbl>
      <w:tblPr>
        <w:tblW w:w="108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10"/>
        <w:gridCol w:w="1710"/>
        <w:gridCol w:w="2927"/>
      </w:tblGrid>
      <w:tr w:rsidR="007A2B44" w:rsidRPr="007A2B44" w14:paraId="1ED67342" w14:textId="77777777" w:rsidTr="009932AF">
        <w:trPr>
          <w:trHeight w:val="329"/>
          <w:jc w:val="center"/>
        </w:trPr>
        <w:tc>
          <w:tcPr>
            <w:tcW w:w="6210" w:type="dxa"/>
          </w:tcPr>
          <w:p w14:paraId="0D038326" w14:textId="77777777" w:rsidR="007A2B44" w:rsidRPr="007A2B44" w:rsidRDefault="007A2B44" w:rsidP="007A2B44">
            <w:pPr>
              <w:keepNext/>
              <w:widowControl w:val="0"/>
              <w:pBdr>
                <w:top w:val="nil"/>
                <w:left w:val="nil"/>
                <w:bottom w:val="nil"/>
                <w:right w:val="nil"/>
                <w:between w:val="nil"/>
              </w:pBdr>
              <w:rPr>
                <w:b/>
                <w:color w:val="000000"/>
                <w:sz w:val="28"/>
                <w:szCs w:val="28"/>
              </w:rPr>
            </w:pPr>
            <w:r w:rsidRPr="007A2B44">
              <w:rPr>
                <w:b/>
                <w:color w:val="000000"/>
                <w:sz w:val="28"/>
                <w:szCs w:val="28"/>
              </w:rPr>
              <w:t xml:space="preserve">    Дейности</w:t>
            </w:r>
          </w:p>
        </w:tc>
        <w:tc>
          <w:tcPr>
            <w:tcW w:w="1710" w:type="dxa"/>
          </w:tcPr>
          <w:p w14:paraId="5ACB08B8" w14:textId="77777777" w:rsidR="007A2B44" w:rsidRPr="007A2B44" w:rsidRDefault="007A2B44" w:rsidP="007A2B44">
            <w:pPr>
              <w:keepNext/>
              <w:widowControl w:val="0"/>
              <w:pBdr>
                <w:top w:val="nil"/>
                <w:left w:val="nil"/>
                <w:bottom w:val="nil"/>
                <w:right w:val="nil"/>
                <w:between w:val="nil"/>
              </w:pBdr>
              <w:rPr>
                <w:b/>
                <w:color w:val="000000"/>
                <w:sz w:val="28"/>
                <w:szCs w:val="28"/>
              </w:rPr>
            </w:pPr>
            <w:r w:rsidRPr="007A2B44">
              <w:rPr>
                <w:b/>
                <w:color w:val="000000"/>
                <w:sz w:val="28"/>
                <w:szCs w:val="28"/>
              </w:rPr>
              <w:t xml:space="preserve">  Срок</w:t>
            </w:r>
          </w:p>
        </w:tc>
        <w:tc>
          <w:tcPr>
            <w:tcW w:w="2927" w:type="dxa"/>
          </w:tcPr>
          <w:p w14:paraId="3A1A525C" w14:textId="77777777" w:rsidR="007A2B44" w:rsidRPr="007A2B44" w:rsidRDefault="007A2B44" w:rsidP="007A2B44">
            <w:pPr>
              <w:widowControl w:val="0"/>
              <w:jc w:val="center"/>
              <w:rPr>
                <w:b/>
                <w:sz w:val="28"/>
                <w:szCs w:val="28"/>
              </w:rPr>
            </w:pPr>
            <w:r w:rsidRPr="007A2B44">
              <w:rPr>
                <w:b/>
                <w:sz w:val="28"/>
                <w:szCs w:val="28"/>
              </w:rPr>
              <w:t>Отговорник</w:t>
            </w:r>
          </w:p>
        </w:tc>
      </w:tr>
      <w:tr w:rsidR="007A2B44" w:rsidRPr="007A2B44" w14:paraId="377CC4EB" w14:textId="77777777" w:rsidTr="009932AF">
        <w:trPr>
          <w:jc w:val="center"/>
        </w:trPr>
        <w:tc>
          <w:tcPr>
            <w:tcW w:w="6210" w:type="dxa"/>
          </w:tcPr>
          <w:p w14:paraId="24106AAB" w14:textId="77777777" w:rsidR="007A2B44" w:rsidRPr="007A2B44" w:rsidRDefault="007A2B44" w:rsidP="007A2B44">
            <w:pPr>
              <w:widowControl w:val="0"/>
              <w:jc w:val="both"/>
              <w:rPr>
                <w:sz w:val="26"/>
                <w:szCs w:val="26"/>
              </w:rPr>
            </w:pPr>
            <w:r w:rsidRPr="007A2B44">
              <w:rPr>
                <w:sz w:val="26"/>
                <w:szCs w:val="26"/>
              </w:rPr>
              <w:t>1. Определяне на учениците с изоставане и застрашени от отпадане.</w:t>
            </w:r>
          </w:p>
        </w:tc>
        <w:tc>
          <w:tcPr>
            <w:tcW w:w="1710" w:type="dxa"/>
          </w:tcPr>
          <w:p w14:paraId="24D8E4BC" w14:textId="5E19457A" w:rsidR="007A2B44" w:rsidRPr="007A2B44" w:rsidRDefault="007A2B44" w:rsidP="007A2B44">
            <w:pPr>
              <w:widowControl w:val="0"/>
              <w:jc w:val="center"/>
              <w:rPr>
                <w:sz w:val="26"/>
                <w:szCs w:val="26"/>
              </w:rPr>
            </w:pPr>
            <w:r w:rsidRPr="007A2B44">
              <w:rPr>
                <w:sz w:val="26"/>
                <w:szCs w:val="26"/>
              </w:rPr>
              <w:t>1</w:t>
            </w:r>
            <w:r w:rsidR="009655E5">
              <w:rPr>
                <w:sz w:val="26"/>
                <w:szCs w:val="26"/>
              </w:rPr>
              <w:t>5</w:t>
            </w:r>
            <w:r w:rsidRPr="007A2B44">
              <w:rPr>
                <w:sz w:val="26"/>
                <w:szCs w:val="26"/>
              </w:rPr>
              <w:t>.09.202</w:t>
            </w:r>
            <w:r w:rsidR="009655E5">
              <w:rPr>
                <w:sz w:val="26"/>
                <w:szCs w:val="26"/>
              </w:rPr>
              <w:t>5</w:t>
            </w:r>
            <w:r w:rsidRPr="007A2B44">
              <w:rPr>
                <w:sz w:val="26"/>
                <w:szCs w:val="26"/>
              </w:rPr>
              <w:t xml:space="preserve"> г. 1</w:t>
            </w:r>
            <w:r w:rsidR="00E94CC7">
              <w:rPr>
                <w:sz w:val="26"/>
                <w:szCs w:val="26"/>
              </w:rPr>
              <w:t>2</w:t>
            </w:r>
            <w:r w:rsidRPr="007A2B44">
              <w:rPr>
                <w:sz w:val="26"/>
                <w:szCs w:val="26"/>
              </w:rPr>
              <w:t>.06.202</w:t>
            </w:r>
            <w:r w:rsidR="00E94CC7">
              <w:rPr>
                <w:sz w:val="26"/>
                <w:szCs w:val="26"/>
              </w:rPr>
              <w:t>6</w:t>
            </w:r>
            <w:r w:rsidRPr="007A2B44">
              <w:rPr>
                <w:sz w:val="26"/>
                <w:szCs w:val="26"/>
              </w:rPr>
              <w:t xml:space="preserve"> г.</w:t>
            </w:r>
          </w:p>
        </w:tc>
        <w:tc>
          <w:tcPr>
            <w:tcW w:w="2927" w:type="dxa"/>
          </w:tcPr>
          <w:p w14:paraId="2FCBC622" w14:textId="77777777" w:rsidR="007A2B44" w:rsidRPr="007A2B44" w:rsidRDefault="007A2B44" w:rsidP="007A2B44">
            <w:pPr>
              <w:widowControl w:val="0"/>
              <w:jc w:val="center"/>
              <w:rPr>
                <w:sz w:val="26"/>
                <w:szCs w:val="26"/>
              </w:rPr>
            </w:pPr>
            <w:r w:rsidRPr="007A2B44">
              <w:rPr>
                <w:sz w:val="26"/>
                <w:szCs w:val="26"/>
              </w:rPr>
              <w:t>класните ръководители</w:t>
            </w:r>
          </w:p>
        </w:tc>
      </w:tr>
      <w:tr w:rsidR="00E94CC7" w:rsidRPr="007A2B44" w14:paraId="1C00E270" w14:textId="77777777" w:rsidTr="009932AF">
        <w:trPr>
          <w:jc w:val="center"/>
        </w:trPr>
        <w:tc>
          <w:tcPr>
            <w:tcW w:w="6210" w:type="dxa"/>
          </w:tcPr>
          <w:p w14:paraId="489B388C" w14:textId="77777777" w:rsidR="00E94CC7" w:rsidRPr="007A2B44" w:rsidRDefault="00E94CC7" w:rsidP="00E94CC7">
            <w:pPr>
              <w:widowControl w:val="0"/>
              <w:jc w:val="both"/>
              <w:rPr>
                <w:sz w:val="26"/>
                <w:szCs w:val="26"/>
              </w:rPr>
            </w:pPr>
            <w:r w:rsidRPr="007A2B44">
              <w:rPr>
                <w:sz w:val="26"/>
                <w:szCs w:val="26"/>
              </w:rPr>
              <w:t>2. Посочване на причините за изоставането:</w:t>
            </w:r>
          </w:p>
          <w:p w14:paraId="05D53026" w14:textId="77777777" w:rsidR="00E94CC7" w:rsidRPr="007A2B44" w:rsidRDefault="00E94CC7" w:rsidP="00E94CC7">
            <w:pPr>
              <w:widowControl w:val="0"/>
              <w:jc w:val="both"/>
              <w:rPr>
                <w:sz w:val="26"/>
                <w:szCs w:val="26"/>
              </w:rPr>
            </w:pPr>
            <w:r w:rsidRPr="007A2B44">
              <w:rPr>
                <w:sz w:val="26"/>
                <w:szCs w:val="26"/>
              </w:rPr>
              <w:t>-  психологически;</w:t>
            </w:r>
          </w:p>
          <w:p w14:paraId="5EA4DAC0" w14:textId="77777777" w:rsidR="00E94CC7" w:rsidRPr="007A2B44" w:rsidRDefault="00E94CC7" w:rsidP="00E94CC7">
            <w:pPr>
              <w:widowControl w:val="0"/>
              <w:jc w:val="both"/>
              <w:rPr>
                <w:sz w:val="26"/>
                <w:szCs w:val="26"/>
              </w:rPr>
            </w:pPr>
            <w:r w:rsidRPr="007A2B44">
              <w:rPr>
                <w:sz w:val="26"/>
                <w:szCs w:val="26"/>
              </w:rPr>
              <w:t>-  недобро владеене на българския език;</w:t>
            </w:r>
          </w:p>
          <w:p w14:paraId="7568D362" w14:textId="77777777" w:rsidR="00E94CC7" w:rsidRPr="007A2B44" w:rsidRDefault="00E94CC7" w:rsidP="00E94CC7">
            <w:pPr>
              <w:widowControl w:val="0"/>
              <w:jc w:val="both"/>
              <w:rPr>
                <w:sz w:val="26"/>
                <w:szCs w:val="26"/>
              </w:rPr>
            </w:pPr>
            <w:r w:rsidRPr="007A2B44">
              <w:rPr>
                <w:sz w:val="26"/>
                <w:szCs w:val="26"/>
              </w:rPr>
              <w:t>-  продължителни отсъствия по болест и по семейни проблеми;</w:t>
            </w:r>
          </w:p>
          <w:p w14:paraId="51825C6C" w14:textId="77777777" w:rsidR="00E94CC7" w:rsidRPr="007A2B44" w:rsidRDefault="00E94CC7" w:rsidP="00E94CC7">
            <w:pPr>
              <w:widowControl w:val="0"/>
              <w:jc w:val="both"/>
              <w:rPr>
                <w:sz w:val="26"/>
                <w:szCs w:val="26"/>
              </w:rPr>
            </w:pPr>
            <w:r w:rsidRPr="007A2B44">
              <w:rPr>
                <w:sz w:val="26"/>
                <w:szCs w:val="26"/>
              </w:rPr>
              <w:t xml:space="preserve">-  </w:t>
            </w:r>
            <w:proofErr w:type="spellStart"/>
            <w:r w:rsidRPr="007A2B44">
              <w:rPr>
                <w:sz w:val="26"/>
                <w:szCs w:val="26"/>
              </w:rPr>
              <w:t>недостигнат</w:t>
            </w:r>
            <w:proofErr w:type="spellEnd"/>
            <w:r w:rsidRPr="007A2B44">
              <w:rPr>
                <w:sz w:val="26"/>
                <w:szCs w:val="26"/>
              </w:rPr>
              <w:t xml:space="preserve"> общообразователен минимум;</w:t>
            </w:r>
          </w:p>
          <w:p w14:paraId="112084F6" w14:textId="77777777" w:rsidR="00E94CC7" w:rsidRPr="007A2B44" w:rsidRDefault="00E94CC7" w:rsidP="00E94CC7">
            <w:pPr>
              <w:widowControl w:val="0"/>
              <w:jc w:val="both"/>
              <w:rPr>
                <w:sz w:val="26"/>
                <w:szCs w:val="26"/>
              </w:rPr>
            </w:pPr>
            <w:r w:rsidRPr="007A2B44">
              <w:rPr>
                <w:sz w:val="26"/>
                <w:szCs w:val="26"/>
              </w:rPr>
              <w:t xml:space="preserve">-  </w:t>
            </w:r>
            <w:proofErr w:type="spellStart"/>
            <w:r w:rsidRPr="007A2B44">
              <w:rPr>
                <w:sz w:val="26"/>
                <w:szCs w:val="26"/>
              </w:rPr>
              <w:t>недостигната</w:t>
            </w:r>
            <w:proofErr w:type="spellEnd"/>
            <w:r w:rsidRPr="007A2B44">
              <w:rPr>
                <w:sz w:val="26"/>
                <w:szCs w:val="26"/>
              </w:rPr>
              <w:t xml:space="preserve"> готовност за училище.</w:t>
            </w:r>
          </w:p>
        </w:tc>
        <w:tc>
          <w:tcPr>
            <w:tcW w:w="1710" w:type="dxa"/>
          </w:tcPr>
          <w:p w14:paraId="0AE7576E" w14:textId="77777777" w:rsidR="00E94CC7" w:rsidRDefault="00E94CC7" w:rsidP="00E94CC7">
            <w:pPr>
              <w:widowControl w:val="0"/>
              <w:jc w:val="center"/>
              <w:rPr>
                <w:sz w:val="26"/>
                <w:szCs w:val="26"/>
              </w:rPr>
            </w:pPr>
          </w:p>
          <w:p w14:paraId="27999029" w14:textId="6DB66FAE" w:rsidR="00E94CC7" w:rsidRPr="007A2B44" w:rsidRDefault="00E94CC7" w:rsidP="00E94CC7">
            <w:pPr>
              <w:widowControl w:val="0"/>
              <w:jc w:val="center"/>
              <w:rPr>
                <w:sz w:val="26"/>
                <w:szCs w:val="26"/>
              </w:rPr>
            </w:pPr>
            <w:r w:rsidRPr="007A2B44">
              <w:rPr>
                <w:sz w:val="26"/>
                <w:szCs w:val="26"/>
              </w:rPr>
              <w:t>1</w:t>
            </w:r>
            <w:r>
              <w:rPr>
                <w:sz w:val="26"/>
                <w:szCs w:val="26"/>
              </w:rPr>
              <w:t>5</w:t>
            </w:r>
            <w:r w:rsidRPr="007A2B44">
              <w:rPr>
                <w:sz w:val="26"/>
                <w:szCs w:val="26"/>
              </w:rPr>
              <w:t>.09.202</w:t>
            </w:r>
            <w:r>
              <w:rPr>
                <w:sz w:val="26"/>
                <w:szCs w:val="26"/>
              </w:rPr>
              <w:t>5</w:t>
            </w:r>
            <w:r w:rsidRPr="007A2B44">
              <w:rPr>
                <w:sz w:val="26"/>
                <w:szCs w:val="26"/>
              </w:rPr>
              <w:t xml:space="preserve"> г. 1</w:t>
            </w:r>
            <w:r>
              <w:rPr>
                <w:sz w:val="26"/>
                <w:szCs w:val="26"/>
              </w:rPr>
              <w:t>2</w:t>
            </w:r>
            <w:r w:rsidRPr="007A2B44">
              <w:rPr>
                <w:sz w:val="26"/>
                <w:szCs w:val="26"/>
              </w:rPr>
              <w:t>.06.202</w:t>
            </w:r>
            <w:r>
              <w:rPr>
                <w:sz w:val="26"/>
                <w:szCs w:val="26"/>
              </w:rPr>
              <w:t>6</w:t>
            </w:r>
            <w:r w:rsidRPr="007A2B44">
              <w:rPr>
                <w:sz w:val="26"/>
                <w:szCs w:val="26"/>
              </w:rPr>
              <w:t xml:space="preserve"> г.</w:t>
            </w:r>
          </w:p>
        </w:tc>
        <w:tc>
          <w:tcPr>
            <w:tcW w:w="2927" w:type="dxa"/>
          </w:tcPr>
          <w:p w14:paraId="493C309D" w14:textId="77777777" w:rsidR="00E94CC7" w:rsidRPr="007A2B44" w:rsidRDefault="00E94CC7" w:rsidP="00E94CC7">
            <w:pPr>
              <w:widowControl w:val="0"/>
              <w:jc w:val="center"/>
              <w:rPr>
                <w:sz w:val="26"/>
                <w:szCs w:val="26"/>
              </w:rPr>
            </w:pPr>
            <w:r w:rsidRPr="007A2B44">
              <w:rPr>
                <w:sz w:val="26"/>
                <w:szCs w:val="26"/>
              </w:rPr>
              <w:t xml:space="preserve">класните ръководители, педагогически съветник, </w:t>
            </w:r>
          </w:p>
          <w:p w14:paraId="2521C7F6" w14:textId="77777777" w:rsidR="00E94CC7" w:rsidRPr="007A2B44" w:rsidRDefault="00E94CC7" w:rsidP="00E94CC7">
            <w:pPr>
              <w:widowControl w:val="0"/>
              <w:jc w:val="center"/>
              <w:rPr>
                <w:sz w:val="26"/>
                <w:szCs w:val="26"/>
              </w:rPr>
            </w:pPr>
            <w:r w:rsidRPr="007A2B44">
              <w:rPr>
                <w:sz w:val="26"/>
                <w:szCs w:val="26"/>
              </w:rPr>
              <w:t>Екипа за подкрепа за личностно развитие</w:t>
            </w:r>
          </w:p>
        </w:tc>
      </w:tr>
      <w:tr w:rsidR="00E94CC7" w:rsidRPr="007A2B44" w14:paraId="06745D55" w14:textId="77777777" w:rsidTr="009932AF">
        <w:trPr>
          <w:jc w:val="center"/>
        </w:trPr>
        <w:tc>
          <w:tcPr>
            <w:tcW w:w="6210" w:type="dxa"/>
          </w:tcPr>
          <w:p w14:paraId="68FBB3C2" w14:textId="77777777" w:rsidR="00E94CC7" w:rsidRPr="007A2B44" w:rsidRDefault="00E94CC7" w:rsidP="00E94CC7">
            <w:pPr>
              <w:widowControl w:val="0"/>
              <w:jc w:val="both"/>
              <w:rPr>
                <w:sz w:val="26"/>
                <w:szCs w:val="26"/>
              </w:rPr>
            </w:pPr>
            <w:r w:rsidRPr="007A2B44">
              <w:rPr>
                <w:sz w:val="26"/>
                <w:szCs w:val="26"/>
              </w:rPr>
              <w:t>3. Мерки на педагогическия колектив за намаляване на изоставащите и застрашените от отпадане ученици:</w:t>
            </w:r>
          </w:p>
          <w:p w14:paraId="1B2C07D9" w14:textId="77777777" w:rsidR="00E94CC7" w:rsidRPr="007A2B44" w:rsidRDefault="00E94CC7" w:rsidP="00E94CC7">
            <w:pPr>
              <w:widowControl w:val="0"/>
              <w:jc w:val="both"/>
              <w:rPr>
                <w:sz w:val="26"/>
                <w:szCs w:val="26"/>
              </w:rPr>
            </w:pPr>
            <w:r w:rsidRPr="007A2B44">
              <w:rPr>
                <w:sz w:val="26"/>
                <w:szCs w:val="26"/>
              </w:rPr>
              <w:t>- изготвяне на индивидуални програми от класните ръководители;</w:t>
            </w:r>
          </w:p>
          <w:p w14:paraId="0335D8AB" w14:textId="77777777" w:rsidR="00E94CC7" w:rsidRPr="007A2B44" w:rsidRDefault="00E94CC7" w:rsidP="00E94CC7">
            <w:pPr>
              <w:widowControl w:val="0"/>
              <w:jc w:val="both"/>
              <w:rPr>
                <w:sz w:val="26"/>
                <w:szCs w:val="26"/>
              </w:rPr>
            </w:pPr>
            <w:r w:rsidRPr="007A2B44">
              <w:rPr>
                <w:sz w:val="26"/>
                <w:szCs w:val="26"/>
              </w:rPr>
              <w:t>- включването на тези ученици в ГЦДОУД;</w:t>
            </w:r>
          </w:p>
          <w:p w14:paraId="43C5BA83" w14:textId="77777777" w:rsidR="00E94CC7" w:rsidRPr="007A2B44" w:rsidRDefault="00E94CC7" w:rsidP="00E94CC7">
            <w:pPr>
              <w:widowControl w:val="0"/>
              <w:jc w:val="both"/>
              <w:rPr>
                <w:sz w:val="26"/>
                <w:szCs w:val="26"/>
              </w:rPr>
            </w:pPr>
            <w:r w:rsidRPr="007A2B44">
              <w:rPr>
                <w:sz w:val="26"/>
                <w:szCs w:val="26"/>
              </w:rPr>
              <w:t>- включването на тези ученици в Факултативни часове;</w:t>
            </w:r>
          </w:p>
          <w:p w14:paraId="13911BBF" w14:textId="77777777" w:rsidR="00E94CC7" w:rsidRPr="007A2B44" w:rsidRDefault="00E94CC7" w:rsidP="00E94CC7">
            <w:pPr>
              <w:widowControl w:val="0"/>
              <w:pBdr>
                <w:top w:val="nil"/>
                <w:left w:val="nil"/>
                <w:bottom w:val="nil"/>
                <w:right w:val="nil"/>
                <w:between w:val="nil"/>
              </w:pBdr>
              <w:jc w:val="both"/>
              <w:rPr>
                <w:color w:val="000000"/>
                <w:sz w:val="26"/>
                <w:szCs w:val="26"/>
              </w:rPr>
            </w:pPr>
            <w:r w:rsidRPr="007A2B44">
              <w:rPr>
                <w:color w:val="000000"/>
                <w:sz w:val="26"/>
                <w:szCs w:val="26"/>
              </w:rPr>
              <w:t>- разнообразни методи на преподаване, съобразно състава и нуждите на учениците;</w:t>
            </w:r>
          </w:p>
          <w:p w14:paraId="40E224EF" w14:textId="77777777" w:rsidR="00E94CC7" w:rsidRPr="007A2B44" w:rsidRDefault="00E94CC7" w:rsidP="00E94CC7">
            <w:pPr>
              <w:widowControl w:val="0"/>
              <w:jc w:val="both"/>
              <w:rPr>
                <w:sz w:val="26"/>
                <w:szCs w:val="26"/>
              </w:rPr>
            </w:pPr>
            <w:r w:rsidRPr="007A2B44">
              <w:rPr>
                <w:sz w:val="26"/>
                <w:szCs w:val="26"/>
              </w:rPr>
              <w:t>- при необходимост децата и техните законни представители да се насочват за допълнителна подкрепа към личните лекари, МКБППМН, Полиция, ДПС, Ресурсен център, Агенция за закрила на детето.</w:t>
            </w:r>
          </w:p>
        </w:tc>
        <w:tc>
          <w:tcPr>
            <w:tcW w:w="1710" w:type="dxa"/>
          </w:tcPr>
          <w:p w14:paraId="29820B97" w14:textId="77777777" w:rsidR="00E94CC7" w:rsidRDefault="00E94CC7" w:rsidP="00E94CC7">
            <w:pPr>
              <w:widowControl w:val="0"/>
              <w:jc w:val="center"/>
              <w:rPr>
                <w:sz w:val="26"/>
                <w:szCs w:val="26"/>
              </w:rPr>
            </w:pPr>
          </w:p>
          <w:p w14:paraId="3EAFC7A8" w14:textId="642CE60A" w:rsidR="00E94CC7" w:rsidRPr="007A2B44" w:rsidRDefault="00E94CC7" w:rsidP="00E94CC7">
            <w:pPr>
              <w:widowControl w:val="0"/>
              <w:jc w:val="center"/>
              <w:rPr>
                <w:sz w:val="26"/>
                <w:szCs w:val="26"/>
              </w:rPr>
            </w:pPr>
            <w:r w:rsidRPr="007A2B44">
              <w:rPr>
                <w:sz w:val="26"/>
                <w:szCs w:val="26"/>
              </w:rPr>
              <w:t>1</w:t>
            </w:r>
            <w:r>
              <w:rPr>
                <w:sz w:val="26"/>
                <w:szCs w:val="26"/>
              </w:rPr>
              <w:t>5</w:t>
            </w:r>
            <w:r w:rsidRPr="007A2B44">
              <w:rPr>
                <w:sz w:val="26"/>
                <w:szCs w:val="26"/>
              </w:rPr>
              <w:t>.09.202</w:t>
            </w:r>
            <w:r>
              <w:rPr>
                <w:sz w:val="26"/>
                <w:szCs w:val="26"/>
              </w:rPr>
              <w:t>5</w:t>
            </w:r>
            <w:r w:rsidRPr="007A2B44">
              <w:rPr>
                <w:sz w:val="26"/>
                <w:szCs w:val="26"/>
              </w:rPr>
              <w:t xml:space="preserve"> г. 1</w:t>
            </w:r>
            <w:r>
              <w:rPr>
                <w:sz w:val="26"/>
                <w:szCs w:val="26"/>
              </w:rPr>
              <w:t>2</w:t>
            </w:r>
            <w:r w:rsidRPr="007A2B44">
              <w:rPr>
                <w:sz w:val="26"/>
                <w:szCs w:val="26"/>
              </w:rPr>
              <w:t>.06.202</w:t>
            </w:r>
            <w:r>
              <w:rPr>
                <w:sz w:val="26"/>
                <w:szCs w:val="26"/>
              </w:rPr>
              <w:t>6</w:t>
            </w:r>
            <w:r w:rsidRPr="007A2B44">
              <w:rPr>
                <w:sz w:val="26"/>
                <w:szCs w:val="26"/>
              </w:rPr>
              <w:t xml:space="preserve"> г.</w:t>
            </w:r>
          </w:p>
        </w:tc>
        <w:tc>
          <w:tcPr>
            <w:tcW w:w="2927" w:type="dxa"/>
          </w:tcPr>
          <w:p w14:paraId="788B41E8" w14:textId="77777777" w:rsidR="00E94CC7" w:rsidRPr="007A2B44" w:rsidRDefault="00E94CC7" w:rsidP="00E94CC7">
            <w:pPr>
              <w:widowControl w:val="0"/>
              <w:jc w:val="center"/>
              <w:rPr>
                <w:sz w:val="26"/>
                <w:szCs w:val="26"/>
              </w:rPr>
            </w:pPr>
            <w:r w:rsidRPr="007A2B44">
              <w:rPr>
                <w:sz w:val="26"/>
                <w:szCs w:val="26"/>
              </w:rPr>
              <w:t xml:space="preserve">класните ръководители, учители в ГЦДОУД, педагогически съветник, </w:t>
            </w:r>
          </w:p>
          <w:p w14:paraId="116C653C" w14:textId="77777777" w:rsidR="00E94CC7" w:rsidRPr="007A2B44" w:rsidRDefault="00E94CC7" w:rsidP="00E94CC7">
            <w:pPr>
              <w:widowControl w:val="0"/>
              <w:jc w:val="center"/>
              <w:rPr>
                <w:sz w:val="26"/>
                <w:szCs w:val="26"/>
              </w:rPr>
            </w:pPr>
            <w:r w:rsidRPr="007A2B44">
              <w:rPr>
                <w:sz w:val="26"/>
                <w:szCs w:val="26"/>
              </w:rPr>
              <w:t>ресурсен учител</w:t>
            </w:r>
          </w:p>
        </w:tc>
      </w:tr>
      <w:tr w:rsidR="00E94CC7" w:rsidRPr="007A2B44" w14:paraId="7F2B2D7D" w14:textId="77777777" w:rsidTr="009932AF">
        <w:trPr>
          <w:jc w:val="center"/>
        </w:trPr>
        <w:tc>
          <w:tcPr>
            <w:tcW w:w="6210" w:type="dxa"/>
          </w:tcPr>
          <w:p w14:paraId="392D31A3" w14:textId="77777777" w:rsidR="00E94CC7" w:rsidRPr="007A2B44" w:rsidRDefault="00E94CC7" w:rsidP="00E94CC7">
            <w:pPr>
              <w:widowControl w:val="0"/>
              <w:jc w:val="both"/>
              <w:rPr>
                <w:sz w:val="26"/>
                <w:szCs w:val="26"/>
              </w:rPr>
            </w:pPr>
            <w:r w:rsidRPr="007A2B44">
              <w:rPr>
                <w:sz w:val="26"/>
                <w:szCs w:val="26"/>
              </w:rPr>
              <w:t>4. Поетапно отчитане на работата по мерките за справяне с изоставащите и застрашени от отпадане ученици.</w:t>
            </w:r>
          </w:p>
        </w:tc>
        <w:tc>
          <w:tcPr>
            <w:tcW w:w="1710" w:type="dxa"/>
          </w:tcPr>
          <w:p w14:paraId="15D6170E" w14:textId="77777777" w:rsidR="00E94CC7" w:rsidRPr="007A2B44" w:rsidRDefault="00E94CC7" w:rsidP="00E94CC7">
            <w:pPr>
              <w:widowControl w:val="0"/>
              <w:jc w:val="center"/>
              <w:rPr>
                <w:sz w:val="26"/>
                <w:szCs w:val="26"/>
              </w:rPr>
            </w:pPr>
            <w:r w:rsidRPr="007A2B44">
              <w:rPr>
                <w:sz w:val="26"/>
                <w:szCs w:val="26"/>
              </w:rPr>
              <w:t>На ПС за отчитане на УВР за I и II учебен срок</w:t>
            </w:r>
          </w:p>
        </w:tc>
        <w:tc>
          <w:tcPr>
            <w:tcW w:w="2927" w:type="dxa"/>
          </w:tcPr>
          <w:p w14:paraId="513F2996" w14:textId="77777777" w:rsidR="00E94CC7" w:rsidRPr="007A2B44" w:rsidRDefault="00E94CC7" w:rsidP="00E94CC7">
            <w:pPr>
              <w:widowControl w:val="0"/>
              <w:jc w:val="center"/>
              <w:rPr>
                <w:sz w:val="26"/>
                <w:szCs w:val="26"/>
              </w:rPr>
            </w:pPr>
            <w:r w:rsidRPr="007A2B44">
              <w:rPr>
                <w:sz w:val="26"/>
                <w:szCs w:val="26"/>
              </w:rPr>
              <w:t>педагогически съветник</w:t>
            </w:r>
          </w:p>
        </w:tc>
      </w:tr>
      <w:tr w:rsidR="00E94CC7" w:rsidRPr="007A2B44" w14:paraId="0C8A63F2" w14:textId="77777777" w:rsidTr="009932AF">
        <w:trPr>
          <w:jc w:val="center"/>
        </w:trPr>
        <w:tc>
          <w:tcPr>
            <w:tcW w:w="6210" w:type="dxa"/>
          </w:tcPr>
          <w:p w14:paraId="367D17FC" w14:textId="26807D1B" w:rsidR="00E94CC7" w:rsidRPr="007A2B44" w:rsidRDefault="00E94CC7" w:rsidP="00E94CC7">
            <w:pPr>
              <w:widowControl w:val="0"/>
              <w:jc w:val="both"/>
              <w:rPr>
                <w:sz w:val="26"/>
                <w:szCs w:val="26"/>
              </w:rPr>
            </w:pPr>
            <w:r w:rsidRPr="007A2B44">
              <w:rPr>
                <w:sz w:val="26"/>
                <w:szCs w:val="26"/>
              </w:rPr>
              <w:t>5. За ученици от 1 клас, които не са усвоили учебното съдържание, както ученици от 2, 3 и 4 класове в които имат годишна оценка „Слаб” по един или повече учебни предмети или имат големи пропуски в знанията си   по един или повече учебни предмети се организира допълнително обучение по време на лятната ваканция.</w:t>
            </w:r>
          </w:p>
        </w:tc>
        <w:tc>
          <w:tcPr>
            <w:tcW w:w="1710" w:type="dxa"/>
          </w:tcPr>
          <w:p w14:paraId="780DF6E2" w14:textId="74180486" w:rsidR="00E94CC7" w:rsidRPr="007A2B44" w:rsidRDefault="00E94CC7" w:rsidP="00E94CC7">
            <w:pPr>
              <w:widowControl w:val="0"/>
              <w:rPr>
                <w:sz w:val="26"/>
                <w:szCs w:val="26"/>
              </w:rPr>
            </w:pPr>
            <w:r w:rsidRPr="007A2B44">
              <w:rPr>
                <w:sz w:val="26"/>
                <w:szCs w:val="26"/>
              </w:rPr>
              <w:t>от 0</w:t>
            </w:r>
            <w:r>
              <w:rPr>
                <w:sz w:val="26"/>
                <w:szCs w:val="26"/>
              </w:rPr>
              <w:t>1</w:t>
            </w:r>
            <w:r w:rsidRPr="007A2B44">
              <w:rPr>
                <w:sz w:val="26"/>
                <w:szCs w:val="26"/>
              </w:rPr>
              <w:t>.06.  - 1</w:t>
            </w:r>
            <w:r>
              <w:rPr>
                <w:sz w:val="26"/>
                <w:szCs w:val="26"/>
              </w:rPr>
              <w:t>4</w:t>
            </w:r>
            <w:r w:rsidRPr="007A2B44">
              <w:rPr>
                <w:sz w:val="26"/>
                <w:szCs w:val="26"/>
              </w:rPr>
              <w:t>.09.202</w:t>
            </w:r>
            <w:r>
              <w:rPr>
                <w:sz w:val="26"/>
                <w:szCs w:val="26"/>
              </w:rPr>
              <w:t>6</w:t>
            </w:r>
            <w:r w:rsidRPr="007A2B44">
              <w:rPr>
                <w:sz w:val="26"/>
                <w:szCs w:val="26"/>
              </w:rPr>
              <w:t xml:space="preserve"> г.</w:t>
            </w:r>
          </w:p>
        </w:tc>
        <w:tc>
          <w:tcPr>
            <w:tcW w:w="2927" w:type="dxa"/>
          </w:tcPr>
          <w:p w14:paraId="4AC54239" w14:textId="77777777" w:rsidR="00E94CC7" w:rsidRPr="007A2B44" w:rsidRDefault="00E94CC7" w:rsidP="00E94CC7">
            <w:pPr>
              <w:widowControl w:val="0"/>
              <w:jc w:val="center"/>
              <w:rPr>
                <w:sz w:val="26"/>
                <w:szCs w:val="26"/>
              </w:rPr>
            </w:pPr>
            <w:r w:rsidRPr="007A2B44">
              <w:rPr>
                <w:sz w:val="26"/>
                <w:szCs w:val="26"/>
              </w:rPr>
              <w:t>директор</w:t>
            </w:r>
          </w:p>
        </w:tc>
      </w:tr>
    </w:tbl>
    <w:p w14:paraId="3428E939" w14:textId="77777777" w:rsidR="007A2B44" w:rsidRDefault="007A2B44" w:rsidP="007A2B44">
      <w:pPr>
        <w:widowControl w:val="0"/>
        <w:rPr>
          <w:sz w:val="28"/>
          <w:szCs w:val="28"/>
        </w:rPr>
      </w:pPr>
    </w:p>
    <w:p w14:paraId="2CDA819C" w14:textId="77777777" w:rsidR="00B40ADB" w:rsidRDefault="00B40ADB" w:rsidP="007A2B44">
      <w:pPr>
        <w:spacing w:line="276" w:lineRule="auto"/>
        <w:jc w:val="center"/>
        <w:rPr>
          <w:b/>
        </w:rPr>
      </w:pPr>
    </w:p>
    <w:p w14:paraId="04F4CDAF" w14:textId="74C8F672" w:rsidR="007A2B44" w:rsidRPr="007A2B44" w:rsidRDefault="007A2B44" w:rsidP="007A2B44">
      <w:pPr>
        <w:spacing w:line="276" w:lineRule="auto"/>
        <w:jc w:val="center"/>
        <w:rPr>
          <w:b/>
        </w:rPr>
      </w:pPr>
      <w:r w:rsidRPr="007A2B44">
        <w:rPr>
          <w:b/>
        </w:rPr>
        <w:lastRenderedPageBreak/>
        <w:t>ДЕЙНОСТИ ЗА ПРЕВЕНЦИЯ И РАБОТА ПРИ СЛУЧАИ НА ДЕЦА, ЖЕРТВИ НА НАСИЛИЕ ИЛИ В РИСК ОТ НАСИЛИЕ И ПРИ КРИЗИСНА ИНТЕРВЕНЦИЯ И ПРЕВЕНЦИЯ ОТ ОТПАДАНЕ В ЗАДЪЛЖИТЕЛНОУЧИЛИЩНА ВЪЗРАСТ ЗА УЧЕБНА 202</w:t>
      </w:r>
      <w:r w:rsidR="00B40ADB">
        <w:rPr>
          <w:b/>
        </w:rPr>
        <w:t>5</w:t>
      </w:r>
      <w:r w:rsidRPr="007A2B44">
        <w:rPr>
          <w:b/>
        </w:rPr>
        <w:t>/202</w:t>
      </w:r>
      <w:r w:rsidR="00B40ADB">
        <w:rPr>
          <w:b/>
        </w:rPr>
        <w:t>6</w:t>
      </w:r>
      <w:r w:rsidRPr="007A2B44">
        <w:rPr>
          <w:b/>
        </w:rPr>
        <w:t xml:space="preserve"> ГОДИНА</w:t>
      </w:r>
    </w:p>
    <w:p w14:paraId="3E836813" w14:textId="77777777" w:rsidR="007A2B44" w:rsidRPr="007A2B44" w:rsidRDefault="007A2B44" w:rsidP="007A2B44">
      <w:pPr>
        <w:spacing w:line="276" w:lineRule="auto"/>
        <w:jc w:val="center"/>
        <w:rPr>
          <w:b/>
          <w:sz w:val="28"/>
          <w:szCs w:val="28"/>
        </w:rPr>
      </w:pPr>
    </w:p>
    <w:p w14:paraId="53CA3D93" w14:textId="77777777" w:rsidR="007A2B44" w:rsidRPr="007A2B44" w:rsidRDefault="007A2B44" w:rsidP="007A2B44">
      <w:pPr>
        <w:tabs>
          <w:tab w:val="left" w:pos="3645"/>
        </w:tabs>
        <w:jc w:val="both"/>
        <w:rPr>
          <w:sz w:val="28"/>
          <w:szCs w:val="28"/>
        </w:rPr>
      </w:pPr>
      <w:r w:rsidRPr="007A2B44">
        <w:rPr>
          <w:b/>
        </w:rPr>
        <w:t xml:space="preserve">      </w:t>
      </w:r>
      <w:r w:rsidRPr="007A2B44">
        <w:rPr>
          <w:sz w:val="28"/>
          <w:szCs w:val="28"/>
        </w:rPr>
        <w:t xml:space="preserve">Планът е съобразен със спецификата на учебното заведение и предвижда дейности за   превенция, работа при случай на насилие или риска от насилие и при кризисна интервенция и превенция от отпадане в задължителна училищна възраст. </w:t>
      </w:r>
    </w:p>
    <w:p w14:paraId="10A91C9A" w14:textId="77777777" w:rsidR="007A2B44" w:rsidRPr="007A2B44" w:rsidRDefault="007A2B44" w:rsidP="007A2B44">
      <w:pPr>
        <w:tabs>
          <w:tab w:val="left" w:pos="3645"/>
        </w:tabs>
        <w:rPr>
          <w:b/>
        </w:rPr>
      </w:pPr>
    </w:p>
    <w:p w14:paraId="1AC2B4C5" w14:textId="77777777" w:rsidR="007A2B44" w:rsidRPr="007A2B44" w:rsidRDefault="007A2B44" w:rsidP="007A2B44">
      <w:pPr>
        <w:tabs>
          <w:tab w:val="left" w:pos="3645"/>
        </w:tabs>
        <w:jc w:val="both"/>
        <w:rPr>
          <w:sz w:val="28"/>
          <w:szCs w:val="28"/>
        </w:rPr>
      </w:pPr>
      <w:r w:rsidRPr="007A2B44">
        <w:rPr>
          <w:b/>
          <w:sz w:val="28"/>
          <w:szCs w:val="28"/>
        </w:rPr>
        <w:t xml:space="preserve">    І. Основна цел:</w:t>
      </w:r>
      <w:r w:rsidRPr="007A2B44">
        <w:rPr>
          <w:sz w:val="28"/>
          <w:szCs w:val="28"/>
        </w:rPr>
        <w:t xml:space="preserve"> Организиране и провеждане на превантивни и възпитателни дейности за предпазване на учениците, застрашени от извършване на негативни прояви, вследствие влиянието на неблагоприятни фактори от обкръжаващата ги среда.</w:t>
      </w:r>
    </w:p>
    <w:p w14:paraId="3A9DA07D" w14:textId="77777777" w:rsidR="007A2B44" w:rsidRPr="007A2B44" w:rsidRDefault="007A2B44" w:rsidP="007A2B44">
      <w:pPr>
        <w:tabs>
          <w:tab w:val="left" w:pos="3645"/>
        </w:tabs>
        <w:rPr>
          <w:b/>
        </w:rPr>
      </w:pPr>
    </w:p>
    <w:p w14:paraId="4C22BAB8" w14:textId="77777777" w:rsidR="007A2B44" w:rsidRPr="007A2B44" w:rsidRDefault="007A2B44" w:rsidP="007A2B44">
      <w:pPr>
        <w:tabs>
          <w:tab w:val="left" w:pos="3645"/>
        </w:tabs>
        <w:rPr>
          <w:b/>
          <w:sz w:val="28"/>
          <w:szCs w:val="28"/>
        </w:rPr>
      </w:pPr>
      <w:r w:rsidRPr="007A2B44">
        <w:rPr>
          <w:b/>
          <w:sz w:val="28"/>
          <w:szCs w:val="28"/>
        </w:rPr>
        <w:t xml:space="preserve">         ІІ. Дейности:</w:t>
      </w:r>
    </w:p>
    <w:p w14:paraId="6B62007B" w14:textId="77777777" w:rsidR="007A2B44" w:rsidRPr="007A2B44" w:rsidRDefault="007A2B44" w:rsidP="007A2B44">
      <w:pPr>
        <w:tabs>
          <w:tab w:val="left" w:pos="3645"/>
        </w:tabs>
      </w:pPr>
    </w:p>
    <w:tbl>
      <w:tblPr>
        <w:tblW w:w="1026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0"/>
        <w:gridCol w:w="1620"/>
        <w:gridCol w:w="1980"/>
      </w:tblGrid>
      <w:tr w:rsidR="007A2B44" w:rsidRPr="007A2B44" w14:paraId="49CEA935"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29B94E25" w14:textId="77777777" w:rsidR="007A2B44" w:rsidRPr="007A2B44" w:rsidRDefault="007A2B44" w:rsidP="007A2B44">
            <w:pPr>
              <w:tabs>
                <w:tab w:val="left" w:pos="3645"/>
              </w:tabs>
              <w:rPr>
                <w:b/>
              </w:rPr>
            </w:pPr>
            <w:r w:rsidRPr="007A2B44">
              <w:rPr>
                <w:b/>
              </w:rPr>
              <w:t>1. Проучваща дейност:</w:t>
            </w:r>
          </w:p>
        </w:tc>
        <w:tc>
          <w:tcPr>
            <w:tcW w:w="1620" w:type="dxa"/>
            <w:tcBorders>
              <w:top w:val="single" w:sz="4" w:space="0" w:color="000000"/>
              <w:left w:val="single" w:sz="4" w:space="0" w:color="000000"/>
              <w:bottom w:val="single" w:sz="4" w:space="0" w:color="000000"/>
              <w:right w:val="single" w:sz="4" w:space="0" w:color="000000"/>
            </w:tcBorders>
          </w:tcPr>
          <w:p w14:paraId="44F7A4CD" w14:textId="77777777" w:rsidR="007A2B44" w:rsidRPr="007A2B44" w:rsidRDefault="007A2B44" w:rsidP="007A2B44">
            <w:pPr>
              <w:tabs>
                <w:tab w:val="left" w:pos="3645"/>
              </w:tabs>
            </w:pPr>
            <w:r w:rsidRPr="007A2B44">
              <w:t>Срок</w:t>
            </w:r>
          </w:p>
        </w:tc>
        <w:tc>
          <w:tcPr>
            <w:tcW w:w="1980" w:type="dxa"/>
            <w:tcBorders>
              <w:top w:val="single" w:sz="4" w:space="0" w:color="000000"/>
              <w:left w:val="single" w:sz="4" w:space="0" w:color="000000"/>
              <w:bottom w:val="single" w:sz="4" w:space="0" w:color="000000"/>
              <w:right w:val="single" w:sz="4" w:space="0" w:color="000000"/>
            </w:tcBorders>
          </w:tcPr>
          <w:p w14:paraId="6B7A31A0" w14:textId="77777777" w:rsidR="007A2B44" w:rsidRPr="007A2B44" w:rsidRDefault="007A2B44" w:rsidP="007A2B44">
            <w:pPr>
              <w:tabs>
                <w:tab w:val="left" w:pos="3645"/>
              </w:tabs>
            </w:pPr>
            <w:r w:rsidRPr="007A2B44">
              <w:t>Отговорник</w:t>
            </w:r>
          </w:p>
        </w:tc>
      </w:tr>
      <w:tr w:rsidR="007A2B44" w:rsidRPr="007A2B44" w14:paraId="71E0A85C"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183E2741" w14:textId="77777777" w:rsidR="007A2B44" w:rsidRPr="007A2B44" w:rsidRDefault="007A2B44" w:rsidP="007A2B44">
            <w:pPr>
              <w:tabs>
                <w:tab w:val="left" w:pos="3645"/>
              </w:tabs>
            </w:pPr>
            <w:r w:rsidRPr="007A2B44">
              <w:t>Установяване причините за асоциални прояви на учениците.</w:t>
            </w:r>
          </w:p>
        </w:tc>
        <w:tc>
          <w:tcPr>
            <w:tcW w:w="1620" w:type="dxa"/>
            <w:tcBorders>
              <w:top w:val="single" w:sz="4" w:space="0" w:color="000000"/>
              <w:left w:val="single" w:sz="4" w:space="0" w:color="000000"/>
              <w:bottom w:val="single" w:sz="4" w:space="0" w:color="000000"/>
              <w:right w:val="single" w:sz="4" w:space="0" w:color="000000"/>
            </w:tcBorders>
          </w:tcPr>
          <w:p w14:paraId="2374A9A7" w14:textId="77777777" w:rsidR="007A2B44" w:rsidRPr="007A2B44" w:rsidRDefault="007A2B44" w:rsidP="007A2B44">
            <w:pPr>
              <w:tabs>
                <w:tab w:val="left" w:pos="3645"/>
              </w:tabs>
              <w:jc w:val="center"/>
            </w:pPr>
            <w:r w:rsidRPr="007A2B44">
              <w:t>октомври</w:t>
            </w:r>
          </w:p>
          <w:p w14:paraId="4D9D389E" w14:textId="77777777" w:rsidR="007A2B44" w:rsidRPr="007A2B44" w:rsidRDefault="007A2B44" w:rsidP="007A2B44">
            <w:pPr>
              <w:tabs>
                <w:tab w:val="left" w:pos="3645"/>
              </w:tabs>
              <w:jc w:val="center"/>
            </w:pPr>
            <w:r w:rsidRPr="007A2B44">
              <w:t>ноември</w:t>
            </w:r>
          </w:p>
          <w:p w14:paraId="2391F425" w14:textId="3A98B344" w:rsidR="007A2B44" w:rsidRPr="007A2B44" w:rsidRDefault="007A2B44" w:rsidP="007A2B44">
            <w:pPr>
              <w:tabs>
                <w:tab w:val="left" w:pos="3645"/>
              </w:tabs>
              <w:jc w:val="center"/>
            </w:pPr>
            <w:r w:rsidRPr="007A2B44">
              <w:t>202</w:t>
            </w:r>
            <w:r w:rsidR="00901656">
              <w:t>5</w:t>
            </w:r>
            <w:r w:rsidRPr="007A2B44">
              <w:t xml:space="preserve"> г.</w:t>
            </w:r>
          </w:p>
        </w:tc>
        <w:tc>
          <w:tcPr>
            <w:tcW w:w="1980" w:type="dxa"/>
            <w:tcBorders>
              <w:top w:val="single" w:sz="4" w:space="0" w:color="000000"/>
              <w:left w:val="single" w:sz="4" w:space="0" w:color="000000"/>
              <w:bottom w:val="single" w:sz="4" w:space="0" w:color="000000"/>
              <w:right w:val="single" w:sz="4" w:space="0" w:color="000000"/>
            </w:tcBorders>
          </w:tcPr>
          <w:p w14:paraId="314FF4C0" w14:textId="77777777" w:rsidR="007A2B44" w:rsidRPr="007A2B44" w:rsidRDefault="007A2B44" w:rsidP="007A2B44">
            <w:pPr>
              <w:tabs>
                <w:tab w:val="left" w:pos="3645"/>
              </w:tabs>
              <w:jc w:val="center"/>
            </w:pPr>
            <w:r w:rsidRPr="007A2B44">
              <w:t>педагогически съветник,</w:t>
            </w:r>
          </w:p>
          <w:p w14:paraId="636D4443" w14:textId="77777777" w:rsidR="007A2B44" w:rsidRPr="007A2B44" w:rsidRDefault="007A2B44" w:rsidP="007A2B44">
            <w:pPr>
              <w:tabs>
                <w:tab w:val="left" w:pos="3645"/>
              </w:tabs>
              <w:jc w:val="center"/>
            </w:pPr>
            <w:r w:rsidRPr="007A2B44">
              <w:t>класни р-ли</w:t>
            </w:r>
          </w:p>
        </w:tc>
      </w:tr>
      <w:tr w:rsidR="007A2B44" w:rsidRPr="007A2B44" w14:paraId="5B594875"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52A7D273" w14:textId="77777777" w:rsidR="007A2B44" w:rsidRPr="007A2B44" w:rsidRDefault="007A2B44" w:rsidP="007A2B44">
            <w:pPr>
              <w:tabs>
                <w:tab w:val="left" w:pos="3645"/>
              </w:tabs>
            </w:pPr>
            <w:r w:rsidRPr="007A2B44">
              <w:t>Изследване проблемите на учениците, живеещи в неблагоприятна среда.</w:t>
            </w:r>
          </w:p>
        </w:tc>
        <w:tc>
          <w:tcPr>
            <w:tcW w:w="1620" w:type="dxa"/>
            <w:tcBorders>
              <w:top w:val="single" w:sz="4" w:space="0" w:color="000000"/>
              <w:left w:val="single" w:sz="4" w:space="0" w:color="000000"/>
              <w:bottom w:val="single" w:sz="4" w:space="0" w:color="000000"/>
              <w:right w:val="single" w:sz="4" w:space="0" w:color="000000"/>
            </w:tcBorders>
          </w:tcPr>
          <w:p w14:paraId="0B415787" w14:textId="28B476EC" w:rsidR="007A2B44" w:rsidRPr="007A2B44" w:rsidRDefault="007A2B44" w:rsidP="007A2B44">
            <w:pPr>
              <w:tabs>
                <w:tab w:val="left" w:pos="3645"/>
              </w:tabs>
              <w:jc w:val="center"/>
            </w:pPr>
            <w:r w:rsidRPr="007A2B44">
              <w:t>ноември 202</w:t>
            </w:r>
            <w:r w:rsidR="00901656">
              <w:t>5</w:t>
            </w:r>
            <w:r w:rsidRPr="007A2B44">
              <w:t xml:space="preserve"> г.</w:t>
            </w:r>
          </w:p>
          <w:p w14:paraId="64C79009" w14:textId="77777777" w:rsidR="007A2B44" w:rsidRPr="007A2B44" w:rsidRDefault="007A2B44" w:rsidP="007A2B44">
            <w:pPr>
              <w:tabs>
                <w:tab w:val="left" w:pos="3645"/>
              </w:tabs>
              <w:jc w:val="center"/>
            </w:pPr>
            <w:r w:rsidRPr="007A2B44">
              <w:t>февруари</w:t>
            </w:r>
          </w:p>
          <w:p w14:paraId="56ED99BC" w14:textId="5978156F" w:rsidR="007A2B44" w:rsidRPr="007A2B44" w:rsidRDefault="007A2B44" w:rsidP="007A2B44">
            <w:pPr>
              <w:tabs>
                <w:tab w:val="left" w:pos="3645"/>
              </w:tabs>
              <w:jc w:val="center"/>
            </w:pPr>
            <w:r w:rsidRPr="007A2B44">
              <w:t>202</w:t>
            </w:r>
            <w:r w:rsidR="00901656">
              <w:t>6</w:t>
            </w:r>
            <w:r w:rsidRPr="007A2B44">
              <w:t xml:space="preserve"> г.</w:t>
            </w:r>
          </w:p>
        </w:tc>
        <w:tc>
          <w:tcPr>
            <w:tcW w:w="1980" w:type="dxa"/>
            <w:tcBorders>
              <w:top w:val="single" w:sz="4" w:space="0" w:color="000000"/>
              <w:left w:val="single" w:sz="4" w:space="0" w:color="000000"/>
              <w:bottom w:val="single" w:sz="4" w:space="0" w:color="000000"/>
              <w:right w:val="single" w:sz="4" w:space="0" w:color="000000"/>
            </w:tcBorders>
          </w:tcPr>
          <w:p w14:paraId="742FB3C9" w14:textId="77777777" w:rsidR="007A2B44" w:rsidRPr="007A2B44" w:rsidRDefault="007A2B44" w:rsidP="007A2B44">
            <w:pPr>
              <w:tabs>
                <w:tab w:val="left" w:pos="3645"/>
              </w:tabs>
              <w:jc w:val="center"/>
            </w:pPr>
            <w:r w:rsidRPr="007A2B44">
              <w:t>комисия,</w:t>
            </w:r>
          </w:p>
          <w:p w14:paraId="651114D6" w14:textId="77777777" w:rsidR="007A2B44" w:rsidRPr="007A2B44" w:rsidRDefault="007A2B44" w:rsidP="007A2B44">
            <w:pPr>
              <w:tabs>
                <w:tab w:val="left" w:pos="3645"/>
              </w:tabs>
              <w:jc w:val="center"/>
            </w:pPr>
            <w:r w:rsidRPr="007A2B44">
              <w:t>класни р-ли</w:t>
            </w:r>
          </w:p>
        </w:tc>
      </w:tr>
      <w:tr w:rsidR="007A2B44" w:rsidRPr="007A2B44" w14:paraId="5DC4522C"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0B3D8DDE" w14:textId="77777777" w:rsidR="007A2B44" w:rsidRPr="007A2B44" w:rsidRDefault="007A2B44" w:rsidP="007A2B44">
            <w:pPr>
              <w:tabs>
                <w:tab w:val="left" w:pos="3645"/>
              </w:tabs>
            </w:pPr>
            <w:r w:rsidRPr="007A2B44">
              <w:t>Проучване на причините за системни отсъствия от училище, отпадане и бягства от дома.</w:t>
            </w:r>
          </w:p>
        </w:tc>
        <w:tc>
          <w:tcPr>
            <w:tcW w:w="1620" w:type="dxa"/>
            <w:tcBorders>
              <w:top w:val="single" w:sz="4" w:space="0" w:color="000000"/>
              <w:left w:val="single" w:sz="4" w:space="0" w:color="000000"/>
              <w:bottom w:val="single" w:sz="4" w:space="0" w:color="000000"/>
              <w:right w:val="single" w:sz="4" w:space="0" w:color="000000"/>
            </w:tcBorders>
          </w:tcPr>
          <w:p w14:paraId="53783D90" w14:textId="68ACB266" w:rsidR="007A2B44" w:rsidRPr="007A2B44" w:rsidRDefault="007A2B44" w:rsidP="007A2B44">
            <w:pPr>
              <w:tabs>
                <w:tab w:val="left" w:pos="3645"/>
              </w:tabs>
              <w:jc w:val="center"/>
            </w:pPr>
            <w:r w:rsidRPr="007A2B44">
              <w:t>ноември 202</w:t>
            </w:r>
            <w:r w:rsidR="00901656">
              <w:t>5</w:t>
            </w:r>
            <w:r w:rsidRPr="007A2B44">
              <w:t xml:space="preserve"> г.</w:t>
            </w:r>
          </w:p>
          <w:p w14:paraId="46DE94D4" w14:textId="1BCA93F7" w:rsidR="007A2B44" w:rsidRPr="007A2B44" w:rsidRDefault="007A2B44" w:rsidP="007A2B44">
            <w:pPr>
              <w:tabs>
                <w:tab w:val="left" w:pos="3645"/>
              </w:tabs>
              <w:jc w:val="center"/>
            </w:pPr>
            <w:r w:rsidRPr="007A2B44">
              <w:t>март 202</w:t>
            </w:r>
            <w:r w:rsidR="00901656">
              <w:t>6</w:t>
            </w:r>
            <w:r w:rsidRPr="007A2B44">
              <w:t xml:space="preserve"> г.</w:t>
            </w:r>
          </w:p>
        </w:tc>
        <w:tc>
          <w:tcPr>
            <w:tcW w:w="1980" w:type="dxa"/>
            <w:tcBorders>
              <w:top w:val="single" w:sz="4" w:space="0" w:color="000000"/>
              <w:left w:val="single" w:sz="4" w:space="0" w:color="000000"/>
              <w:bottom w:val="single" w:sz="4" w:space="0" w:color="000000"/>
              <w:right w:val="single" w:sz="4" w:space="0" w:color="000000"/>
            </w:tcBorders>
          </w:tcPr>
          <w:p w14:paraId="640068D9" w14:textId="77777777" w:rsidR="007A2B44" w:rsidRPr="007A2B44" w:rsidRDefault="007A2B44" w:rsidP="007A2B44">
            <w:pPr>
              <w:tabs>
                <w:tab w:val="left" w:pos="3645"/>
              </w:tabs>
              <w:jc w:val="center"/>
            </w:pPr>
            <w:r w:rsidRPr="007A2B44">
              <w:t>комисия,</w:t>
            </w:r>
          </w:p>
          <w:p w14:paraId="7EC332E1" w14:textId="77777777" w:rsidR="007A2B44" w:rsidRPr="007A2B44" w:rsidRDefault="007A2B44" w:rsidP="007A2B44">
            <w:pPr>
              <w:tabs>
                <w:tab w:val="left" w:pos="3645"/>
              </w:tabs>
              <w:jc w:val="center"/>
            </w:pPr>
            <w:r w:rsidRPr="007A2B44">
              <w:t>кл. р-ли,</w:t>
            </w:r>
          </w:p>
          <w:p w14:paraId="2183F114" w14:textId="77777777" w:rsidR="007A2B44" w:rsidRPr="007A2B44" w:rsidRDefault="007A2B44" w:rsidP="007A2B44">
            <w:pPr>
              <w:tabs>
                <w:tab w:val="left" w:pos="3645"/>
              </w:tabs>
              <w:jc w:val="center"/>
            </w:pPr>
            <w:r w:rsidRPr="007A2B44">
              <w:t>педагогически съветник</w:t>
            </w:r>
          </w:p>
        </w:tc>
      </w:tr>
      <w:tr w:rsidR="007A2B44" w:rsidRPr="007A2B44" w14:paraId="136E47CD"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4F914DE1" w14:textId="77777777" w:rsidR="007A2B44" w:rsidRPr="007A2B44" w:rsidRDefault="007A2B44" w:rsidP="007A2B44">
            <w:pPr>
              <w:tabs>
                <w:tab w:val="left" w:pos="3645"/>
              </w:tabs>
              <w:jc w:val="both"/>
            </w:pPr>
            <w:r w:rsidRPr="007A2B44">
              <w:t>Писмено регистриране и съхраняване на данните от проучванията, извършени на деца жертви на насилие и превенция от отпадане.</w:t>
            </w:r>
          </w:p>
        </w:tc>
        <w:tc>
          <w:tcPr>
            <w:tcW w:w="1620" w:type="dxa"/>
            <w:tcBorders>
              <w:top w:val="single" w:sz="4" w:space="0" w:color="000000"/>
              <w:left w:val="single" w:sz="4" w:space="0" w:color="000000"/>
              <w:bottom w:val="single" w:sz="4" w:space="0" w:color="000000"/>
              <w:right w:val="single" w:sz="4" w:space="0" w:color="000000"/>
            </w:tcBorders>
          </w:tcPr>
          <w:p w14:paraId="1465A029" w14:textId="546FCAF8" w:rsidR="007A2B44" w:rsidRPr="007A2B44" w:rsidRDefault="007A2B44" w:rsidP="007A2B44">
            <w:pPr>
              <w:tabs>
                <w:tab w:val="left" w:pos="3645"/>
              </w:tabs>
              <w:jc w:val="center"/>
            </w:pPr>
            <w:r w:rsidRPr="007A2B44">
              <w:t>декември 202</w:t>
            </w:r>
            <w:r w:rsidR="00901656">
              <w:t>5</w:t>
            </w:r>
            <w:r w:rsidRPr="007A2B44">
              <w:t xml:space="preserve"> г.</w:t>
            </w:r>
          </w:p>
          <w:p w14:paraId="19BDFC32" w14:textId="728475B1" w:rsidR="007A2B44" w:rsidRPr="007A2B44" w:rsidRDefault="007A2B44" w:rsidP="007A2B44">
            <w:pPr>
              <w:tabs>
                <w:tab w:val="left" w:pos="3645"/>
              </w:tabs>
              <w:jc w:val="center"/>
            </w:pPr>
            <w:r w:rsidRPr="007A2B44">
              <w:t>април 202</w:t>
            </w:r>
            <w:r w:rsidR="00901656">
              <w:t>6</w:t>
            </w:r>
            <w:r w:rsidRPr="007A2B44">
              <w:t xml:space="preserve"> г.</w:t>
            </w:r>
          </w:p>
        </w:tc>
        <w:tc>
          <w:tcPr>
            <w:tcW w:w="1980" w:type="dxa"/>
            <w:tcBorders>
              <w:top w:val="single" w:sz="4" w:space="0" w:color="000000"/>
              <w:left w:val="single" w:sz="4" w:space="0" w:color="000000"/>
              <w:bottom w:val="single" w:sz="4" w:space="0" w:color="000000"/>
              <w:right w:val="single" w:sz="4" w:space="0" w:color="000000"/>
            </w:tcBorders>
          </w:tcPr>
          <w:p w14:paraId="2880BF97" w14:textId="77777777" w:rsidR="007A2B44" w:rsidRPr="007A2B44" w:rsidRDefault="007A2B44" w:rsidP="007A2B44">
            <w:pPr>
              <w:tabs>
                <w:tab w:val="left" w:pos="3645"/>
              </w:tabs>
              <w:jc w:val="center"/>
            </w:pPr>
            <w:r w:rsidRPr="007A2B44">
              <w:t>педагогически съветник,</w:t>
            </w:r>
          </w:p>
          <w:p w14:paraId="6E42CAE3" w14:textId="77777777" w:rsidR="007A2B44" w:rsidRPr="007A2B44" w:rsidRDefault="007A2B44" w:rsidP="007A2B44">
            <w:pPr>
              <w:tabs>
                <w:tab w:val="left" w:pos="3645"/>
              </w:tabs>
              <w:jc w:val="center"/>
            </w:pPr>
            <w:r w:rsidRPr="007A2B44">
              <w:t>комисия</w:t>
            </w:r>
          </w:p>
        </w:tc>
      </w:tr>
      <w:tr w:rsidR="007A2B44" w:rsidRPr="007A2B44" w14:paraId="233DBF3B"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08C53527" w14:textId="77777777" w:rsidR="007A2B44" w:rsidRPr="007A2B44" w:rsidRDefault="007A2B44" w:rsidP="007A2B44">
            <w:pPr>
              <w:tabs>
                <w:tab w:val="left" w:pos="3645"/>
              </w:tabs>
            </w:pPr>
            <w:r w:rsidRPr="007A2B44">
              <w:t>Търсене на възможности за включване на децата с нежелано поведение в определени дейности с превантивен характер.</w:t>
            </w:r>
          </w:p>
        </w:tc>
        <w:tc>
          <w:tcPr>
            <w:tcW w:w="1620" w:type="dxa"/>
            <w:tcBorders>
              <w:top w:val="single" w:sz="4" w:space="0" w:color="000000"/>
              <w:left w:val="single" w:sz="4" w:space="0" w:color="000000"/>
              <w:bottom w:val="single" w:sz="4" w:space="0" w:color="000000"/>
              <w:right w:val="single" w:sz="4" w:space="0" w:color="000000"/>
            </w:tcBorders>
          </w:tcPr>
          <w:p w14:paraId="1094DD0E" w14:textId="544C1364" w:rsidR="007A2B44" w:rsidRPr="007A2B44" w:rsidRDefault="007A2B44" w:rsidP="007A2B44">
            <w:pPr>
              <w:tabs>
                <w:tab w:val="left" w:pos="3645"/>
              </w:tabs>
            </w:pPr>
            <w:r w:rsidRPr="007A2B44">
              <w:t>1</w:t>
            </w:r>
            <w:r w:rsidR="00901656">
              <w:t>5</w:t>
            </w:r>
            <w:r w:rsidRPr="007A2B44">
              <w:t>.09.202</w:t>
            </w:r>
            <w:r w:rsidR="00901656">
              <w:t>5</w:t>
            </w:r>
            <w:r w:rsidRPr="007A2B44">
              <w:t xml:space="preserve"> г. 1</w:t>
            </w:r>
            <w:r w:rsidR="007F3C67">
              <w:t>2</w:t>
            </w:r>
            <w:r w:rsidRPr="007A2B44">
              <w:t>.06.202</w:t>
            </w:r>
            <w:r w:rsidR="00901656">
              <w:t>6</w:t>
            </w:r>
            <w:r w:rsidRPr="007A2B44">
              <w:t xml:space="preserve"> г.</w:t>
            </w:r>
          </w:p>
        </w:tc>
        <w:tc>
          <w:tcPr>
            <w:tcW w:w="1980" w:type="dxa"/>
            <w:tcBorders>
              <w:top w:val="single" w:sz="4" w:space="0" w:color="000000"/>
              <w:left w:val="single" w:sz="4" w:space="0" w:color="000000"/>
              <w:bottom w:val="single" w:sz="4" w:space="0" w:color="000000"/>
              <w:right w:val="single" w:sz="4" w:space="0" w:color="000000"/>
            </w:tcBorders>
          </w:tcPr>
          <w:p w14:paraId="39F12B4B" w14:textId="77777777" w:rsidR="007A2B44" w:rsidRPr="007A2B44" w:rsidRDefault="007A2B44" w:rsidP="007A2B44">
            <w:pPr>
              <w:tabs>
                <w:tab w:val="left" w:pos="3645"/>
              </w:tabs>
              <w:jc w:val="center"/>
            </w:pPr>
            <w:r w:rsidRPr="007A2B44">
              <w:t>класни р-ли, учители в ГЦДОУД</w:t>
            </w:r>
          </w:p>
          <w:p w14:paraId="7416A17A" w14:textId="77777777" w:rsidR="007A2B44" w:rsidRPr="007A2B44" w:rsidRDefault="007A2B44" w:rsidP="007A2B44">
            <w:pPr>
              <w:tabs>
                <w:tab w:val="left" w:pos="3645"/>
              </w:tabs>
              <w:jc w:val="center"/>
            </w:pPr>
          </w:p>
        </w:tc>
      </w:tr>
      <w:tr w:rsidR="007A2B44" w:rsidRPr="007A2B44" w14:paraId="66C11D49"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12DE024B" w14:textId="77777777" w:rsidR="007A2B44" w:rsidRPr="007A2B44" w:rsidRDefault="007A2B44" w:rsidP="007A2B44">
            <w:pPr>
              <w:tabs>
                <w:tab w:val="left" w:pos="3645"/>
              </w:tabs>
              <w:rPr>
                <w:b/>
              </w:rPr>
            </w:pPr>
            <w:r w:rsidRPr="007A2B44">
              <w:rPr>
                <w:b/>
              </w:rPr>
              <w:t>2. Коригираща дейност:</w:t>
            </w:r>
          </w:p>
          <w:p w14:paraId="6A0AB223" w14:textId="77777777" w:rsidR="007A2B44" w:rsidRPr="007A2B44" w:rsidRDefault="007A2B44" w:rsidP="007A2B44">
            <w:pPr>
              <w:tabs>
                <w:tab w:val="left" w:pos="3645"/>
              </w:tabs>
            </w:pPr>
            <w:r w:rsidRPr="007A2B44">
              <w:t>Комисията може да предлага мерки за:</w:t>
            </w:r>
          </w:p>
        </w:tc>
        <w:tc>
          <w:tcPr>
            <w:tcW w:w="1620" w:type="dxa"/>
            <w:tcBorders>
              <w:top w:val="single" w:sz="4" w:space="0" w:color="000000"/>
              <w:left w:val="single" w:sz="4" w:space="0" w:color="000000"/>
              <w:bottom w:val="single" w:sz="4" w:space="0" w:color="000000"/>
              <w:right w:val="single" w:sz="4" w:space="0" w:color="000000"/>
            </w:tcBorders>
          </w:tcPr>
          <w:p w14:paraId="3760E014" w14:textId="77777777" w:rsidR="007A2B44" w:rsidRPr="007A2B44" w:rsidRDefault="007A2B44" w:rsidP="007A2B44">
            <w:pPr>
              <w:tabs>
                <w:tab w:val="left" w:pos="3645"/>
              </w:tabs>
            </w:pPr>
          </w:p>
        </w:tc>
        <w:tc>
          <w:tcPr>
            <w:tcW w:w="1980" w:type="dxa"/>
            <w:tcBorders>
              <w:top w:val="single" w:sz="4" w:space="0" w:color="000000"/>
              <w:left w:val="single" w:sz="4" w:space="0" w:color="000000"/>
              <w:bottom w:val="single" w:sz="4" w:space="0" w:color="000000"/>
              <w:right w:val="single" w:sz="4" w:space="0" w:color="000000"/>
            </w:tcBorders>
          </w:tcPr>
          <w:p w14:paraId="1A81204E" w14:textId="77777777" w:rsidR="007A2B44" w:rsidRPr="007A2B44" w:rsidRDefault="007A2B44" w:rsidP="007A2B44">
            <w:pPr>
              <w:tabs>
                <w:tab w:val="left" w:pos="3645"/>
              </w:tabs>
              <w:jc w:val="center"/>
            </w:pPr>
          </w:p>
        </w:tc>
      </w:tr>
      <w:tr w:rsidR="00901656" w:rsidRPr="007A2B44" w14:paraId="4C0A18C2"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198D6844" w14:textId="77777777" w:rsidR="00901656" w:rsidRPr="007A2B44" w:rsidRDefault="00901656" w:rsidP="00901656">
            <w:pPr>
              <w:tabs>
                <w:tab w:val="left" w:pos="3645"/>
              </w:tabs>
              <w:jc w:val="both"/>
            </w:pPr>
            <w:r w:rsidRPr="007A2B44">
              <w:t>Ограничаване на асоциалните прояви, на учениците, агресия и насилие.</w:t>
            </w:r>
          </w:p>
        </w:tc>
        <w:tc>
          <w:tcPr>
            <w:tcW w:w="1620" w:type="dxa"/>
            <w:tcBorders>
              <w:top w:val="single" w:sz="4" w:space="0" w:color="000000"/>
              <w:left w:val="single" w:sz="4" w:space="0" w:color="000000"/>
              <w:bottom w:val="single" w:sz="4" w:space="0" w:color="000000"/>
              <w:right w:val="single" w:sz="4" w:space="0" w:color="000000"/>
            </w:tcBorders>
          </w:tcPr>
          <w:p w14:paraId="60E5BE03" w14:textId="1BAD7832" w:rsidR="00901656" w:rsidRPr="007A2B44" w:rsidRDefault="00901656" w:rsidP="00901656">
            <w:pPr>
              <w:tabs>
                <w:tab w:val="left" w:pos="3645"/>
              </w:tabs>
            </w:pPr>
            <w:r w:rsidRPr="00084B83">
              <w:t>15.09.2025 г. 1</w:t>
            </w:r>
            <w:r w:rsidR="007F3C67">
              <w:t>2</w:t>
            </w:r>
            <w:r w:rsidRPr="00084B83">
              <w:t>.06.2026 г.</w:t>
            </w:r>
          </w:p>
        </w:tc>
        <w:tc>
          <w:tcPr>
            <w:tcW w:w="1980" w:type="dxa"/>
            <w:tcBorders>
              <w:top w:val="single" w:sz="4" w:space="0" w:color="000000"/>
              <w:left w:val="single" w:sz="4" w:space="0" w:color="000000"/>
              <w:bottom w:val="single" w:sz="4" w:space="0" w:color="000000"/>
              <w:right w:val="single" w:sz="4" w:space="0" w:color="000000"/>
            </w:tcBorders>
          </w:tcPr>
          <w:p w14:paraId="68B7539A" w14:textId="77777777" w:rsidR="00901656" w:rsidRPr="007A2B44" w:rsidRDefault="00901656" w:rsidP="00901656">
            <w:pPr>
              <w:tabs>
                <w:tab w:val="left" w:pos="3645"/>
              </w:tabs>
              <w:jc w:val="center"/>
            </w:pPr>
            <w:r w:rsidRPr="007A2B44">
              <w:t>комисия,</w:t>
            </w:r>
          </w:p>
          <w:p w14:paraId="5C0F24F8" w14:textId="77777777" w:rsidR="00901656" w:rsidRPr="007A2B44" w:rsidRDefault="00901656" w:rsidP="00901656">
            <w:pPr>
              <w:tabs>
                <w:tab w:val="left" w:pos="3645"/>
              </w:tabs>
              <w:jc w:val="center"/>
            </w:pPr>
            <w:r w:rsidRPr="007A2B44">
              <w:t>кл. р-ли</w:t>
            </w:r>
          </w:p>
        </w:tc>
      </w:tr>
      <w:tr w:rsidR="00901656" w:rsidRPr="007A2B44" w14:paraId="7950D048"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3A649C13" w14:textId="77777777" w:rsidR="00901656" w:rsidRPr="007A2B44" w:rsidRDefault="00901656" w:rsidP="00901656">
            <w:pPr>
              <w:tabs>
                <w:tab w:val="left" w:pos="3645"/>
              </w:tabs>
              <w:jc w:val="both"/>
            </w:pPr>
            <w:r w:rsidRPr="007A2B44">
              <w:t>Повишаване сигурността на учениците в училище и в района около него.</w:t>
            </w:r>
          </w:p>
        </w:tc>
        <w:tc>
          <w:tcPr>
            <w:tcW w:w="1620" w:type="dxa"/>
            <w:tcBorders>
              <w:top w:val="single" w:sz="4" w:space="0" w:color="000000"/>
              <w:left w:val="single" w:sz="4" w:space="0" w:color="000000"/>
              <w:bottom w:val="single" w:sz="4" w:space="0" w:color="000000"/>
              <w:right w:val="single" w:sz="4" w:space="0" w:color="000000"/>
            </w:tcBorders>
          </w:tcPr>
          <w:p w14:paraId="40C45753" w14:textId="44CEB2C9" w:rsidR="00901656" w:rsidRPr="007A2B44" w:rsidRDefault="00901656" w:rsidP="00901656">
            <w:pPr>
              <w:tabs>
                <w:tab w:val="left" w:pos="3645"/>
              </w:tabs>
            </w:pPr>
            <w:r w:rsidRPr="00084B83">
              <w:t>15.09.2025 г. 1</w:t>
            </w:r>
            <w:r w:rsidR="007F3C67">
              <w:t>2</w:t>
            </w:r>
            <w:r w:rsidRPr="00084B83">
              <w:t>.06.2026 г.</w:t>
            </w:r>
          </w:p>
        </w:tc>
        <w:tc>
          <w:tcPr>
            <w:tcW w:w="1980" w:type="dxa"/>
            <w:tcBorders>
              <w:top w:val="single" w:sz="4" w:space="0" w:color="000000"/>
              <w:left w:val="single" w:sz="4" w:space="0" w:color="000000"/>
              <w:bottom w:val="single" w:sz="4" w:space="0" w:color="000000"/>
              <w:right w:val="single" w:sz="4" w:space="0" w:color="000000"/>
            </w:tcBorders>
          </w:tcPr>
          <w:p w14:paraId="4756DD80" w14:textId="77777777" w:rsidR="00901656" w:rsidRPr="007A2B44" w:rsidRDefault="00901656" w:rsidP="00901656">
            <w:pPr>
              <w:tabs>
                <w:tab w:val="left" w:pos="3645"/>
              </w:tabs>
              <w:jc w:val="center"/>
            </w:pPr>
            <w:r w:rsidRPr="007A2B44">
              <w:t>комисия,</w:t>
            </w:r>
          </w:p>
          <w:p w14:paraId="6A7C42E0" w14:textId="77777777" w:rsidR="00901656" w:rsidRPr="007A2B44" w:rsidRDefault="00901656" w:rsidP="00901656">
            <w:pPr>
              <w:tabs>
                <w:tab w:val="left" w:pos="3645"/>
              </w:tabs>
              <w:jc w:val="center"/>
            </w:pPr>
            <w:r w:rsidRPr="007A2B44">
              <w:t>класни р-ли,</w:t>
            </w:r>
          </w:p>
          <w:p w14:paraId="3C1E813D" w14:textId="77777777" w:rsidR="00901656" w:rsidRPr="007A2B44" w:rsidRDefault="00901656" w:rsidP="00901656">
            <w:pPr>
              <w:tabs>
                <w:tab w:val="left" w:pos="3645"/>
              </w:tabs>
              <w:jc w:val="center"/>
            </w:pPr>
            <w:r w:rsidRPr="007A2B44">
              <w:t>инспектор - ДПС</w:t>
            </w:r>
          </w:p>
        </w:tc>
      </w:tr>
      <w:tr w:rsidR="007A2B44" w:rsidRPr="007A2B44" w14:paraId="43B1EC87"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2C53532B" w14:textId="77777777" w:rsidR="007A2B44" w:rsidRPr="007A2B44" w:rsidRDefault="007A2B44" w:rsidP="007A2B44">
            <w:pPr>
              <w:tabs>
                <w:tab w:val="left" w:pos="3645"/>
              </w:tabs>
              <w:jc w:val="both"/>
            </w:pPr>
            <w:r w:rsidRPr="007A2B44">
              <w:t>Търсене на възможности за разрешаване на проблемите на застрашените от отпадане ученици; деца, жертви на насилие; деца с проблеми в общуването. Намеса и интервенция. Консултации с педагогически съветник.</w:t>
            </w:r>
          </w:p>
        </w:tc>
        <w:tc>
          <w:tcPr>
            <w:tcW w:w="1620" w:type="dxa"/>
            <w:tcBorders>
              <w:top w:val="single" w:sz="4" w:space="0" w:color="000000"/>
              <w:left w:val="single" w:sz="4" w:space="0" w:color="000000"/>
              <w:bottom w:val="single" w:sz="4" w:space="0" w:color="000000"/>
              <w:right w:val="single" w:sz="4" w:space="0" w:color="000000"/>
            </w:tcBorders>
          </w:tcPr>
          <w:p w14:paraId="13AA5996" w14:textId="77777777" w:rsidR="007A2B44" w:rsidRPr="007A2B44" w:rsidRDefault="007A2B44" w:rsidP="007A2B44">
            <w:pPr>
              <w:tabs>
                <w:tab w:val="left" w:pos="3645"/>
              </w:tabs>
              <w:jc w:val="center"/>
            </w:pPr>
            <w:r w:rsidRPr="007A2B44">
              <w:t>След установяване на проблема</w:t>
            </w:r>
          </w:p>
        </w:tc>
        <w:tc>
          <w:tcPr>
            <w:tcW w:w="1980" w:type="dxa"/>
            <w:tcBorders>
              <w:top w:val="single" w:sz="4" w:space="0" w:color="000000"/>
              <w:left w:val="single" w:sz="4" w:space="0" w:color="000000"/>
              <w:bottom w:val="single" w:sz="4" w:space="0" w:color="000000"/>
              <w:right w:val="single" w:sz="4" w:space="0" w:color="000000"/>
            </w:tcBorders>
          </w:tcPr>
          <w:p w14:paraId="093B957B" w14:textId="77777777" w:rsidR="007A2B44" w:rsidRPr="007A2B44" w:rsidRDefault="007A2B44" w:rsidP="007A2B44">
            <w:pPr>
              <w:tabs>
                <w:tab w:val="left" w:pos="3645"/>
              </w:tabs>
              <w:jc w:val="center"/>
            </w:pPr>
            <w:r w:rsidRPr="007A2B44">
              <w:t>комисия,</w:t>
            </w:r>
          </w:p>
          <w:p w14:paraId="4DE235D2" w14:textId="77777777" w:rsidR="007A2B44" w:rsidRPr="007A2B44" w:rsidRDefault="007A2B44" w:rsidP="007A2B44">
            <w:pPr>
              <w:tabs>
                <w:tab w:val="left" w:pos="3645"/>
              </w:tabs>
              <w:jc w:val="center"/>
            </w:pPr>
            <w:r w:rsidRPr="007A2B44">
              <w:t>кл. р-ли,</w:t>
            </w:r>
          </w:p>
          <w:p w14:paraId="7A37A495" w14:textId="77777777" w:rsidR="007A2B44" w:rsidRPr="007A2B44" w:rsidRDefault="007A2B44" w:rsidP="007A2B44">
            <w:pPr>
              <w:tabs>
                <w:tab w:val="left" w:pos="3645"/>
              </w:tabs>
              <w:jc w:val="center"/>
            </w:pPr>
            <w:r w:rsidRPr="007A2B44">
              <w:t>педагогически съветник</w:t>
            </w:r>
          </w:p>
        </w:tc>
      </w:tr>
      <w:tr w:rsidR="007A2B44" w:rsidRPr="007A2B44" w14:paraId="1CA89C09"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1BCBCF63" w14:textId="77777777" w:rsidR="007A2B44" w:rsidRPr="007A2B44" w:rsidRDefault="007A2B44" w:rsidP="007A2B44">
            <w:pPr>
              <w:tabs>
                <w:tab w:val="left" w:pos="3645"/>
              </w:tabs>
              <w:rPr>
                <w:b/>
              </w:rPr>
            </w:pPr>
            <w:r w:rsidRPr="007A2B44">
              <w:rPr>
                <w:b/>
              </w:rPr>
              <w:t>3. Уведомяваща дейност</w:t>
            </w:r>
          </w:p>
        </w:tc>
        <w:tc>
          <w:tcPr>
            <w:tcW w:w="1620" w:type="dxa"/>
            <w:tcBorders>
              <w:top w:val="single" w:sz="4" w:space="0" w:color="000000"/>
              <w:left w:val="single" w:sz="4" w:space="0" w:color="000000"/>
              <w:bottom w:val="single" w:sz="4" w:space="0" w:color="000000"/>
              <w:right w:val="single" w:sz="4" w:space="0" w:color="000000"/>
            </w:tcBorders>
          </w:tcPr>
          <w:p w14:paraId="74DFC25B" w14:textId="77777777" w:rsidR="007A2B44" w:rsidRPr="007A2B44" w:rsidRDefault="007A2B44" w:rsidP="007A2B44">
            <w:pPr>
              <w:tabs>
                <w:tab w:val="left" w:pos="3645"/>
              </w:tabs>
              <w:jc w:val="center"/>
            </w:pPr>
          </w:p>
        </w:tc>
        <w:tc>
          <w:tcPr>
            <w:tcW w:w="1980" w:type="dxa"/>
            <w:tcBorders>
              <w:top w:val="single" w:sz="4" w:space="0" w:color="000000"/>
              <w:left w:val="single" w:sz="4" w:space="0" w:color="000000"/>
              <w:bottom w:val="single" w:sz="4" w:space="0" w:color="000000"/>
              <w:right w:val="single" w:sz="4" w:space="0" w:color="000000"/>
            </w:tcBorders>
          </w:tcPr>
          <w:p w14:paraId="47302281" w14:textId="77777777" w:rsidR="007A2B44" w:rsidRPr="007A2B44" w:rsidRDefault="007A2B44" w:rsidP="007A2B44">
            <w:pPr>
              <w:tabs>
                <w:tab w:val="left" w:pos="3645"/>
              </w:tabs>
              <w:jc w:val="center"/>
            </w:pPr>
          </w:p>
        </w:tc>
      </w:tr>
      <w:tr w:rsidR="007A2B44" w:rsidRPr="007A2B44" w14:paraId="67CB298B"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0B76D1B3" w14:textId="77777777" w:rsidR="007A2B44" w:rsidRPr="007A2B44" w:rsidRDefault="007A2B44" w:rsidP="007A2B44">
            <w:pPr>
              <w:tabs>
                <w:tab w:val="left" w:pos="3645"/>
              </w:tabs>
              <w:jc w:val="both"/>
            </w:pPr>
            <w:r w:rsidRPr="007A2B44">
              <w:lastRenderedPageBreak/>
              <w:t xml:space="preserve">Своевременно информиране на родителите за поведението на децата им. </w:t>
            </w:r>
          </w:p>
          <w:p w14:paraId="68577DFE" w14:textId="77777777" w:rsidR="007A2B44" w:rsidRPr="007A2B44" w:rsidRDefault="007A2B44" w:rsidP="007A2B44">
            <w:pPr>
              <w:tabs>
                <w:tab w:val="left" w:pos="3645"/>
              </w:tabs>
              <w:jc w:val="both"/>
            </w:pPr>
            <w:r w:rsidRPr="007A2B44">
              <w:t>Разговори и консултации с педагогическия съветник на училището.</w:t>
            </w:r>
          </w:p>
        </w:tc>
        <w:tc>
          <w:tcPr>
            <w:tcW w:w="1620" w:type="dxa"/>
            <w:tcBorders>
              <w:top w:val="single" w:sz="4" w:space="0" w:color="000000"/>
              <w:left w:val="single" w:sz="4" w:space="0" w:color="000000"/>
              <w:bottom w:val="single" w:sz="4" w:space="0" w:color="000000"/>
              <w:right w:val="single" w:sz="4" w:space="0" w:color="000000"/>
            </w:tcBorders>
          </w:tcPr>
          <w:p w14:paraId="7F895B6D" w14:textId="77777777" w:rsidR="007A2B44" w:rsidRPr="007A2B44" w:rsidRDefault="007A2B44" w:rsidP="007A2B44">
            <w:pPr>
              <w:tabs>
                <w:tab w:val="left" w:pos="3645"/>
              </w:tabs>
              <w:jc w:val="center"/>
            </w:pPr>
            <w:r w:rsidRPr="007A2B44">
              <w:t>След установяване на проблема</w:t>
            </w:r>
          </w:p>
        </w:tc>
        <w:tc>
          <w:tcPr>
            <w:tcW w:w="1980" w:type="dxa"/>
            <w:tcBorders>
              <w:top w:val="single" w:sz="4" w:space="0" w:color="000000"/>
              <w:left w:val="single" w:sz="4" w:space="0" w:color="000000"/>
              <w:bottom w:val="single" w:sz="4" w:space="0" w:color="000000"/>
              <w:right w:val="single" w:sz="4" w:space="0" w:color="000000"/>
            </w:tcBorders>
          </w:tcPr>
          <w:p w14:paraId="538562DA" w14:textId="77777777" w:rsidR="007A2B44" w:rsidRPr="007A2B44" w:rsidRDefault="007A2B44" w:rsidP="007A2B44">
            <w:pPr>
              <w:tabs>
                <w:tab w:val="left" w:pos="3645"/>
              </w:tabs>
              <w:jc w:val="center"/>
            </w:pPr>
            <w:r w:rsidRPr="007A2B44">
              <w:t>комисия,</w:t>
            </w:r>
          </w:p>
          <w:p w14:paraId="3F2E2195" w14:textId="77777777" w:rsidR="007A2B44" w:rsidRPr="007A2B44" w:rsidRDefault="007A2B44" w:rsidP="007A2B44">
            <w:pPr>
              <w:tabs>
                <w:tab w:val="left" w:pos="3645"/>
              </w:tabs>
              <w:jc w:val="center"/>
            </w:pPr>
            <w:r w:rsidRPr="007A2B44">
              <w:t>кл. р-ли</w:t>
            </w:r>
          </w:p>
        </w:tc>
      </w:tr>
      <w:tr w:rsidR="007A2B44" w:rsidRPr="007A2B44" w14:paraId="5186B928"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7805A038" w14:textId="77777777" w:rsidR="007A2B44" w:rsidRPr="007A2B44" w:rsidRDefault="007A2B44" w:rsidP="007A2B44">
            <w:pPr>
              <w:tabs>
                <w:tab w:val="left" w:pos="3645"/>
              </w:tabs>
              <w:jc w:val="both"/>
            </w:pPr>
            <w:r w:rsidRPr="007A2B44">
              <w:t>Уведомяване на МКБППМН за асоциалните прояви на учениците, деца жертва на насилие и тормоз.</w:t>
            </w:r>
          </w:p>
        </w:tc>
        <w:tc>
          <w:tcPr>
            <w:tcW w:w="1620" w:type="dxa"/>
            <w:tcBorders>
              <w:top w:val="single" w:sz="4" w:space="0" w:color="000000"/>
              <w:left w:val="single" w:sz="4" w:space="0" w:color="000000"/>
              <w:bottom w:val="single" w:sz="4" w:space="0" w:color="000000"/>
              <w:right w:val="single" w:sz="4" w:space="0" w:color="000000"/>
            </w:tcBorders>
          </w:tcPr>
          <w:p w14:paraId="0AE085AC" w14:textId="77777777" w:rsidR="007A2B44" w:rsidRPr="007A2B44" w:rsidRDefault="007A2B44" w:rsidP="007A2B44">
            <w:pPr>
              <w:tabs>
                <w:tab w:val="left" w:pos="3645"/>
              </w:tabs>
              <w:jc w:val="center"/>
            </w:pPr>
            <w:r w:rsidRPr="007A2B44">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6274DEBD" w14:textId="77777777" w:rsidR="007A2B44" w:rsidRPr="007A2B44" w:rsidRDefault="007A2B44" w:rsidP="007A2B44">
            <w:pPr>
              <w:tabs>
                <w:tab w:val="left" w:pos="3645"/>
              </w:tabs>
              <w:jc w:val="center"/>
            </w:pPr>
            <w:r w:rsidRPr="007A2B44">
              <w:t>директор,</w:t>
            </w:r>
          </w:p>
          <w:p w14:paraId="3891EEE6" w14:textId="77777777" w:rsidR="007A2B44" w:rsidRPr="007A2B44" w:rsidRDefault="007A2B44" w:rsidP="007A2B44">
            <w:pPr>
              <w:tabs>
                <w:tab w:val="left" w:pos="3645"/>
              </w:tabs>
              <w:jc w:val="center"/>
            </w:pPr>
            <w:r w:rsidRPr="007A2B44">
              <w:t>педагогически съветник</w:t>
            </w:r>
          </w:p>
        </w:tc>
      </w:tr>
      <w:tr w:rsidR="007A2B44" w:rsidRPr="007A2B44" w14:paraId="5E10F3C3"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387A17F0" w14:textId="77777777" w:rsidR="007A2B44" w:rsidRPr="007A2B44" w:rsidRDefault="007A2B44" w:rsidP="007A2B44">
            <w:pPr>
              <w:tabs>
                <w:tab w:val="left" w:pos="3645"/>
              </w:tabs>
              <w:jc w:val="both"/>
            </w:pPr>
            <w:r w:rsidRPr="007A2B44">
              <w:t>Уведомяване на ОЗД и органите на полицията при наличие на данни за криминални прояви, извършени от ученици или за престъпни посегателства срещу деца.</w:t>
            </w:r>
          </w:p>
        </w:tc>
        <w:tc>
          <w:tcPr>
            <w:tcW w:w="1620" w:type="dxa"/>
            <w:tcBorders>
              <w:top w:val="single" w:sz="4" w:space="0" w:color="000000"/>
              <w:left w:val="single" w:sz="4" w:space="0" w:color="000000"/>
              <w:bottom w:val="single" w:sz="4" w:space="0" w:color="000000"/>
              <w:right w:val="single" w:sz="4" w:space="0" w:color="000000"/>
            </w:tcBorders>
          </w:tcPr>
          <w:p w14:paraId="3EF514F3" w14:textId="77777777" w:rsidR="007A2B44" w:rsidRPr="007A2B44" w:rsidRDefault="007A2B44" w:rsidP="007A2B44">
            <w:pPr>
              <w:tabs>
                <w:tab w:val="left" w:pos="3645"/>
              </w:tabs>
              <w:jc w:val="center"/>
            </w:pPr>
            <w:r w:rsidRPr="007A2B44">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5B31820C" w14:textId="77777777" w:rsidR="007A2B44" w:rsidRPr="007A2B44" w:rsidRDefault="007A2B44" w:rsidP="007A2B44">
            <w:pPr>
              <w:tabs>
                <w:tab w:val="left" w:pos="3645"/>
              </w:tabs>
              <w:jc w:val="center"/>
            </w:pPr>
            <w:r w:rsidRPr="007A2B44">
              <w:t>директор,</w:t>
            </w:r>
          </w:p>
          <w:p w14:paraId="1556E30C" w14:textId="77777777" w:rsidR="007A2B44" w:rsidRPr="007A2B44" w:rsidRDefault="007A2B44" w:rsidP="007A2B44">
            <w:pPr>
              <w:tabs>
                <w:tab w:val="left" w:pos="3645"/>
              </w:tabs>
              <w:jc w:val="center"/>
            </w:pPr>
            <w:r w:rsidRPr="007A2B44">
              <w:t>зам. директор,</w:t>
            </w:r>
          </w:p>
          <w:p w14:paraId="41511149" w14:textId="77777777" w:rsidR="007A2B44" w:rsidRPr="007A2B44" w:rsidRDefault="007A2B44" w:rsidP="007A2B44">
            <w:pPr>
              <w:tabs>
                <w:tab w:val="left" w:pos="3645"/>
              </w:tabs>
              <w:jc w:val="center"/>
            </w:pPr>
            <w:r w:rsidRPr="007A2B44">
              <w:t>педагогически съветник</w:t>
            </w:r>
          </w:p>
        </w:tc>
      </w:tr>
      <w:tr w:rsidR="007A2B44" w:rsidRPr="007A2B44" w14:paraId="3B0BE319"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4B645C4D" w14:textId="77777777" w:rsidR="007A2B44" w:rsidRPr="007A2B44" w:rsidRDefault="007A2B44" w:rsidP="007A2B44">
            <w:pPr>
              <w:tabs>
                <w:tab w:val="left" w:pos="3645"/>
              </w:tabs>
              <w:rPr>
                <w:b/>
              </w:rPr>
            </w:pPr>
            <w:r w:rsidRPr="007A2B44">
              <w:rPr>
                <w:b/>
              </w:rPr>
              <w:t>4. Подпомагаща дейност</w:t>
            </w:r>
          </w:p>
        </w:tc>
        <w:tc>
          <w:tcPr>
            <w:tcW w:w="1620" w:type="dxa"/>
            <w:tcBorders>
              <w:top w:val="single" w:sz="4" w:space="0" w:color="000000"/>
              <w:left w:val="single" w:sz="4" w:space="0" w:color="000000"/>
              <w:bottom w:val="single" w:sz="4" w:space="0" w:color="000000"/>
              <w:right w:val="single" w:sz="4" w:space="0" w:color="000000"/>
            </w:tcBorders>
          </w:tcPr>
          <w:p w14:paraId="6435D55B" w14:textId="77777777" w:rsidR="007A2B44" w:rsidRPr="007A2B44" w:rsidRDefault="007A2B44" w:rsidP="007A2B44">
            <w:pPr>
              <w:tabs>
                <w:tab w:val="left" w:pos="3645"/>
              </w:tabs>
            </w:pPr>
          </w:p>
        </w:tc>
        <w:tc>
          <w:tcPr>
            <w:tcW w:w="1980" w:type="dxa"/>
            <w:tcBorders>
              <w:top w:val="single" w:sz="4" w:space="0" w:color="000000"/>
              <w:left w:val="single" w:sz="4" w:space="0" w:color="000000"/>
              <w:bottom w:val="single" w:sz="4" w:space="0" w:color="000000"/>
              <w:right w:val="single" w:sz="4" w:space="0" w:color="000000"/>
            </w:tcBorders>
          </w:tcPr>
          <w:p w14:paraId="0046E6AB" w14:textId="77777777" w:rsidR="007A2B44" w:rsidRPr="007A2B44" w:rsidRDefault="007A2B44" w:rsidP="007A2B44">
            <w:pPr>
              <w:tabs>
                <w:tab w:val="left" w:pos="3645"/>
              </w:tabs>
              <w:jc w:val="center"/>
            </w:pPr>
          </w:p>
        </w:tc>
      </w:tr>
      <w:tr w:rsidR="00901656" w:rsidRPr="007A2B44" w14:paraId="4E05EA1F"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5213F9AB" w14:textId="77777777" w:rsidR="00901656" w:rsidRPr="007A2B44" w:rsidRDefault="00901656" w:rsidP="00901656">
            <w:pPr>
              <w:tabs>
                <w:tab w:val="left" w:pos="3645"/>
              </w:tabs>
              <w:jc w:val="both"/>
            </w:pPr>
            <w:r w:rsidRPr="007A2B44">
              <w:t>Реализиране на дейности в училище, свързани с превенцията на агресия и насилие.</w:t>
            </w:r>
          </w:p>
        </w:tc>
        <w:tc>
          <w:tcPr>
            <w:tcW w:w="1620" w:type="dxa"/>
            <w:tcBorders>
              <w:top w:val="single" w:sz="4" w:space="0" w:color="000000"/>
              <w:left w:val="single" w:sz="4" w:space="0" w:color="000000"/>
              <w:bottom w:val="single" w:sz="4" w:space="0" w:color="000000"/>
              <w:right w:val="single" w:sz="4" w:space="0" w:color="000000"/>
            </w:tcBorders>
          </w:tcPr>
          <w:p w14:paraId="635DF733" w14:textId="48C09E6C" w:rsidR="00901656" w:rsidRPr="007A2B44" w:rsidRDefault="00901656" w:rsidP="00901656">
            <w:pPr>
              <w:tabs>
                <w:tab w:val="left" w:pos="3645"/>
              </w:tabs>
              <w:jc w:val="center"/>
            </w:pPr>
            <w:r w:rsidRPr="00BC70FB">
              <w:t>15.09.2025 г. 1</w:t>
            </w:r>
            <w:r w:rsidR="007F3C67">
              <w:t>2</w:t>
            </w:r>
            <w:r w:rsidRPr="00BC70FB">
              <w:t>.06.2026 г.</w:t>
            </w:r>
          </w:p>
        </w:tc>
        <w:tc>
          <w:tcPr>
            <w:tcW w:w="1980" w:type="dxa"/>
            <w:tcBorders>
              <w:top w:val="single" w:sz="4" w:space="0" w:color="000000"/>
              <w:left w:val="single" w:sz="4" w:space="0" w:color="000000"/>
              <w:bottom w:val="single" w:sz="4" w:space="0" w:color="000000"/>
              <w:right w:val="single" w:sz="4" w:space="0" w:color="000000"/>
            </w:tcBorders>
          </w:tcPr>
          <w:p w14:paraId="26E156D1" w14:textId="77777777" w:rsidR="00901656" w:rsidRPr="007A2B44" w:rsidRDefault="00901656" w:rsidP="00901656">
            <w:pPr>
              <w:tabs>
                <w:tab w:val="left" w:pos="3645"/>
              </w:tabs>
              <w:jc w:val="center"/>
            </w:pPr>
            <w:r w:rsidRPr="007A2B44">
              <w:t>класни р-ли,</w:t>
            </w:r>
          </w:p>
          <w:p w14:paraId="2DCC49FF" w14:textId="77777777" w:rsidR="00901656" w:rsidRPr="007A2B44" w:rsidRDefault="00901656" w:rsidP="00901656">
            <w:pPr>
              <w:tabs>
                <w:tab w:val="left" w:pos="3645"/>
              </w:tabs>
              <w:jc w:val="center"/>
            </w:pPr>
            <w:r w:rsidRPr="007A2B44">
              <w:t>учители в ГЦДОУД,</w:t>
            </w:r>
          </w:p>
          <w:p w14:paraId="113F8CB6" w14:textId="77777777" w:rsidR="00901656" w:rsidRPr="007A2B44" w:rsidRDefault="00901656" w:rsidP="00901656">
            <w:pPr>
              <w:tabs>
                <w:tab w:val="left" w:pos="3645"/>
              </w:tabs>
              <w:jc w:val="center"/>
            </w:pPr>
            <w:r w:rsidRPr="007A2B44">
              <w:t>педагогически съветник</w:t>
            </w:r>
          </w:p>
        </w:tc>
      </w:tr>
      <w:tr w:rsidR="00901656" w:rsidRPr="007A2B44" w14:paraId="2461EF17"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53F39674" w14:textId="77777777" w:rsidR="00901656" w:rsidRPr="007A2B44" w:rsidRDefault="00901656" w:rsidP="00901656">
            <w:pPr>
              <w:tabs>
                <w:tab w:val="left" w:pos="3645"/>
              </w:tabs>
              <w:jc w:val="both"/>
            </w:pPr>
            <w:r w:rsidRPr="007A2B44">
              <w:t>Провеждане на дискусии и разговори  в часа на класа /примерни теми: „Форми на насилие”, „Агресия в отношенията”, „Насилието в училище”, „Решаване на казуси и ситуации от живота на деца насилвани“.</w:t>
            </w:r>
          </w:p>
        </w:tc>
        <w:tc>
          <w:tcPr>
            <w:tcW w:w="1620" w:type="dxa"/>
            <w:tcBorders>
              <w:top w:val="single" w:sz="4" w:space="0" w:color="000000"/>
              <w:left w:val="single" w:sz="4" w:space="0" w:color="000000"/>
              <w:bottom w:val="single" w:sz="4" w:space="0" w:color="000000"/>
              <w:right w:val="single" w:sz="4" w:space="0" w:color="000000"/>
            </w:tcBorders>
          </w:tcPr>
          <w:p w14:paraId="42DFCF42" w14:textId="780DD201" w:rsidR="00901656" w:rsidRPr="007A2B44" w:rsidRDefault="00901656" w:rsidP="00901656">
            <w:pPr>
              <w:tabs>
                <w:tab w:val="left" w:pos="3645"/>
              </w:tabs>
              <w:jc w:val="center"/>
            </w:pPr>
            <w:r w:rsidRPr="00BC70FB">
              <w:t>15.09.2025 г. 1</w:t>
            </w:r>
            <w:r w:rsidR="007F3C67">
              <w:t>2</w:t>
            </w:r>
            <w:r w:rsidRPr="00BC70FB">
              <w:t>.06.2026 г.</w:t>
            </w:r>
          </w:p>
        </w:tc>
        <w:tc>
          <w:tcPr>
            <w:tcW w:w="1980" w:type="dxa"/>
            <w:tcBorders>
              <w:top w:val="single" w:sz="4" w:space="0" w:color="000000"/>
              <w:left w:val="single" w:sz="4" w:space="0" w:color="000000"/>
              <w:bottom w:val="single" w:sz="4" w:space="0" w:color="000000"/>
              <w:right w:val="single" w:sz="4" w:space="0" w:color="000000"/>
            </w:tcBorders>
          </w:tcPr>
          <w:p w14:paraId="1F1EFF21" w14:textId="77777777" w:rsidR="00901656" w:rsidRPr="007A2B44" w:rsidRDefault="00901656" w:rsidP="00901656">
            <w:pPr>
              <w:tabs>
                <w:tab w:val="left" w:pos="3645"/>
              </w:tabs>
              <w:jc w:val="center"/>
            </w:pPr>
            <w:r w:rsidRPr="007A2B44">
              <w:t>класни р-ли,</w:t>
            </w:r>
          </w:p>
          <w:p w14:paraId="032E5AE7" w14:textId="77777777" w:rsidR="00901656" w:rsidRPr="007A2B44" w:rsidRDefault="00901656" w:rsidP="00901656">
            <w:pPr>
              <w:tabs>
                <w:tab w:val="left" w:pos="3645"/>
              </w:tabs>
              <w:jc w:val="center"/>
            </w:pPr>
            <w:r w:rsidRPr="007A2B44">
              <w:t>педагогически съветник</w:t>
            </w:r>
          </w:p>
        </w:tc>
      </w:tr>
      <w:tr w:rsidR="00901656" w:rsidRPr="007A2B44" w14:paraId="4A80A01D"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5C1E0E69" w14:textId="77777777" w:rsidR="00901656" w:rsidRPr="007A2B44" w:rsidRDefault="00901656" w:rsidP="00901656">
            <w:pPr>
              <w:tabs>
                <w:tab w:val="left" w:pos="3645"/>
              </w:tabs>
              <w:jc w:val="both"/>
            </w:pPr>
            <w:r w:rsidRPr="007A2B44">
              <w:t>Поставяне на  ясни граници, изграждане на ценности, правила и процедури, които не допускат прояви на насилие и тормоз във взаимоотношенията в училище.</w:t>
            </w:r>
          </w:p>
        </w:tc>
        <w:tc>
          <w:tcPr>
            <w:tcW w:w="1620" w:type="dxa"/>
            <w:tcBorders>
              <w:top w:val="single" w:sz="4" w:space="0" w:color="000000"/>
              <w:left w:val="single" w:sz="4" w:space="0" w:color="000000"/>
              <w:bottom w:val="single" w:sz="4" w:space="0" w:color="000000"/>
              <w:right w:val="single" w:sz="4" w:space="0" w:color="000000"/>
            </w:tcBorders>
          </w:tcPr>
          <w:p w14:paraId="081BC6D0" w14:textId="0737BF03" w:rsidR="00901656" w:rsidRPr="007A2B44" w:rsidRDefault="00901656" w:rsidP="00901656">
            <w:pPr>
              <w:tabs>
                <w:tab w:val="left" w:pos="3645"/>
              </w:tabs>
              <w:jc w:val="center"/>
            </w:pPr>
            <w:r w:rsidRPr="00BC70FB">
              <w:t>15.09.2025 г. 1</w:t>
            </w:r>
            <w:r w:rsidR="007F3C67">
              <w:t>2</w:t>
            </w:r>
            <w:r w:rsidRPr="00BC70FB">
              <w:t>.06.2026 г.</w:t>
            </w:r>
          </w:p>
        </w:tc>
        <w:tc>
          <w:tcPr>
            <w:tcW w:w="1980" w:type="dxa"/>
            <w:tcBorders>
              <w:top w:val="single" w:sz="4" w:space="0" w:color="000000"/>
              <w:left w:val="single" w:sz="4" w:space="0" w:color="000000"/>
              <w:bottom w:val="single" w:sz="4" w:space="0" w:color="000000"/>
              <w:right w:val="single" w:sz="4" w:space="0" w:color="000000"/>
            </w:tcBorders>
          </w:tcPr>
          <w:p w14:paraId="2CA6C5EC" w14:textId="77777777" w:rsidR="00901656" w:rsidRPr="007A2B44" w:rsidRDefault="00901656" w:rsidP="00901656">
            <w:pPr>
              <w:tabs>
                <w:tab w:val="left" w:pos="3645"/>
              </w:tabs>
              <w:jc w:val="center"/>
            </w:pPr>
            <w:r w:rsidRPr="007A2B44">
              <w:t>класни р-ли,</w:t>
            </w:r>
          </w:p>
          <w:p w14:paraId="1503B698" w14:textId="77777777" w:rsidR="00901656" w:rsidRPr="007A2B44" w:rsidRDefault="00901656" w:rsidP="00901656">
            <w:pPr>
              <w:tabs>
                <w:tab w:val="left" w:pos="3645"/>
              </w:tabs>
              <w:jc w:val="center"/>
            </w:pPr>
            <w:r w:rsidRPr="007A2B44">
              <w:t>педагогически съветник</w:t>
            </w:r>
          </w:p>
        </w:tc>
      </w:tr>
      <w:tr w:rsidR="00901656" w:rsidRPr="007A2B44" w14:paraId="33F2E0EC"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438B4988" w14:textId="77777777" w:rsidR="00901656" w:rsidRPr="007A2B44" w:rsidRDefault="00901656" w:rsidP="00901656">
            <w:pPr>
              <w:tabs>
                <w:tab w:val="left" w:pos="3645"/>
              </w:tabs>
              <w:jc w:val="both"/>
            </w:pPr>
            <w:r w:rsidRPr="007A2B44">
              <w:t>Организиране на извънкласни дейности (спортни празници, училищни тържества, извънкласни форми за работа) с цел осмисляне свободното време на учениците.</w:t>
            </w:r>
          </w:p>
        </w:tc>
        <w:tc>
          <w:tcPr>
            <w:tcW w:w="1620" w:type="dxa"/>
            <w:tcBorders>
              <w:top w:val="single" w:sz="4" w:space="0" w:color="000000"/>
              <w:left w:val="single" w:sz="4" w:space="0" w:color="000000"/>
              <w:bottom w:val="single" w:sz="4" w:space="0" w:color="000000"/>
              <w:right w:val="single" w:sz="4" w:space="0" w:color="000000"/>
            </w:tcBorders>
          </w:tcPr>
          <w:p w14:paraId="5190CDCE" w14:textId="3829DC45" w:rsidR="00901656" w:rsidRPr="007A2B44" w:rsidRDefault="00901656" w:rsidP="00901656">
            <w:pPr>
              <w:tabs>
                <w:tab w:val="left" w:pos="3645"/>
              </w:tabs>
              <w:jc w:val="center"/>
            </w:pPr>
            <w:r w:rsidRPr="00BC70FB">
              <w:t>15.09.2025 г. 1</w:t>
            </w:r>
            <w:r w:rsidR="007F3C67">
              <w:t>2</w:t>
            </w:r>
            <w:r w:rsidRPr="00BC70FB">
              <w:t>.06.2026 г.</w:t>
            </w:r>
          </w:p>
        </w:tc>
        <w:tc>
          <w:tcPr>
            <w:tcW w:w="1980" w:type="dxa"/>
            <w:tcBorders>
              <w:top w:val="single" w:sz="4" w:space="0" w:color="000000"/>
              <w:left w:val="single" w:sz="4" w:space="0" w:color="000000"/>
              <w:bottom w:val="single" w:sz="4" w:space="0" w:color="000000"/>
              <w:right w:val="single" w:sz="4" w:space="0" w:color="000000"/>
            </w:tcBorders>
          </w:tcPr>
          <w:p w14:paraId="3B344B27" w14:textId="77777777" w:rsidR="00901656" w:rsidRPr="007A2B44" w:rsidRDefault="00901656" w:rsidP="00901656">
            <w:pPr>
              <w:tabs>
                <w:tab w:val="left" w:pos="3645"/>
              </w:tabs>
              <w:jc w:val="center"/>
            </w:pPr>
            <w:r w:rsidRPr="007A2B44">
              <w:t>класни р-ли,</w:t>
            </w:r>
          </w:p>
          <w:p w14:paraId="6033DF8C" w14:textId="77777777" w:rsidR="00901656" w:rsidRPr="007A2B44" w:rsidRDefault="00901656" w:rsidP="00901656">
            <w:pPr>
              <w:tabs>
                <w:tab w:val="left" w:pos="3645"/>
              </w:tabs>
              <w:jc w:val="center"/>
            </w:pPr>
            <w:r w:rsidRPr="007A2B44">
              <w:t>учители в ГЦДОУД</w:t>
            </w:r>
          </w:p>
          <w:p w14:paraId="4113E988" w14:textId="77777777" w:rsidR="00901656" w:rsidRPr="007A2B44" w:rsidRDefault="00901656" w:rsidP="00901656">
            <w:pPr>
              <w:tabs>
                <w:tab w:val="left" w:pos="3645"/>
              </w:tabs>
              <w:jc w:val="center"/>
            </w:pPr>
          </w:p>
        </w:tc>
      </w:tr>
      <w:tr w:rsidR="007A2B44" w:rsidRPr="007A2B44" w14:paraId="474E2D7D"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07AB8166" w14:textId="77777777" w:rsidR="007A2B44" w:rsidRPr="007A2B44" w:rsidRDefault="007A2B44" w:rsidP="007A2B44">
            <w:pPr>
              <w:tabs>
                <w:tab w:val="left" w:pos="3645"/>
              </w:tabs>
              <w:jc w:val="both"/>
            </w:pPr>
            <w:r w:rsidRPr="007A2B44">
              <w:t>Работа и изработване на корекционни програми за ученици с негативни прояви.</w:t>
            </w:r>
          </w:p>
        </w:tc>
        <w:tc>
          <w:tcPr>
            <w:tcW w:w="1620" w:type="dxa"/>
            <w:tcBorders>
              <w:top w:val="single" w:sz="4" w:space="0" w:color="000000"/>
              <w:left w:val="single" w:sz="4" w:space="0" w:color="000000"/>
              <w:bottom w:val="single" w:sz="4" w:space="0" w:color="000000"/>
              <w:right w:val="single" w:sz="4" w:space="0" w:color="000000"/>
            </w:tcBorders>
          </w:tcPr>
          <w:p w14:paraId="598FDA5A" w14:textId="77777777" w:rsidR="007A2B44" w:rsidRPr="007A2B44" w:rsidRDefault="007A2B44" w:rsidP="007A2B44">
            <w:pPr>
              <w:tabs>
                <w:tab w:val="left" w:pos="3645"/>
              </w:tabs>
              <w:jc w:val="center"/>
            </w:pPr>
            <w:r w:rsidRPr="007A2B44">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7EB8A6A7" w14:textId="77777777" w:rsidR="007A2B44" w:rsidRPr="007A2B44" w:rsidRDefault="007A2B44" w:rsidP="007A2B44">
            <w:pPr>
              <w:tabs>
                <w:tab w:val="left" w:pos="3645"/>
              </w:tabs>
              <w:jc w:val="center"/>
            </w:pPr>
            <w:r w:rsidRPr="007A2B44">
              <w:t>комисия,</w:t>
            </w:r>
          </w:p>
          <w:p w14:paraId="0CDE4D75" w14:textId="77777777" w:rsidR="007A2B44" w:rsidRPr="007A2B44" w:rsidRDefault="007A2B44" w:rsidP="007A2B44">
            <w:pPr>
              <w:tabs>
                <w:tab w:val="left" w:pos="3645"/>
              </w:tabs>
              <w:jc w:val="center"/>
            </w:pPr>
            <w:r w:rsidRPr="007A2B44">
              <w:t>педагогически съветник</w:t>
            </w:r>
          </w:p>
        </w:tc>
      </w:tr>
      <w:tr w:rsidR="007A2B44" w:rsidRPr="007A2B44" w14:paraId="5C8A6BB7" w14:textId="77777777" w:rsidTr="009932AF">
        <w:tc>
          <w:tcPr>
            <w:tcW w:w="6660" w:type="dxa"/>
            <w:tcBorders>
              <w:top w:val="single" w:sz="4" w:space="0" w:color="000000"/>
              <w:left w:val="single" w:sz="4" w:space="0" w:color="000000"/>
              <w:bottom w:val="single" w:sz="4" w:space="0" w:color="000000"/>
              <w:right w:val="single" w:sz="4" w:space="0" w:color="000000"/>
            </w:tcBorders>
          </w:tcPr>
          <w:p w14:paraId="1D33DFCA" w14:textId="77777777" w:rsidR="007A2B44" w:rsidRPr="007A2B44" w:rsidRDefault="007A2B44" w:rsidP="007A2B44">
            <w:pPr>
              <w:tabs>
                <w:tab w:val="left" w:pos="3645"/>
              </w:tabs>
              <w:jc w:val="both"/>
            </w:pPr>
            <w:r w:rsidRPr="007A2B44">
              <w:t>Индивидуални консултации с деца жертва на насилие и деца насилници. Среща с родители и разговори.</w:t>
            </w:r>
          </w:p>
        </w:tc>
        <w:tc>
          <w:tcPr>
            <w:tcW w:w="1620" w:type="dxa"/>
            <w:tcBorders>
              <w:top w:val="single" w:sz="4" w:space="0" w:color="000000"/>
              <w:left w:val="single" w:sz="4" w:space="0" w:color="000000"/>
              <w:bottom w:val="single" w:sz="4" w:space="0" w:color="000000"/>
              <w:right w:val="single" w:sz="4" w:space="0" w:color="000000"/>
            </w:tcBorders>
          </w:tcPr>
          <w:p w14:paraId="6A1D17E1" w14:textId="77777777" w:rsidR="007A2B44" w:rsidRPr="007A2B44" w:rsidRDefault="007A2B44" w:rsidP="007A2B44">
            <w:pPr>
              <w:tabs>
                <w:tab w:val="left" w:pos="3645"/>
              </w:tabs>
              <w:jc w:val="center"/>
            </w:pPr>
            <w:r w:rsidRPr="007A2B44">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792A0839" w14:textId="77777777" w:rsidR="007A2B44" w:rsidRPr="007A2B44" w:rsidRDefault="007A2B44" w:rsidP="007A2B44">
            <w:pPr>
              <w:tabs>
                <w:tab w:val="left" w:pos="3645"/>
              </w:tabs>
              <w:jc w:val="center"/>
            </w:pPr>
            <w:r w:rsidRPr="007A2B44">
              <w:t>педагогически съветник</w:t>
            </w:r>
          </w:p>
        </w:tc>
      </w:tr>
    </w:tbl>
    <w:p w14:paraId="455332CE" w14:textId="77777777" w:rsidR="007A2B44" w:rsidRPr="007A2B44" w:rsidRDefault="007A2B44" w:rsidP="007A2B44">
      <w:pPr>
        <w:tabs>
          <w:tab w:val="left" w:pos="3645"/>
        </w:tabs>
        <w:ind w:firstLine="720"/>
        <w:jc w:val="both"/>
        <w:rPr>
          <w:b/>
        </w:rPr>
      </w:pPr>
    </w:p>
    <w:p w14:paraId="23D0F52F" w14:textId="77777777" w:rsidR="007A2B44" w:rsidRPr="007A2B44" w:rsidRDefault="007A2B44" w:rsidP="007A2B44">
      <w:pPr>
        <w:tabs>
          <w:tab w:val="left" w:pos="3645"/>
        </w:tabs>
        <w:ind w:firstLine="720"/>
        <w:jc w:val="both"/>
        <w:rPr>
          <w:b/>
        </w:rPr>
      </w:pPr>
      <w:r w:rsidRPr="007A2B44">
        <w:rPr>
          <w:b/>
        </w:rPr>
        <w:t>ІII. Взаимодействие:</w:t>
      </w:r>
    </w:p>
    <w:p w14:paraId="225AD894" w14:textId="77777777" w:rsidR="007A2B44" w:rsidRPr="007A2B44" w:rsidRDefault="007A2B44" w:rsidP="007A2B44">
      <w:pPr>
        <w:tabs>
          <w:tab w:val="left" w:pos="3645"/>
        </w:tabs>
        <w:jc w:val="both"/>
        <w:rPr>
          <w:b/>
        </w:rPr>
      </w:pPr>
    </w:p>
    <w:p w14:paraId="12336AB4" w14:textId="77777777" w:rsidR="007A2B44" w:rsidRPr="007A2B44" w:rsidRDefault="007A2B44" w:rsidP="007A2B44">
      <w:pPr>
        <w:numPr>
          <w:ilvl w:val="0"/>
          <w:numId w:val="31"/>
        </w:numPr>
        <w:tabs>
          <w:tab w:val="left" w:pos="900"/>
          <w:tab w:val="left" w:pos="1080"/>
          <w:tab w:val="left" w:pos="3645"/>
        </w:tabs>
        <w:spacing w:after="200" w:line="276" w:lineRule="auto"/>
        <w:ind w:left="0" w:firstLine="720"/>
        <w:jc w:val="both"/>
      </w:pPr>
      <w:r w:rsidRPr="007A2B44">
        <w:t xml:space="preserve"> Комисията  работи в сътрудничество с класните ръководители,  учители в ГЦДОУД, родителите;</w:t>
      </w:r>
    </w:p>
    <w:p w14:paraId="59913310" w14:textId="77777777" w:rsidR="007A2B44" w:rsidRPr="007A2B44" w:rsidRDefault="007A2B44" w:rsidP="007A2B44">
      <w:pPr>
        <w:numPr>
          <w:ilvl w:val="0"/>
          <w:numId w:val="31"/>
        </w:numPr>
        <w:tabs>
          <w:tab w:val="left" w:pos="900"/>
          <w:tab w:val="left" w:pos="1080"/>
          <w:tab w:val="left" w:pos="3645"/>
        </w:tabs>
        <w:spacing w:after="200" w:line="276" w:lineRule="auto"/>
        <w:ind w:left="0" w:firstLine="720"/>
        <w:jc w:val="both"/>
      </w:pPr>
      <w:r w:rsidRPr="007A2B44">
        <w:t xml:space="preserve"> Комисията взаимодейства с инспекторите от ДПС, ОЗД, МКБППМН, консултативен кабинет по проблемите на детската личност.</w:t>
      </w:r>
    </w:p>
    <w:p w14:paraId="3260C514" w14:textId="77777777" w:rsidR="007A2B44" w:rsidRPr="007A2B44" w:rsidRDefault="007A2B44" w:rsidP="007A2B44">
      <w:pPr>
        <w:numPr>
          <w:ilvl w:val="0"/>
          <w:numId w:val="31"/>
        </w:numPr>
        <w:tabs>
          <w:tab w:val="left" w:pos="900"/>
          <w:tab w:val="left" w:pos="1080"/>
          <w:tab w:val="left" w:pos="3645"/>
        </w:tabs>
        <w:spacing w:after="200" w:line="276" w:lineRule="auto"/>
        <w:ind w:left="0" w:firstLine="720"/>
        <w:jc w:val="both"/>
      </w:pPr>
      <w:r w:rsidRPr="007A2B44">
        <w:t xml:space="preserve"> Докладва и уведомява РУО – Пловдив.</w:t>
      </w:r>
    </w:p>
    <w:p w14:paraId="4575690E" w14:textId="77777777" w:rsidR="007A2B44" w:rsidRPr="007A2B44" w:rsidRDefault="007A2B44" w:rsidP="007A2B44">
      <w:pPr>
        <w:numPr>
          <w:ilvl w:val="0"/>
          <w:numId w:val="31"/>
        </w:numPr>
        <w:tabs>
          <w:tab w:val="left" w:pos="900"/>
          <w:tab w:val="left" w:pos="1080"/>
          <w:tab w:val="left" w:pos="3645"/>
        </w:tabs>
        <w:spacing w:after="200" w:line="276" w:lineRule="auto"/>
        <w:ind w:left="0" w:firstLine="720"/>
        <w:jc w:val="both"/>
      </w:pPr>
      <w:r w:rsidRPr="007A2B44">
        <w:t xml:space="preserve"> Център за социална рехабилитация и интеграция на деца от рискови групи – Пловдив.</w:t>
      </w:r>
    </w:p>
    <w:p w14:paraId="458D8CFB" w14:textId="3D2A1B73" w:rsidR="00BE7689" w:rsidRPr="00BE7689" w:rsidRDefault="007A2B44" w:rsidP="007A2B44">
      <w:pPr>
        <w:widowControl w:val="0"/>
        <w:ind w:firstLine="708"/>
        <w:rPr>
          <w:b/>
          <w:bCs/>
          <w:color w:val="000000"/>
        </w:rPr>
      </w:pPr>
      <w:r w:rsidRPr="007A2B44">
        <w:rPr>
          <w:b/>
          <w:bCs/>
          <w:color w:val="000000"/>
        </w:rPr>
        <w:t xml:space="preserve">                                                          </w:t>
      </w:r>
      <w:r w:rsidR="00BE7689" w:rsidRPr="00BE7689">
        <w:rPr>
          <w:b/>
          <w:bCs/>
          <w:color w:val="000000"/>
        </w:rPr>
        <w:t>Изготвил</w:t>
      </w:r>
      <w:r w:rsidRPr="007A2B44">
        <w:rPr>
          <w:b/>
          <w:bCs/>
          <w:color w:val="000000"/>
        </w:rPr>
        <w:t>и</w:t>
      </w:r>
      <w:r w:rsidR="00BE7689" w:rsidRPr="00BE7689">
        <w:rPr>
          <w:b/>
          <w:bCs/>
          <w:color w:val="000000"/>
        </w:rPr>
        <w:t xml:space="preserve">: </w:t>
      </w:r>
    </w:p>
    <w:p w14:paraId="62665EDC" w14:textId="77777777" w:rsidR="00BE7689" w:rsidRPr="00BE7689" w:rsidRDefault="00BE7689" w:rsidP="007A2B44">
      <w:pPr>
        <w:widowControl w:val="0"/>
        <w:ind w:firstLine="708"/>
        <w:jc w:val="right"/>
        <w:rPr>
          <w:b/>
          <w:bCs/>
          <w:color w:val="000000"/>
        </w:rPr>
      </w:pPr>
      <w:r w:rsidRPr="00BE7689">
        <w:rPr>
          <w:b/>
          <w:bCs/>
          <w:color w:val="000000"/>
        </w:rPr>
        <w:t xml:space="preserve">                               Таня Дачева </w:t>
      </w:r>
      <w:r w:rsidRPr="00BE7689">
        <w:rPr>
          <w:b/>
          <w:bCs/>
        </w:rPr>
        <w:t>–</w:t>
      </w:r>
      <w:r w:rsidRPr="00BE7689">
        <w:rPr>
          <w:b/>
          <w:bCs/>
          <w:color w:val="000000"/>
        </w:rPr>
        <w:t xml:space="preserve"> зам.-дир. УД</w:t>
      </w:r>
      <w:r w:rsidRPr="00BE7689">
        <w:rPr>
          <w:b/>
          <w:bCs/>
        </w:rPr>
        <w:t>: ………………………...</w:t>
      </w:r>
    </w:p>
    <w:p w14:paraId="0C520A6C" w14:textId="470059C4" w:rsidR="00BE7689" w:rsidRPr="00BE7689" w:rsidRDefault="00BE7689" w:rsidP="007A2B44">
      <w:pPr>
        <w:widowControl w:val="0"/>
        <w:ind w:firstLine="708"/>
        <w:jc w:val="right"/>
        <w:rPr>
          <w:color w:val="000000"/>
        </w:rPr>
      </w:pPr>
      <w:r w:rsidRPr="00BE7689">
        <w:rPr>
          <w:b/>
          <w:bCs/>
          <w:color w:val="000000"/>
        </w:rPr>
        <w:t xml:space="preserve">                 </w:t>
      </w:r>
      <w:r w:rsidR="007A2B44">
        <w:rPr>
          <w:b/>
          <w:bCs/>
          <w:color w:val="000000"/>
        </w:rPr>
        <w:t xml:space="preserve">    </w:t>
      </w:r>
      <w:r w:rsidRPr="00BE7689">
        <w:rPr>
          <w:b/>
          <w:bCs/>
          <w:color w:val="000000"/>
        </w:rPr>
        <w:t xml:space="preserve"> Димитър Богданов – пед. съветник:…………………  </w:t>
      </w:r>
      <w:r w:rsidRPr="00BE7689">
        <w:rPr>
          <w:color w:val="000000"/>
        </w:rPr>
        <w:t xml:space="preserve">                </w:t>
      </w:r>
    </w:p>
    <w:p w14:paraId="6692EF26" w14:textId="77777777" w:rsidR="009F2F0D" w:rsidRPr="007B7524" w:rsidRDefault="009F2F0D" w:rsidP="008558E4">
      <w:pPr>
        <w:tabs>
          <w:tab w:val="left" w:pos="2003"/>
        </w:tabs>
        <w:rPr>
          <w:b/>
          <w:bCs/>
          <w:lang w:val="ru-RU"/>
        </w:rPr>
      </w:pPr>
    </w:p>
    <w:sectPr w:rsidR="009F2F0D" w:rsidRPr="007B7524" w:rsidSect="003A6862">
      <w:footerReference w:type="default" r:id="rId31"/>
      <w:pgSz w:w="11906" w:h="16838"/>
      <w:pgMar w:top="1134" w:right="127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EE597" w14:textId="77777777" w:rsidR="005A1794" w:rsidRDefault="005A1794">
      <w:r>
        <w:separator/>
      </w:r>
    </w:p>
  </w:endnote>
  <w:endnote w:type="continuationSeparator" w:id="0">
    <w:p w14:paraId="0179BE73" w14:textId="77777777" w:rsidR="005A1794" w:rsidRDefault="005A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Helen Bg">
    <w:altName w:val="Gabriola"/>
    <w:panose1 w:val="00000000000000000000"/>
    <w:charset w:val="00"/>
    <w:family w:val="decorative"/>
    <w:notTrueType/>
    <w:pitch w:val="variable"/>
    <w:sig w:usb0="00000001" w:usb1="0000000A" w:usb2="00000000" w:usb3="00000000" w:csb0="00000005"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D4CF" w14:textId="4C07E77A" w:rsidR="003A6862" w:rsidRDefault="003A6862">
    <w:pPr>
      <w:pStyle w:val="a5"/>
    </w:pPr>
    <w:r>
      <w:rPr>
        <w:noProof/>
        <w:lang w:eastAsia="zh-TW"/>
      </w:rPr>
      <mc:AlternateContent>
        <mc:Choice Requires="wps">
          <w:drawing>
            <wp:anchor distT="0" distB="0" distL="114300" distR="114300" simplePos="0" relativeHeight="251660288" behindDoc="0" locked="0" layoutInCell="1" allowOverlap="1" wp14:anchorId="00BCF944" wp14:editId="75E77888">
              <wp:simplePos x="0" y="0"/>
              <wp:positionH relativeFrom="page">
                <wp:posOffset>3526790</wp:posOffset>
              </wp:positionH>
              <wp:positionV relativeFrom="page">
                <wp:posOffset>10115550</wp:posOffset>
              </wp:positionV>
              <wp:extent cx="560070" cy="238760"/>
              <wp:effectExtent l="14605" t="19050" r="15875" b="18415"/>
              <wp:wrapNone/>
              <wp:docPr id="3" name="Двойна скоб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 cy="238760"/>
                      </a:xfrm>
                      <a:prstGeom prst="bracketPair">
                        <a:avLst>
                          <a:gd name="adj" fmla="val 16667"/>
                        </a:avLst>
                      </a:prstGeom>
                      <a:solidFill>
                        <a:srgbClr val="FFFFFF"/>
                      </a:solidFill>
                      <a:ln w="28575">
                        <a:solidFill>
                          <a:srgbClr val="808080"/>
                        </a:solidFill>
                        <a:round/>
                        <a:headEnd/>
                        <a:tailEnd/>
                      </a:ln>
                    </wps:spPr>
                    <wps:txbx>
                      <w:txbxContent>
                        <w:p w14:paraId="392BB778" w14:textId="77777777" w:rsidR="003A6862" w:rsidRDefault="003A6862">
                          <w:pPr>
                            <w:jc w:val="center"/>
                          </w:pPr>
                          <w:r>
                            <w:fldChar w:fldCharType="begin"/>
                          </w:r>
                          <w:r>
                            <w:instrText xml:space="preserve"> PAGE    \* MERGEFORMAT </w:instrText>
                          </w:r>
                          <w:r>
                            <w:fldChar w:fldCharType="separate"/>
                          </w:r>
                          <w:r>
                            <w:rPr>
                              <w:noProof/>
                            </w:rPr>
                            <w:t>10</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0BCF94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Двойна скоба 3" o:spid="_x0000_s1034" type="#_x0000_t185" style="position:absolute;margin-left:277.7pt;margin-top:796.5pt;width:44.1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" filled="t" strokecolor="gray" strokeweight="2.25pt">
              <v:textbox inset=",0,,0">
                <w:txbxContent>
                  <w:p w14:paraId="392BB778" w14:textId="77777777" w:rsidR="003A6862" w:rsidRDefault="003A6862">
                    <w:pPr>
                      <w:jc w:val="center"/>
                    </w:pPr>
                    <w:r>
                      <w:fldChar w:fldCharType="begin"/>
                    </w:r>
                    <w:r>
                      <w:instrText xml:space="preserve"> PAGE    \* MERGEFORMAT </w:instrText>
                    </w:r>
                    <w:r>
                      <w:fldChar w:fldCharType="separate"/>
                    </w:r>
                    <w:r>
                      <w:rPr>
                        <w:noProof/>
                      </w:rPr>
                      <w:t>10</w:t>
                    </w:r>
                    <w:r>
                      <w:rPr>
                        <w:noProof/>
                      </w:rPr>
                      <w:fldChar w:fldCharType="end"/>
                    </w:r>
                  </w:p>
                </w:txbxContent>
              </v:textbox>
              <w10:wrap anchorx="page" anchory="page"/>
            </v:shape>
          </w:pict>
        </mc:Fallback>
      </mc:AlternateContent>
    </w:r>
    <w:r>
      <w:rPr>
        <w:noProof/>
        <w:lang w:eastAsia="zh-TW"/>
      </w:rPr>
      <mc:AlternateContent>
        <mc:Choice Requires="wps">
          <w:drawing>
            <wp:anchor distT="0" distB="0" distL="114300" distR="114300" simplePos="0" relativeHeight="251659264" behindDoc="0" locked="0" layoutInCell="1" allowOverlap="1" wp14:anchorId="6CB364B7" wp14:editId="0B9CE012">
              <wp:simplePos x="0" y="0"/>
              <wp:positionH relativeFrom="page">
                <wp:posOffset>1041400</wp:posOffset>
              </wp:positionH>
              <wp:positionV relativeFrom="page">
                <wp:posOffset>10234930</wp:posOffset>
              </wp:positionV>
              <wp:extent cx="5518150" cy="0"/>
              <wp:effectExtent l="12700" t="14605" r="12700" b="1397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04AE22C"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82pt;margin-top:805.9pt;width:434.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" strokecolor="gray" strokeweight="1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C0C90" w14:textId="77777777" w:rsidR="005A1794" w:rsidRDefault="005A1794">
      <w:r>
        <w:separator/>
      </w:r>
    </w:p>
  </w:footnote>
  <w:footnote w:type="continuationSeparator" w:id="0">
    <w:p w14:paraId="2B54B7ED" w14:textId="77777777" w:rsidR="005A1794" w:rsidRDefault="005A1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9AA"/>
    <w:multiLevelType w:val="hybridMultilevel"/>
    <w:tmpl w:val="97B81184"/>
    <w:lvl w:ilvl="0" w:tplc="DDF0DDA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0C0E2A"/>
    <w:multiLevelType w:val="hybridMultilevel"/>
    <w:tmpl w:val="2B1A13C4"/>
    <w:lvl w:ilvl="0" w:tplc="D06EC52A">
      <w:numFmt w:val="bullet"/>
      <w:lvlText w:val="-"/>
      <w:lvlJc w:val="left"/>
      <w:pPr>
        <w:ind w:left="853" w:hanging="360"/>
      </w:pPr>
      <w:rPr>
        <w:rFonts w:ascii="Times New Roman" w:eastAsiaTheme="minorHAnsi" w:hAnsi="Times New Roman" w:cs="Times New Roman" w:hint="default"/>
      </w:rPr>
    </w:lvl>
    <w:lvl w:ilvl="1" w:tplc="04020003" w:tentative="1">
      <w:start w:val="1"/>
      <w:numFmt w:val="bullet"/>
      <w:lvlText w:val="o"/>
      <w:lvlJc w:val="left"/>
      <w:pPr>
        <w:ind w:left="1573" w:hanging="360"/>
      </w:pPr>
      <w:rPr>
        <w:rFonts w:ascii="Courier New" w:hAnsi="Courier New" w:cs="Courier New" w:hint="default"/>
      </w:rPr>
    </w:lvl>
    <w:lvl w:ilvl="2" w:tplc="04020005" w:tentative="1">
      <w:start w:val="1"/>
      <w:numFmt w:val="bullet"/>
      <w:lvlText w:val=""/>
      <w:lvlJc w:val="left"/>
      <w:pPr>
        <w:ind w:left="2293" w:hanging="360"/>
      </w:pPr>
      <w:rPr>
        <w:rFonts w:ascii="Wingdings" w:hAnsi="Wingdings" w:hint="default"/>
      </w:rPr>
    </w:lvl>
    <w:lvl w:ilvl="3" w:tplc="04020001" w:tentative="1">
      <w:start w:val="1"/>
      <w:numFmt w:val="bullet"/>
      <w:lvlText w:val=""/>
      <w:lvlJc w:val="left"/>
      <w:pPr>
        <w:ind w:left="3013" w:hanging="360"/>
      </w:pPr>
      <w:rPr>
        <w:rFonts w:ascii="Symbol" w:hAnsi="Symbol" w:hint="default"/>
      </w:rPr>
    </w:lvl>
    <w:lvl w:ilvl="4" w:tplc="04020003" w:tentative="1">
      <w:start w:val="1"/>
      <w:numFmt w:val="bullet"/>
      <w:lvlText w:val="o"/>
      <w:lvlJc w:val="left"/>
      <w:pPr>
        <w:ind w:left="3733" w:hanging="360"/>
      </w:pPr>
      <w:rPr>
        <w:rFonts w:ascii="Courier New" w:hAnsi="Courier New" w:cs="Courier New" w:hint="default"/>
      </w:rPr>
    </w:lvl>
    <w:lvl w:ilvl="5" w:tplc="04020005" w:tentative="1">
      <w:start w:val="1"/>
      <w:numFmt w:val="bullet"/>
      <w:lvlText w:val=""/>
      <w:lvlJc w:val="left"/>
      <w:pPr>
        <w:ind w:left="4453" w:hanging="360"/>
      </w:pPr>
      <w:rPr>
        <w:rFonts w:ascii="Wingdings" w:hAnsi="Wingdings" w:hint="default"/>
      </w:rPr>
    </w:lvl>
    <w:lvl w:ilvl="6" w:tplc="04020001" w:tentative="1">
      <w:start w:val="1"/>
      <w:numFmt w:val="bullet"/>
      <w:lvlText w:val=""/>
      <w:lvlJc w:val="left"/>
      <w:pPr>
        <w:ind w:left="5173" w:hanging="360"/>
      </w:pPr>
      <w:rPr>
        <w:rFonts w:ascii="Symbol" w:hAnsi="Symbol" w:hint="default"/>
      </w:rPr>
    </w:lvl>
    <w:lvl w:ilvl="7" w:tplc="04020003" w:tentative="1">
      <w:start w:val="1"/>
      <w:numFmt w:val="bullet"/>
      <w:lvlText w:val="o"/>
      <w:lvlJc w:val="left"/>
      <w:pPr>
        <w:ind w:left="5893" w:hanging="360"/>
      </w:pPr>
      <w:rPr>
        <w:rFonts w:ascii="Courier New" w:hAnsi="Courier New" w:cs="Courier New" w:hint="default"/>
      </w:rPr>
    </w:lvl>
    <w:lvl w:ilvl="8" w:tplc="04020005" w:tentative="1">
      <w:start w:val="1"/>
      <w:numFmt w:val="bullet"/>
      <w:lvlText w:val=""/>
      <w:lvlJc w:val="left"/>
      <w:pPr>
        <w:ind w:left="6613" w:hanging="360"/>
      </w:pPr>
      <w:rPr>
        <w:rFonts w:ascii="Wingdings" w:hAnsi="Wingdings" w:hint="default"/>
      </w:rPr>
    </w:lvl>
  </w:abstractNum>
  <w:abstractNum w:abstractNumId="2" w15:restartNumberingAfterBreak="0">
    <w:nsid w:val="03F504A4"/>
    <w:multiLevelType w:val="multilevel"/>
    <w:tmpl w:val="7E7E3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DE2B82"/>
    <w:multiLevelType w:val="multilevel"/>
    <w:tmpl w:val="A68A7A96"/>
    <w:lvl w:ilvl="0">
      <w:start w:val="1"/>
      <w:numFmt w:val="bullet"/>
      <w:lvlText w:val="♦"/>
      <w:lvlJc w:val="center"/>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756E05"/>
    <w:multiLevelType w:val="multilevel"/>
    <w:tmpl w:val="1FE85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193F49"/>
    <w:multiLevelType w:val="hybridMultilevel"/>
    <w:tmpl w:val="2752D270"/>
    <w:lvl w:ilvl="0" w:tplc="D06EC52A">
      <w:numFmt w:val="bullet"/>
      <w:lvlText w:val="-"/>
      <w:lvlJc w:val="left"/>
      <w:pPr>
        <w:ind w:left="435" w:hanging="360"/>
      </w:pPr>
      <w:rPr>
        <w:rFonts w:ascii="Times New Roman" w:eastAsiaTheme="minorHAnsi" w:hAnsi="Times New Roman" w:cs="Times New Roman"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6" w15:restartNumberingAfterBreak="0">
    <w:nsid w:val="126677DB"/>
    <w:multiLevelType w:val="hybridMultilevel"/>
    <w:tmpl w:val="DF6E2AC6"/>
    <w:lvl w:ilvl="0" w:tplc="D06EC52A">
      <w:numFmt w:val="bullet"/>
      <w:lvlText w:val="-"/>
      <w:lvlJc w:val="left"/>
      <w:pPr>
        <w:ind w:left="480" w:hanging="360"/>
      </w:pPr>
      <w:rPr>
        <w:rFonts w:ascii="Times New Roman" w:eastAsiaTheme="minorHAnsi"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7" w15:restartNumberingAfterBreak="0">
    <w:nsid w:val="1C273205"/>
    <w:multiLevelType w:val="hybridMultilevel"/>
    <w:tmpl w:val="7B1A0F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0E4779E"/>
    <w:multiLevelType w:val="multilevel"/>
    <w:tmpl w:val="78A00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3DA0ACE"/>
    <w:multiLevelType w:val="hybridMultilevel"/>
    <w:tmpl w:val="5A48E4A4"/>
    <w:lvl w:ilvl="0" w:tplc="D06EC52A">
      <w:numFmt w:val="bullet"/>
      <w:lvlText w:val="-"/>
      <w:lvlJc w:val="left"/>
      <w:pPr>
        <w:ind w:left="480" w:hanging="360"/>
      </w:pPr>
      <w:rPr>
        <w:rFonts w:ascii="Times New Roman" w:eastAsiaTheme="minorHAnsi"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10" w15:restartNumberingAfterBreak="0">
    <w:nsid w:val="2B547EDF"/>
    <w:multiLevelType w:val="multilevel"/>
    <w:tmpl w:val="F63045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444B14"/>
    <w:multiLevelType w:val="hybridMultilevel"/>
    <w:tmpl w:val="EC04E822"/>
    <w:lvl w:ilvl="0" w:tplc="D06EC52A">
      <w:numFmt w:val="bullet"/>
      <w:lvlText w:val="-"/>
      <w:lvlJc w:val="left"/>
      <w:pPr>
        <w:ind w:left="1647" w:hanging="360"/>
      </w:pPr>
      <w:rPr>
        <w:rFonts w:ascii="Times New Roman" w:eastAsiaTheme="minorHAnsi" w:hAnsi="Times New Roman" w:cs="Times New Roman" w:hint="default"/>
      </w:rPr>
    </w:lvl>
    <w:lvl w:ilvl="1" w:tplc="04020003" w:tentative="1">
      <w:start w:val="1"/>
      <w:numFmt w:val="bullet"/>
      <w:lvlText w:val="o"/>
      <w:lvlJc w:val="left"/>
      <w:pPr>
        <w:ind w:left="2367" w:hanging="360"/>
      </w:pPr>
      <w:rPr>
        <w:rFonts w:ascii="Courier New" w:hAnsi="Courier New" w:cs="Courier New" w:hint="default"/>
      </w:rPr>
    </w:lvl>
    <w:lvl w:ilvl="2" w:tplc="04020005" w:tentative="1">
      <w:start w:val="1"/>
      <w:numFmt w:val="bullet"/>
      <w:lvlText w:val=""/>
      <w:lvlJc w:val="left"/>
      <w:pPr>
        <w:ind w:left="3087" w:hanging="360"/>
      </w:pPr>
      <w:rPr>
        <w:rFonts w:ascii="Wingdings" w:hAnsi="Wingdings" w:hint="default"/>
      </w:rPr>
    </w:lvl>
    <w:lvl w:ilvl="3" w:tplc="04020001" w:tentative="1">
      <w:start w:val="1"/>
      <w:numFmt w:val="bullet"/>
      <w:lvlText w:val=""/>
      <w:lvlJc w:val="left"/>
      <w:pPr>
        <w:ind w:left="3807" w:hanging="360"/>
      </w:pPr>
      <w:rPr>
        <w:rFonts w:ascii="Symbol" w:hAnsi="Symbol" w:hint="default"/>
      </w:rPr>
    </w:lvl>
    <w:lvl w:ilvl="4" w:tplc="04020003" w:tentative="1">
      <w:start w:val="1"/>
      <w:numFmt w:val="bullet"/>
      <w:lvlText w:val="o"/>
      <w:lvlJc w:val="left"/>
      <w:pPr>
        <w:ind w:left="4527" w:hanging="360"/>
      </w:pPr>
      <w:rPr>
        <w:rFonts w:ascii="Courier New" w:hAnsi="Courier New" w:cs="Courier New" w:hint="default"/>
      </w:rPr>
    </w:lvl>
    <w:lvl w:ilvl="5" w:tplc="04020005" w:tentative="1">
      <w:start w:val="1"/>
      <w:numFmt w:val="bullet"/>
      <w:lvlText w:val=""/>
      <w:lvlJc w:val="left"/>
      <w:pPr>
        <w:ind w:left="5247" w:hanging="360"/>
      </w:pPr>
      <w:rPr>
        <w:rFonts w:ascii="Wingdings" w:hAnsi="Wingdings" w:hint="default"/>
      </w:rPr>
    </w:lvl>
    <w:lvl w:ilvl="6" w:tplc="04020001" w:tentative="1">
      <w:start w:val="1"/>
      <w:numFmt w:val="bullet"/>
      <w:lvlText w:val=""/>
      <w:lvlJc w:val="left"/>
      <w:pPr>
        <w:ind w:left="5967" w:hanging="360"/>
      </w:pPr>
      <w:rPr>
        <w:rFonts w:ascii="Symbol" w:hAnsi="Symbol" w:hint="default"/>
      </w:rPr>
    </w:lvl>
    <w:lvl w:ilvl="7" w:tplc="04020003" w:tentative="1">
      <w:start w:val="1"/>
      <w:numFmt w:val="bullet"/>
      <w:lvlText w:val="o"/>
      <w:lvlJc w:val="left"/>
      <w:pPr>
        <w:ind w:left="6687" w:hanging="360"/>
      </w:pPr>
      <w:rPr>
        <w:rFonts w:ascii="Courier New" w:hAnsi="Courier New" w:cs="Courier New" w:hint="default"/>
      </w:rPr>
    </w:lvl>
    <w:lvl w:ilvl="8" w:tplc="04020005" w:tentative="1">
      <w:start w:val="1"/>
      <w:numFmt w:val="bullet"/>
      <w:lvlText w:val=""/>
      <w:lvlJc w:val="left"/>
      <w:pPr>
        <w:ind w:left="7407" w:hanging="360"/>
      </w:pPr>
      <w:rPr>
        <w:rFonts w:ascii="Wingdings" w:hAnsi="Wingdings" w:hint="default"/>
      </w:rPr>
    </w:lvl>
  </w:abstractNum>
  <w:abstractNum w:abstractNumId="12" w15:restartNumberingAfterBreak="0">
    <w:nsid w:val="2F7E21CF"/>
    <w:multiLevelType w:val="hybridMultilevel"/>
    <w:tmpl w:val="843202BA"/>
    <w:lvl w:ilvl="0" w:tplc="F5A683D8">
      <w:numFmt w:val="bullet"/>
      <w:lvlText w:val="-"/>
      <w:lvlJc w:val="left"/>
      <w:pPr>
        <w:ind w:left="480" w:hanging="360"/>
      </w:pPr>
      <w:rPr>
        <w:rFonts w:ascii="Helen Bg" w:eastAsiaTheme="minorHAnsi" w:hAnsi="Helen Bg" w:cs="Helen Bg"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13" w15:restartNumberingAfterBreak="0">
    <w:nsid w:val="337E14BE"/>
    <w:multiLevelType w:val="hybridMultilevel"/>
    <w:tmpl w:val="E5C2FA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11625C4"/>
    <w:multiLevelType w:val="hybridMultilevel"/>
    <w:tmpl w:val="809C426E"/>
    <w:lvl w:ilvl="0" w:tplc="5DD05B4A">
      <w:start w:val="2013"/>
      <w:numFmt w:val="bullet"/>
      <w:lvlText w:val="-"/>
      <w:lvlJc w:val="left"/>
      <w:pPr>
        <w:ind w:left="510" w:hanging="360"/>
      </w:pPr>
      <w:rPr>
        <w:rFonts w:ascii="Times New Roman" w:eastAsia="Times New Roman" w:hAnsi="Times New Roman"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5" w15:restartNumberingAfterBreak="0">
    <w:nsid w:val="4588457E"/>
    <w:multiLevelType w:val="multilevel"/>
    <w:tmpl w:val="6DB67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D6260C"/>
    <w:multiLevelType w:val="multilevel"/>
    <w:tmpl w:val="039EFDC8"/>
    <w:lvl w:ilvl="0">
      <w:start w:val="1"/>
      <w:numFmt w:val="decimal"/>
      <w:lvlText w:val="%1."/>
      <w:lvlJc w:val="left"/>
      <w:pPr>
        <w:ind w:left="1061" w:hanging="360"/>
      </w:pPr>
      <w:rPr>
        <w:rFonts w:hint="default"/>
      </w:rPr>
    </w:lvl>
    <w:lvl w:ilvl="1">
      <w:start w:val="1"/>
      <w:numFmt w:val="decimal"/>
      <w:isLgl/>
      <w:lvlText w:val="%2."/>
      <w:lvlJc w:val="left"/>
      <w:pPr>
        <w:ind w:left="1421" w:hanging="720"/>
      </w:pPr>
      <w:rPr>
        <w:rFonts w:ascii="Times New Roman" w:eastAsiaTheme="minorEastAsia" w:hAnsi="Times New Roman" w:cs="Times New Roman"/>
      </w:rPr>
    </w:lvl>
    <w:lvl w:ilvl="2">
      <w:start w:val="1"/>
      <w:numFmt w:val="decimal"/>
      <w:isLgl/>
      <w:lvlText w:val="%1.%2.%3."/>
      <w:lvlJc w:val="left"/>
      <w:pPr>
        <w:ind w:left="1421" w:hanging="720"/>
      </w:pPr>
      <w:rPr>
        <w:rFonts w:hint="default"/>
      </w:rPr>
    </w:lvl>
    <w:lvl w:ilvl="3">
      <w:start w:val="1"/>
      <w:numFmt w:val="decimal"/>
      <w:isLgl/>
      <w:lvlText w:val="%1.%2.%3.%4."/>
      <w:lvlJc w:val="left"/>
      <w:pPr>
        <w:ind w:left="1781" w:hanging="108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2141" w:hanging="1440"/>
      </w:pPr>
      <w:rPr>
        <w:rFonts w:hint="default"/>
      </w:rPr>
    </w:lvl>
    <w:lvl w:ilvl="6">
      <w:start w:val="1"/>
      <w:numFmt w:val="decimal"/>
      <w:isLgl/>
      <w:lvlText w:val="%1.%2.%3.%4.%5.%6.%7."/>
      <w:lvlJc w:val="left"/>
      <w:pPr>
        <w:ind w:left="2501" w:hanging="1800"/>
      </w:pPr>
      <w:rPr>
        <w:rFonts w:hint="default"/>
      </w:rPr>
    </w:lvl>
    <w:lvl w:ilvl="7">
      <w:start w:val="1"/>
      <w:numFmt w:val="decimal"/>
      <w:isLgl/>
      <w:lvlText w:val="%1.%2.%3.%4.%5.%6.%7.%8."/>
      <w:lvlJc w:val="left"/>
      <w:pPr>
        <w:ind w:left="2501" w:hanging="1800"/>
      </w:pPr>
      <w:rPr>
        <w:rFonts w:hint="default"/>
      </w:rPr>
    </w:lvl>
    <w:lvl w:ilvl="8">
      <w:start w:val="1"/>
      <w:numFmt w:val="decimal"/>
      <w:isLgl/>
      <w:lvlText w:val="%1.%2.%3.%4.%5.%6.%7.%8.%9."/>
      <w:lvlJc w:val="left"/>
      <w:pPr>
        <w:ind w:left="2861" w:hanging="2160"/>
      </w:pPr>
      <w:rPr>
        <w:rFonts w:hint="default"/>
      </w:rPr>
    </w:lvl>
  </w:abstractNum>
  <w:abstractNum w:abstractNumId="17" w15:restartNumberingAfterBreak="0">
    <w:nsid w:val="492970B5"/>
    <w:multiLevelType w:val="multilevel"/>
    <w:tmpl w:val="60B438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1921AC4"/>
    <w:multiLevelType w:val="multilevel"/>
    <w:tmpl w:val="1D7ECD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4685D93"/>
    <w:multiLevelType w:val="multilevel"/>
    <w:tmpl w:val="4E489C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9E25355"/>
    <w:multiLevelType w:val="hybridMultilevel"/>
    <w:tmpl w:val="1B9480F0"/>
    <w:lvl w:ilvl="0" w:tplc="F4867D1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69F065E2"/>
    <w:multiLevelType w:val="hybridMultilevel"/>
    <w:tmpl w:val="98B28B18"/>
    <w:lvl w:ilvl="0" w:tplc="D06EC52A">
      <w:numFmt w:val="bullet"/>
      <w:lvlText w:val="-"/>
      <w:lvlJc w:val="left"/>
      <w:pPr>
        <w:ind w:left="853" w:hanging="360"/>
      </w:pPr>
      <w:rPr>
        <w:rFonts w:ascii="Times New Roman" w:eastAsiaTheme="minorHAnsi" w:hAnsi="Times New Roman" w:cs="Times New Roman" w:hint="default"/>
      </w:rPr>
    </w:lvl>
    <w:lvl w:ilvl="1" w:tplc="04020003" w:tentative="1">
      <w:start w:val="1"/>
      <w:numFmt w:val="bullet"/>
      <w:lvlText w:val="o"/>
      <w:lvlJc w:val="left"/>
      <w:pPr>
        <w:ind w:left="1573" w:hanging="360"/>
      </w:pPr>
      <w:rPr>
        <w:rFonts w:ascii="Courier New" w:hAnsi="Courier New" w:cs="Courier New" w:hint="default"/>
      </w:rPr>
    </w:lvl>
    <w:lvl w:ilvl="2" w:tplc="04020005" w:tentative="1">
      <w:start w:val="1"/>
      <w:numFmt w:val="bullet"/>
      <w:lvlText w:val=""/>
      <w:lvlJc w:val="left"/>
      <w:pPr>
        <w:ind w:left="2293" w:hanging="360"/>
      </w:pPr>
      <w:rPr>
        <w:rFonts w:ascii="Wingdings" w:hAnsi="Wingdings" w:hint="default"/>
      </w:rPr>
    </w:lvl>
    <w:lvl w:ilvl="3" w:tplc="04020001" w:tentative="1">
      <w:start w:val="1"/>
      <w:numFmt w:val="bullet"/>
      <w:lvlText w:val=""/>
      <w:lvlJc w:val="left"/>
      <w:pPr>
        <w:ind w:left="3013" w:hanging="360"/>
      </w:pPr>
      <w:rPr>
        <w:rFonts w:ascii="Symbol" w:hAnsi="Symbol" w:hint="default"/>
      </w:rPr>
    </w:lvl>
    <w:lvl w:ilvl="4" w:tplc="04020003" w:tentative="1">
      <w:start w:val="1"/>
      <w:numFmt w:val="bullet"/>
      <w:lvlText w:val="o"/>
      <w:lvlJc w:val="left"/>
      <w:pPr>
        <w:ind w:left="3733" w:hanging="360"/>
      </w:pPr>
      <w:rPr>
        <w:rFonts w:ascii="Courier New" w:hAnsi="Courier New" w:cs="Courier New" w:hint="default"/>
      </w:rPr>
    </w:lvl>
    <w:lvl w:ilvl="5" w:tplc="04020005" w:tentative="1">
      <w:start w:val="1"/>
      <w:numFmt w:val="bullet"/>
      <w:lvlText w:val=""/>
      <w:lvlJc w:val="left"/>
      <w:pPr>
        <w:ind w:left="4453" w:hanging="360"/>
      </w:pPr>
      <w:rPr>
        <w:rFonts w:ascii="Wingdings" w:hAnsi="Wingdings" w:hint="default"/>
      </w:rPr>
    </w:lvl>
    <w:lvl w:ilvl="6" w:tplc="04020001" w:tentative="1">
      <w:start w:val="1"/>
      <w:numFmt w:val="bullet"/>
      <w:lvlText w:val=""/>
      <w:lvlJc w:val="left"/>
      <w:pPr>
        <w:ind w:left="5173" w:hanging="360"/>
      </w:pPr>
      <w:rPr>
        <w:rFonts w:ascii="Symbol" w:hAnsi="Symbol" w:hint="default"/>
      </w:rPr>
    </w:lvl>
    <w:lvl w:ilvl="7" w:tplc="04020003" w:tentative="1">
      <w:start w:val="1"/>
      <w:numFmt w:val="bullet"/>
      <w:lvlText w:val="o"/>
      <w:lvlJc w:val="left"/>
      <w:pPr>
        <w:ind w:left="5893" w:hanging="360"/>
      </w:pPr>
      <w:rPr>
        <w:rFonts w:ascii="Courier New" w:hAnsi="Courier New" w:cs="Courier New" w:hint="default"/>
      </w:rPr>
    </w:lvl>
    <w:lvl w:ilvl="8" w:tplc="04020005" w:tentative="1">
      <w:start w:val="1"/>
      <w:numFmt w:val="bullet"/>
      <w:lvlText w:val=""/>
      <w:lvlJc w:val="left"/>
      <w:pPr>
        <w:ind w:left="6613" w:hanging="360"/>
      </w:pPr>
      <w:rPr>
        <w:rFonts w:ascii="Wingdings" w:hAnsi="Wingdings" w:hint="default"/>
      </w:rPr>
    </w:lvl>
  </w:abstractNum>
  <w:abstractNum w:abstractNumId="22" w15:restartNumberingAfterBreak="0">
    <w:nsid w:val="6C716AFE"/>
    <w:multiLevelType w:val="multilevel"/>
    <w:tmpl w:val="A4BAE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28059ED"/>
    <w:multiLevelType w:val="hybridMultilevel"/>
    <w:tmpl w:val="4E3834E6"/>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24" w15:restartNumberingAfterBreak="0">
    <w:nsid w:val="76C946E3"/>
    <w:multiLevelType w:val="multilevel"/>
    <w:tmpl w:val="7D047A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70B2487"/>
    <w:multiLevelType w:val="multilevel"/>
    <w:tmpl w:val="07C69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73A3EDA"/>
    <w:multiLevelType w:val="multilevel"/>
    <w:tmpl w:val="E9F85BE8"/>
    <w:lvl w:ilvl="0">
      <w:start w:val="1"/>
      <w:numFmt w:val="bullet"/>
      <w:lvlText w:val="o"/>
      <w:lvlJc w:val="center"/>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7AD6ACA"/>
    <w:multiLevelType w:val="hybridMultilevel"/>
    <w:tmpl w:val="35A8BAD8"/>
    <w:lvl w:ilvl="0" w:tplc="287211C0">
      <w:start w:val="1"/>
      <w:numFmt w:val="upperRoman"/>
      <w:lvlText w:val="%1."/>
      <w:lvlJc w:val="left"/>
      <w:pPr>
        <w:ind w:left="1421" w:hanging="720"/>
      </w:pPr>
      <w:rPr>
        <w:rFonts w:hint="default"/>
      </w:rPr>
    </w:lvl>
    <w:lvl w:ilvl="1" w:tplc="04020019" w:tentative="1">
      <w:start w:val="1"/>
      <w:numFmt w:val="lowerLetter"/>
      <w:lvlText w:val="%2."/>
      <w:lvlJc w:val="left"/>
      <w:pPr>
        <w:ind w:left="1781" w:hanging="360"/>
      </w:pPr>
    </w:lvl>
    <w:lvl w:ilvl="2" w:tplc="0402001B" w:tentative="1">
      <w:start w:val="1"/>
      <w:numFmt w:val="lowerRoman"/>
      <w:lvlText w:val="%3."/>
      <w:lvlJc w:val="right"/>
      <w:pPr>
        <w:ind w:left="2501" w:hanging="180"/>
      </w:pPr>
    </w:lvl>
    <w:lvl w:ilvl="3" w:tplc="0402000F" w:tentative="1">
      <w:start w:val="1"/>
      <w:numFmt w:val="decimal"/>
      <w:lvlText w:val="%4."/>
      <w:lvlJc w:val="left"/>
      <w:pPr>
        <w:ind w:left="3221" w:hanging="360"/>
      </w:pPr>
    </w:lvl>
    <w:lvl w:ilvl="4" w:tplc="04020019" w:tentative="1">
      <w:start w:val="1"/>
      <w:numFmt w:val="lowerLetter"/>
      <w:lvlText w:val="%5."/>
      <w:lvlJc w:val="left"/>
      <w:pPr>
        <w:ind w:left="3941" w:hanging="360"/>
      </w:pPr>
    </w:lvl>
    <w:lvl w:ilvl="5" w:tplc="0402001B" w:tentative="1">
      <w:start w:val="1"/>
      <w:numFmt w:val="lowerRoman"/>
      <w:lvlText w:val="%6."/>
      <w:lvlJc w:val="right"/>
      <w:pPr>
        <w:ind w:left="4661" w:hanging="180"/>
      </w:pPr>
    </w:lvl>
    <w:lvl w:ilvl="6" w:tplc="0402000F" w:tentative="1">
      <w:start w:val="1"/>
      <w:numFmt w:val="decimal"/>
      <w:lvlText w:val="%7."/>
      <w:lvlJc w:val="left"/>
      <w:pPr>
        <w:ind w:left="5381" w:hanging="360"/>
      </w:pPr>
    </w:lvl>
    <w:lvl w:ilvl="7" w:tplc="04020019" w:tentative="1">
      <w:start w:val="1"/>
      <w:numFmt w:val="lowerLetter"/>
      <w:lvlText w:val="%8."/>
      <w:lvlJc w:val="left"/>
      <w:pPr>
        <w:ind w:left="6101" w:hanging="360"/>
      </w:pPr>
    </w:lvl>
    <w:lvl w:ilvl="8" w:tplc="0402001B" w:tentative="1">
      <w:start w:val="1"/>
      <w:numFmt w:val="lowerRoman"/>
      <w:lvlText w:val="%9."/>
      <w:lvlJc w:val="right"/>
      <w:pPr>
        <w:ind w:left="6821" w:hanging="180"/>
      </w:pPr>
    </w:lvl>
  </w:abstractNum>
  <w:abstractNum w:abstractNumId="28" w15:restartNumberingAfterBreak="0">
    <w:nsid w:val="7A0B4B8A"/>
    <w:multiLevelType w:val="multilevel"/>
    <w:tmpl w:val="53123768"/>
    <w:lvl w:ilvl="0">
      <w:start w:val="1"/>
      <w:numFmt w:val="bullet"/>
      <w:lvlText w:val="o"/>
      <w:lvlJc w:val="center"/>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B3A32EC"/>
    <w:multiLevelType w:val="hybridMultilevel"/>
    <w:tmpl w:val="956A7AB4"/>
    <w:lvl w:ilvl="0" w:tplc="D06EC52A">
      <w:numFmt w:val="bullet"/>
      <w:lvlText w:val="-"/>
      <w:lvlJc w:val="left"/>
      <w:pPr>
        <w:ind w:left="1287" w:hanging="360"/>
      </w:pPr>
      <w:rPr>
        <w:rFonts w:ascii="Times New Roman" w:eastAsiaTheme="minorHAns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0" w15:restartNumberingAfterBreak="0">
    <w:nsid w:val="7CD85067"/>
    <w:multiLevelType w:val="hybridMultilevel"/>
    <w:tmpl w:val="6B46F710"/>
    <w:lvl w:ilvl="0" w:tplc="D06EC52A">
      <w:numFmt w:val="bullet"/>
      <w:lvlText w:val="-"/>
      <w:lvlJc w:val="left"/>
      <w:pPr>
        <w:ind w:left="480" w:hanging="360"/>
      </w:pPr>
      <w:rPr>
        <w:rFonts w:ascii="Times New Roman" w:eastAsiaTheme="minorHAnsi"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31" w15:restartNumberingAfterBreak="0">
    <w:nsid w:val="7DE918F3"/>
    <w:multiLevelType w:val="multilevel"/>
    <w:tmpl w:val="8FBA6C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30351302">
    <w:abstractNumId w:val="14"/>
  </w:num>
  <w:num w:numId="2" w16cid:durableId="1300723559">
    <w:abstractNumId w:val="12"/>
  </w:num>
  <w:num w:numId="3" w16cid:durableId="1110785106">
    <w:abstractNumId w:val="5"/>
  </w:num>
  <w:num w:numId="4" w16cid:durableId="1620723560">
    <w:abstractNumId w:val="21"/>
  </w:num>
  <w:num w:numId="5" w16cid:durableId="1254633466">
    <w:abstractNumId w:val="20"/>
  </w:num>
  <w:num w:numId="6" w16cid:durableId="1209882025">
    <w:abstractNumId w:val="9"/>
  </w:num>
  <w:num w:numId="7" w16cid:durableId="1367566223">
    <w:abstractNumId w:val="1"/>
  </w:num>
  <w:num w:numId="8" w16cid:durableId="1605923193">
    <w:abstractNumId w:val="30"/>
  </w:num>
  <w:num w:numId="9" w16cid:durableId="1493372970">
    <w:abstractNumId w:val="13"/>
  </w:num>
  <w:num w:numId="10" w16cid:durableId="1797989682">
    <w:abstractNumId w:val="6"/>
  </w:num>
  <w:num w:numId="11" w16cid:durableId="1695036751">
    <w:abstractNumId w:val="11"/>
  </w:num>
  <w:num w:numId="12" w16cid:durableId="1230462259">
    <w:abstractNumId w:val="29"/>
  </w:num>
  <w:num w:numId="13" w16cid:durableId="85196854">
    <w:abstractNumId w:val="27"/>
  </w:num>
  <w:num w:numId="14" w16cid:durableId="1206522101">
    <w:abstractNumId w:val="16"/>
  </w:num>
  <w:num w:numId="15" w16cid:durableId="388573118">
    <w:abstractNumId w:val="0"/>
  </w:num>
  <w:num w:numId="16" w16cid:durableId="1137378168">
    <w:abstractNumId w:val="7"/>
  </w:num>
  <w:num w:numId="17" w16cid:durableId="1210917203">
    <w:abstractNumId w:val="15"/>
  </w:num>
  <w:num w:numId="18" w16cid:durableId="783117366">
    <w:abstractNumId w:val="31"/>
  </w:num>
  <w:num w:numId="19" w16cid:durableId="1375809666">
    <w:abstractNumId w:val="3"/>
  </w:num>
  <w:num w:numId="20" w16cid:durableId="1654917266">
    <w:abstractNumId w:val="25"/>
  </w:num>
  <w:num w:numId="21" w16cid:durableId="618680860">
    <w:abstractNumId w:val="10"/>
  </w:num>
  <w:num w:numId="22" w16cid:durableId="1425612637">
    <w:abstractNumId w:val="24"/>
  </w:num>
  <w:num w:numId="23" w16cid:durableId="569971120">
    <w:abstractNumId w:val="26"/>
  </w:num>
  <w:num w:numId="24" w16cid:durableId="345405698">
    <w:abstractNumId w:val="28"/>
  </w:num>
  <w:num w:numId="25" w16cid:durableId="1645548357">
    <w:abstractNumId w:val="19"/>
  </w:num>
  <w:num w:numId="26" w16cid:durableId="383869651">
    <w:abstractNumId w:val="18"/>
  </w:num>
  <w:num w:numId="27" w16cid:durableId="575362777">
    <w:abstractNumId w:val="22"/>
  </w:num>
  <w:num w:numId="28" w16cid:durableId="434522350">
    <w:abstractNumId w:val="2"/>
  </w:num>
  <w:num w:numId="29" w16cid:durableId="1705786433">
    <w:abstractNumId w:val="17"/>
  </w:num>
  <w:num w:numId="30" w16cid:durableId="944193178">
    <w:abstractNumId w:val="8"/>
  </w:num>
  <w:num w:numId="31" w16cid:durableId="1831405043">
    <w:abstractNumId w:val="4"/>
  </w:num>
  <w:num w:numId="32" w16cid:durableId="8358753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D1F"/>
    <w:rsid w:val="000057C7"/>
    <w:rsid w:val="00010D2C"/>
    <w:rsid w:val="000113AC"/>
    <w:rsid w:val="00027A02"/>
    <w:rsid w:val="00045713"/>
    <w:rsid w:val="0005447C"/>
    <w:rsid w:val="000557D5"/>
    <w:rsid w:val="00056C21"/>
    <w:rsid w:val="00075CB1"/>
    <w:rsid w:val="00091AD9"/>
    <w:rsid w:val="000C1009"/>
    <w:rsid w:val="000D4347"/>
    <w:rsid w:val="000E64A2"/>
    <w:rsid w:val="000E722E"/>
    <w:rsid w:val="000F733C"/>
    <w:rsid w:val="00104CA7"/>
    <w:rsid w:val="001115D6"/>
    <w:rsid w:val="00116E18"/>
    <w:rsid w:val="00121C3B"/>
    <w:rsid w:val="001875D7"/>
    <w:rsid w:val="001A1C7B"/>
    <w:rsid w:val="001D38BB"/>
    <w:rsid w:val="001D6C44"/>
    <w:rsid w:val="001E2E32"/>
    <w:rsid w:val="001E32C7"/>
    <w:rsid w:val="001E5372"/>
    <w:rsid w:val="00206D8F"/>
    <w:rsid w:val="00242EAE"/>
    <w:rsid w:val="00246B00"/>
    <w:rsid w:val="00252B7F"/>
    <w:rsid w:val="002778B6"/>
    <w:rsid w:val="00281E6E"/>
    <w:rsid w:val="00283D51"/>
    <w:rsid w:val="002A337B"/>
    <w:rsid w:val="002C6C69"/>
    <w:rsid w:val="002D6BA3"/>
    <w:rsid w:val="002E2D39"/>
    <w:rsid w:val="002F2D00"/>
    <w:rsid w:val="002F34C5"/>
    <w:rsid w:val="00314736"/>
    <w:rsid w:val="003306AF"/>
    <w:rsid w:val="00360663"/>
    <w:rsid w:val="00362F25"/>
    <w:rsid w:val="003731C4"/>
    <w:rsid w:val="003738EF"/>
    <w:rsid w:val="003A6862"/>
    <w:rsid w:val="003A7F08"/>
    <w:rsid w:val="003F1897"/>
    <w:rsid w:val="003F7062"/>
    <w:rsid w:val="00420F37"/>
    <w:rsid w:val="00441B16"/>
    <w:rsid w:val="004547D8"/>
    <w:rsid w:val="004612D6"/>
    <w:rsid w:val="004631AB"/>
    <w:rsid w:val="004705F2"/>
    <w:rsid w:val="00475B9E"/>
    <w:rsid w:val="00480654"/>
    <w:rsid w:val="00483CB4"/>
    <w:rsid w:val="004C4172"/>
    <w:rsid w:val="004C5B33"/>
    <w:rsid w:val="004D26A3"/>
    <w:rsid w:val="004D2C33"/>
    <w:rsid w:val="004D3973"/>
    <w:rsid w:val="004D474B"/>
    <w:rsid w:val="004F04C2"/>
    <w:rsid w:val="004F3224"/>
    <w:rsid w:val="004F4604"/>
    <w:rsid w:val="00501574"/>
    <w:rsid w:val="00514C09"/>
    <w:rsid w:val="005239F5"/>
    <w:rsid w:val="00530001"/>
    <w:rsid w:val="005353B2"/>
    <w:rsid w:val="00551711"/>
    <w:rsid w:val="00575FA5"/>
    <w:rsid w:val="005867CB"/>
    <w:rsid w:val="005A0B14"/>
    <w:rsid w:val="005A1794"/>
    <w:rsid w:val="005A770C"/>
    <w:rsid w:val="005B2BF5"/>
    <w:rsid w:val="005D704D"/>
    <w:rsid w:val="005F201C"/>
    <w:rsid w:val="005F459E"/>
    <w:rsid w:val="005F7D87"/>
    <w:rsid w:val="006007CF"/>
    <w:rsid w:val="00625195"/>
    <w:rsid w:val="0064435E"/>
    <w:rsid w:val="00646D13"/>
    <w:rsid w:val="00670F62"/>
    <w:rsid w:val="006747BA"/>
    <w:rsid w:val="0067768D"/>
    <w:rsid w:val="006A32C6"/>
    <w:rsid w:val="006B3D1F"/>
    <w:rsid w:val="006C13ED"/>
    <w:rsid w:val="006C2B51"/>
    <w:rsid w:val="006C6DC5"/>
    <w:rsid w:val="006D4EEA"/>
    <w:rsid w:val="006F138A"/>
    <w:rsid w:val="006F20D1"/>
    <w:rsid w:val="006F2DAA"/>
    <w:rsid w:val="006F34B8"/>
    <w:rsid w:val="0070753B"/>
    <w:rsid w:val="0071156C"/>
    <w:rsid w:val="00724DBF"/>
    <w:rsid w:val="00737EC1"/>
    <w:rsid w:val="007513EA"/>
    <w:rsid w:val="0078632A"/>
    <w:rsid w:val="007A2B44"/>
    <w:rsid w:val="007B7524"/>
    <w:rsid w:val="007C0F6A"/>
    <w:rsid w:val="007C62D2"/>
    <w:rsid w:val="007D0954"/>
    <w:rsid w:val="007D7FE5"/>
    <w:rsid w:val="007F3C67"/>
    <w:rsid w:val="007F65A0"/>
    <w:rsid w:val="008070A9"/>
    <w:rsid w:val="0081437B"/>
    <w:rsid w:val="0081764B"/>
    <w:rsid w:val="00821C7F"/>
    <w:rsid w:val="008244EC"/>
    <w:rsid w:val="00837212"/>
    <w:rsid w:val="00847095"/>
    <w:rsid w:val="008558E4"/>
    <w:rsid w:val="0087484B"/>
    <w:rsid w:val="008768F0"/>
    <w:rsid w:val="00877641"/>
    <w:rsid w:val="008A4081"/>
    <w:rsid w:val="008C05D4"/>
    <w:rsid w:val="008D60B7"/>
    <w:rsid w:val="008F118A"/>
    <w:rsid w:val="008F3244"/>
    <w:rsid w:val="00901656"/>
    <w:rsid w:val="0091506D"/>
    <w:rsid w:val="00922F3D"/>
    <w:rsid w:val="00944DB6"/>
    <w:rsid w:val="009536D5"/>
    <w:rsid w:val="009655E5"/>
    <w:rsid w:val="009706F2"/>
    <w:rsid w:val="009816DB"/>
    <w:rsid w:val="00986F69"/>
    <w:rsid w:val="00993BF4"/>
    <w:rsid w:val="0099750A"/>
    <w:rsid w:val="009A2745"/>
    <w:rsid w:val="009B45A6"/>
    <w:rsid w:val="009D297E"/>
    <w:rsid w:val="009F2F0D"/>
    <w:rsid w:val="00A04BC5"/>
    <w:rsid w:val="00A05651"/>
    <w:rsid w:val="00A0769D"/>
    <w:rsid w:val="00A2422A"/>
    <w:rsid w:val="00A301DA"/>
    <w:rsid w:val="00A5574C"/>
    <w:rsid w:val="00A66A42"/>
    <w:rsid w:val="00A7646A"/>
    <w:rsid w:val="00A85C7C"/>
    <w:rsid w:val="00A95F48"/>
    <w:rsid w:val="00A97137"/>
    <w:rsid w:val="00AA1EA5"/>
    <w:rsid w:val="00AB3323"/>
    <w:rsid w:val="00AB5EC8"/>
    <w:rsid w:val="00AB6525"/>
    <w:rsid w:val="00AD4F98"/>
    <w:rsid w:val="00B06875"/>
    <w:rsid w:val="00B15901"/>
    <w:rsid w:val="00B161E0"/>
    <w:rsid w:val="00B208FB"/>
    <w:rsid w:val="00B22C8C"/>
    <w:rsid w:val="00B36E8A"/>
    <w:rsid w:val="00B40ADB"/>
    <w:rsid w:val="00B47E9D"/>
    <w:rsid w:val="00B54CCE"/>
    <w:rsid w:val="00B732BA"/>
    <w:rsid w:val="00B92330"/>
    <w:rsid w:val="00BA042B"/>
    <w:rsid w:val="00BB31E4"/>
    <w:rsid w:val="00BC012B"/>
    <w:rsid w:val="00BE0817"/>
    <w:rsid w:val="00BE17BA"/>
    <w:rsid w:val="00BE2D68"/>
    <w:rsid w:val="00BE7689"/>
    <w:rsid w:val="00C14C4E"/>
    <w:rsid w:val="00C64880"/>
    <w:rsid w:val="00C71092"/>
    <w:rsid w:val="00C71E5C"/>
    <w:rsid w:val="00C768EB"/>
    <w:rsid w:val="00C83FB9"/>
    <w:rsid w:val="00C910AE"/>
    <w:rsid w:val="00CA1C0D"/>
    <w:rsid w:val="00CB61D6"/>
    <w:rsid w:val="00CC1250"/>
    <w:rsid w:val="00CE7513"/>
    <w:rsid w:val="00D05EE2"/>
    <w:rsid w:val="00D10AE6"/>
    <w:rsid w:val="00D3498A"/>
    <w:rsid w:val="00D42C55"/>
    <w:rsid w:val="00D46F35"/>
    <w:rsid w:val="00D53445"/>
    <w:rsid w:val="00D760C5"/>
    <w:rsid w:val="00D77E18"/>
    <w:rsid w:val="00D87EC3"/>
    <w:rsid w:val="00D905E1"/>
    <w:rsid w:val="00D95BA8"/>
    <w:rsid w:val="00DB75A8"/>
    <w:rsid w:val="00DC2506"/>
    <w:rsid w:val="00DD0603"/>
    <w:rsid w:val="00DD324D"/>
    <w:rsid w:val="00DE3FC5"/>
    <w:rsid w:val="00DE6513"/>
    <w:rsid w:val="00DE7F1F"/>
    <w:rsid w:val="00DF0F1B"/>
    <w:rsid w:val="00E04115"/>
    <w:rsid w:val="00E0699F"/>
    <w:rsid w:val="00E21F52"/>
    <w:rsid w:val="00E255B5"/>
    <w:rsid w:val="00E25F3D"/>
    <w:rsid w:val="00E31040"/>
    <w:rsid w:val="00E33177"/>
    <w:rsid w:val="00E52A2D"/>
    <w:rsid w:val="00E62FEE"/>
    <w:rsid w:val="00E71257"/>
    <w:rsid w:val="00E817DD"/>
    <w:rsid w:val="00E830F5"/>
    <w:rsid w:val="00E86F93"/>
    <w:rsid w:val="00E94CC7"/>
    <w:rsid w:val="00EA0952"/>
    <w:rsid w:val="00EA405D"/>
    <w:rsid w:val="00EA72DE"/>
    <w:rsid w:val="00EB6665"/>
    <w:rsid w:val="00ED281E"/>
    <w:rsid w:val="00ED5F5B"/>
    <w:rsid w:val="00EF6D01"/>
    <w:rsid w:val="00F02C75"/>
    <w:rsid w:val="00F075DF"/>
    <w:rsid w:val="00F11C0F"/>
    <w:rsid w:val="00F509CF"/>
    <w:rsid w:val="00F57DF7"/>
    <w:rsid w:val="00F760D3"/>
    <w:rsid w:val="00F76BC0"/>
    <w:rsid w:val="00F93224"/>
    <w:rsid w:val="00FA3145"/>
    <w:rsid w:val="00FB3526"/>
    <w:rsid w:val="00FE0F29"/>
    <w:rsid w:val="00FE7395"/>
    <w:rsid w:val="00FF3F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52D0B7E"/>
  <w15:chartTrackingRefBased/>
  <w15:docId w15:val="{0B19F033-3B2B-4112-A19D-D171FDE5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25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C1250"/>
    <w:pPr>
      <w:jc w:val="both"/>
    </w:pPr>
    <w:rPr>
      <w:sz w:val="28"/>
      <w:szCs w:val="20"/>
      <w:lang w:eastAsia="en-US"/>
    </w:rPr>
  </w:style>
  <w:style w:type="character" w:customStyle="1" w:styleId="a4">
    <w:name w:val="Основен текст Знак"/>
    <w:basedOn w:val="a0"/>
    <w:link w:val="a3"/>
    <w:rsid w:val="00CC1250"/>
    <w:rPr>
      <w:rFonts w:ascii="Times New Roman" w:eastAsia="Times New Roman" w:hAnsi="Times New Roman" w:cs="Times New Roman"/>
      <w:sz w:val="28"/>
      <w:szCs w:val="20"/>
    </w:rPr>
  </w:style>
  <w:style w:type="paragraph" w:styleId="a5">
    <w:name w:val="footer"/>
    <w:basedOn w:val="a"/>
    <w:link w:val="a6"/>
    <w:uiPriority w:val="99"/>
    <w:unhideWhenUsed/>
    <w:rsid w:val="00CC1250"/>
    <w:pPr>
      <w:tabs>
        <w:tab w:val="center" w:pos="4536"/>
        <w:tab w:val="right" w:pos="9072"/>
      </w:tabs>
    </w:pPr>
  </w:style>
  <w:style w:type="character" w:customStyle="1" w:styleId="a6">
    <w:name w:val="Долен колонтитул Знак"/>
    <w:basedOn w:val="a0"/>
    <w:link w:val="a5"/>
    <w:uiPriority w:val="99"/>
    <w:rsid w:val="00CC1250"/>
    <w:rPr>
      <w:rFonts w:ascii="Times New Roman" w:eastAsia="Times New Roman" w:hAnsi="Times New Roman" w:cs="Times New Roman"/>
      <w:sz w:val="24"/>
      <w:szCs w:val="24"/>
      <w:lang w:eastAsia="bg-BG"/>
    </w:rPr>
  </w:style>
  <w:style w:type="paragraph" w:customStyle="1" w:styleId="Default">
    <w:name w:val="Default"/>
    <w:rsid w:val="00CC1250"/>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a7">
    <w:name w:val="Table Grid"/>
    <w:basedOn w:val="a1"/>
    <w:uiPriority w:val="59"/>
    <w:rsid w:val="003A6862"/>
    <w:pPr>
      <w:spacing w:after="0" w:line="240" w:lineRule="auto"/>
    </w:pPr>
    <w:rPr>
      <w:rFonts w:ascii="Calibri" w:eastAsia="Calibri" w:hAnsi="Calibri" w:cs="Times New Roman"/>
      <w:sz w:val="20"/>
      <w:szCs w:val="20"/>
      <w:lang w:eastAsia="bg-BG"/>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3A6862"/>
    <w:pPr>
      <w:spacing w:after="160" w:line="259" w:lineRule="auto"/>
      <w:ind w:left="720"/>
      <w:contextualSpacing/>
    </w:pPr>
    <w:rPr>
      <w:rFonts w:asciiTheme="minorHAnsi" w:eastAsiaTheme="minorHAnsi" w:hAnsiTheme="minorHAnsi" w:cstheme="minorBidi"/>
      <w:sz w:val="22"/>
      <w:szCs w:val="22"/>
      <w:lang w:val="en-US" w:eastAsia="en-US"/>
    </w:rPr>
  </w:style>
  <w:style w:type="table" w:customStyle="1" w:styleId="1">
    <w:name w:val="Мрежа в таблица1"/>
    <w:basedOn w:val="a1"/>
    <w:next w:val="a7"/>
    <w:uiPriority w:val="39"/>
    <w:rsid w:val="00EA7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A72DE"/>
    <w:pPr>
      <w:tabs>
        <w:tab w:val="center" w:pos="4536"/>
        <w:tab w:val="right" w:pos="9072"/>
      </w:tabs>
    </w:pPr>
  </w:style>
  <w:style w:type="character" w:customStyle="1" w:styleId="aa">
    <w:name w:val="Горен колонтитул Знак"/>
    <w:basedOn w:val="a0"/>
    <w:link w:val="a9"/>
    <w:uiPriority w:val="99"/>
    <w:rsid w:val="00EA72DE"/>
    <w:rPr>
      <w:rFonts w:ascii="Times New Roman" w:eastAsia="Times New Roman" w:hAnsi="Times New Roman" w:cs="Times New Roman"/>
      <w:sz w:val="24"/>
      <w:szCs w:val="24"/>
      <w:lang w:eastAsia="bg-BG"/>
    </w:rPr>
  </w:style>
  <w:style w:type="paragraph" w:styleId="ab">
    <w:name w:val="Normal (Web)"/>
    <w:basedOn w:val="a"/>
    <w:uiPriority w:val="99"/>
    <w:unhideWhenUsed/>
    <w:rsid w:val="00BE081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36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hrbotev@nu-hrbotev.org" TargetMode="External"/><Relationship Id="rId18" Type="http://schemas.openxmlformats.org/officeDocument/2006/relationships/hyperlink" Target="mailto:nu-hrbotev@nu-hrbotev.org" TargetMode="External"/><Relationship Id="rId26" Type="http://schemas.openxmlformats.org/officeDocument/2006/relationships/hyperlink" Target="mailto:nu-hrbotev@nu-hrbotev.org"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nu-hrbotev@nu-hrbotev.org" TargetMode="Externa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nu-hrbotev@nu-hrbotev.org" TargetMode="External"/><Relationship Id="rId20" Type="http://schemas.openxmlformats.org/officeDocument/2006/relationships/image" Target="media/image6.png"/><Relationship Id="rId29" Type="http://schemas.openxmlformats.org/officeDocument/2006/relationships/hyperlink" Target="mailto:nu-hrbotev@nu-hrbotev.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nu-hrbotev@nu-hrbotev.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8.wmf"/><Relationship Id="rId28" Type="http://schemas.openxmlformats.org/officeDocument/2006/relationships/hyperlink" Target="https://am.mon.bg/" TargetMode="External"/><Relationship Id="rId10" Type="http://schemas.openxmlformats.org/officeDocument/2006/relationships/hyperlink" Target="mailto:nu-hrbotev@nu-hrbotev.org" TargetMode="External"/><Relationship Id="rId19" Type="http://schemas.openxmlformats.org/officeDocument/2006/relationships/hyperlink" Target="mailto:nu-hrbotev@nu-hrbotev.or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nu-hrbotev@nu-hrbotev.org" TargetMode="External"/><Relationship Id="rId22" Type="http://schemas.openxmlformats.org/officeDocument/2006/relationships/hyperlink" Target="mailto:nu-hrbotev@nu-hrbotev.org" TargetMode="External"/><Relationship Id="rId27" Type="http://schemas.openxmlformats.org/officeDocument/2006/relationships/hyperlink" Target="mailto:nu-hrbotev@nu-hrbotev.org" TargetMode="External"/><Relationship Id="rId30" Type="http://schemas.openxmlformats.org/officeDocument/2006/relationships/hyperlink" Target="mailto:nu-hrbotev@nu-hrbotev.or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0631F-99F5-469C-B7E9-AC82C43E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107</Pages>
  <Words>37238</Words>
  <Characters>212263</Characters>
  <Application>Microsoft Office Word</Application>
  <DocSecurity>0</DocSecurity>
  <Lines>1768</Lines>
  <Paragraphs>498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Таня Ж. Дачева</cp:lastModifiedBy>
  <cp:revision>72</cp:revision>
  <cp:lastPrinted>2025-10-03T09:11:00Z</cp:lastPrinted>
  <dcterms:created xsi:type="dcterms:W3CDTF">2024-09-13T08:14:00Z</dcterms:created>
  <dcterms:modified xsi:type="dcterms:W3CDTF">2025-10-03T09:16:00Z</dcterms:modified>
</cp:coreProperties>
</file>